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8/366/2015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2016-08-08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מס'‪633663 :‬‬  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.1‬לבנה אמנון‬       ‫בענין‪:‬‬</w:t>
        <w:br/>
        <w:t>‫‪ .2‬מונה לבנה אודליה‬</w:t>
        <w:br/>
        <w:t>‫התובעים‬</w:t>
        <w:br/>
        <w:t>‫נתבעים שכנגד‬                          ‫מרח' הרופא ‪ ,64‬חיפה‬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.1‬קופרשמידט אורי‬</w:t>
        <w:br/>
        <w:t>‫‪ .2‬קופרשמידט תמר‬</w:t>
        <w:br/>
        <w:t>‫ע"י עו"ד הדר פינק טבת ואח'‬</w:t>
        <w:br/>
        <w:t>‫הנתבעים‬                      ‫מרח' ביאליק ‪ ,3‬חיפה ‪331122‬‬</w:t>
        <w:br/>
        <w:t>‫תובעים שכנגד‬         ‫טל'‪ ,700-6769606 :‬פקס‪700-6769101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‫התובעים‪ ,‬שהם בעלים של דירה בבית המשותף ברח' הרופא ‪ ,64‬חיפה‪ ,‬המזוהה‬            ‫‪.1‬‬</w:t>
        <w:br/>
        <w:t>‫כחלקה ‪ 11‬בגוש ‪( 17000‬להלן‪":‬הבית‪/‬הבית המשותף") הגישו תביעה בה עתרו‬</w:t>
        <w:br/>
        <w:t>‫למתן צו עשה אשר יחייב את הנתבעים‪ ,‬בעלים של דירה אחרת באותו הבית‪,‬‬</w:t>
        <w:br/>
        <w:t>‫לסלק ידם ממעבר תת קרקעי לביוב אותו סיפחו עפ"י הנטען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תביעה שכנגד בה עתרו לחייב את התובעים‪/‬הנתבעים שכנגד‬              ‫‪.2‬‬</w:t>
        <w:br/>
        <w:t>‫בסך של ‪ ₪ 30,777‬בגין נזקי רטיבות שנגרמו לדירתם בעטיו של ליקוי שהיה‬</w:t>
        <w:br/>
        <w:t>‫קיים בדירת התובעים ושתוקן אך לאחרונה‪.‬‬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31.1.14‬שלחו הנתבעים הודעה בעטיה נמחקה התביעה שכנגד ללא צו‬               ‫‪.3‬‬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מסמכי רישום הבית המשותף מהווה המעבר התת קרקעי לביוב רכוש‬                 ‫‪.4‬‬</w:t>
        <w:br/>
        <w:t>‫משותף‪ .‬יש להורות לנתבעים‪ ,‬אשר השתלטו על שטח משותף זה‪ ,‬להשיב שטח זה‬</w:t>
        <w:br/>
        <w:t>‫לחזקת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 לא נתונה הסכמה בשיעור הדרוש עפ"י חוק המקרקעין‪ ,‬התשכ"ט –‬               ‫‪.5‬‬</w:t>
        <w:br/>
        <w:t>‫‪( 1949‬להלן‪" :‬חוק המקרקעין") לעשיית שימוש ייחודי בשטח מעבר הביוב או‬</w:t>
        <w:br/>
        <w:t>‫לצורך הרחבת דירתם על חשבון 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לקיומו של ההליך בעלי הדירות בבית כלל לא ידעו על השימוש שעושים‬         ‫‪.6‬‬</w:t>
        <w:br/>
        <w:t>‫הנתבעים במעבר לביוב‪ .‬אפילו יוכח שהייתה קיימת לנתבעים רשות לעשיית‬</w:t>
        <w:br/>
        <w:t>‫שימוש בשטח זה‪ ,‬הרי שמדובר ברשות הדירה אשר ניתן לבטלה בכל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לראות את התובעים כמי שביצעו "הרחבה דומה" כמשמעות מונח זה בסעיף‬       ‫‪.7‬‬</w:t>
        <w:br/>
        <w:t>‫‪01‬ב(ג) לחוק המקרקעין‪ ,‬אמנם התובעים סגרו שטח מקורה של כ‪ 32-‬מ"ר‬</w:t>
        <w:br/>
        <w:t>‫בדירתם‪ ,‬עם זאת כל בעלי הדירות בבית ביצעו סגירה זהה‪.‬‬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נבנה בשנות השבעים של המאה הקודמת ומיום שנבנה העניק הקבלן את‬         ‫‪.8‬‬</w:t>
        <w:br/>
        <w:t>‫החזקה במעבר התת קרקעי לביוב (להלן‪" :‬המעבר לביוב") לבעליה הקודמים של‬</w:t>
        <w:br/>
        <w:t>‫דירת הנתבעים‪ .‬הדירה נמכרה על ידי הרוכש הראשון וזה העבירה לאחר אשר‬</w:t>
        <w:br/>
        <w:t>‫העבירה לידי הנתבעים‪ .‬הדירה הועברה כשהיא כוללת את שטח המעבר לביוב‪.‬‬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‫מיום שנבנה הבית התגורר בדירה מדירות הבית אביה של התובעת ובתקופות‬         ‫‪.9‬‬</w:t>
        <w:br/>
        <w:t>‫מסוימות גרה עמו כילדה ביתו היא התובעת‪ .‬לאור זאת דבר שיוכו של המעבר‬</w:t>
        <w:br/>
        <w:t>‫לביוב לדירת הנתבעים היה ידוע לשניהם‪.‬‬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‫מיום שהבית הוקם ועד היום הגישה היחידה הקיימת למעבר לביוב היא מדירת‬       ‫‪.11‬‬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המפנה בעטיה הוגשה תביעה זו היא דרישתם של הנתבעים מהתובעים‬          ‫‪.11‬‬</w:t>
        <w:br/>
        <w:t>‫לתקן ליקוי בדירתם שהביא לנזקי רטיבות בדירת הנתבעים ולפצותם על‬</w:t>
        <w:br/>
        <w:t>‫נזקיהם‪.‬‬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ההליך ובהמלצתי כונסה בבית אסיפה כללית של בעלי הדירות‪ ,‬על מנת‬      ‫‪.12‬‬</w:t>
        <w:br/>
        <w:t>‫לבחון את הסכמתם של יתר בעלי הדירות בבית להרחבת דירת הנתבעים על‬</w:t>
        <w:br/>
        <w:t>‫חשבון שטח מעבר הביוב‪ .‬בעקבות אותה אסיפה המציאו הנתבעים טפסים‬</w:t>
        <w:br/>
        <w:t>‫הנושאים את חתימתם של ‪ 13‬מ‪ 14-‬בעלי דירות בבית בהם ניתנה לנתבעים‬</w:t>
        <w:br/>
        <w:t>‫הסכמה לעשיית שימוש ייחודי בשטח מעבר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,‬יש לראות את התובעים כמסכימים להרחבת דירת הנתבעים על חשבון‬         ‫‪.13‬‬</w:t>
        <w:br/>
        <w:t>‫שטח מעבר הביוב‪ ,‬היות והתובעים ביצעו "הרחבה דומה" עת הוסיפו כ‪ 20-‬מ"ר‬</w:t>
        <w:br/>
        <w:t>‫בניה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תביעת התובעים תוך קביעה כי המעבר לביוב מהווה חלק בלתי‬        ‫‪.14‬‬</w:t>
        <w:br/>
        <w:t>‫נפרד מדירת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‫למקרא חומר הראיות בתיק מצאתי לקיים ביום ‪ 11.2.14‬ביקור במקום בנוכחות‬       ‫‪.15‬‬</w:t>
        <w:br/>
        <w:t>‫הצדדים ובאי כוחם‪ ,‬על מנת להתרשם באופן בלתי אמצעי מטענות הצדדים‪.‬‬</w:t>
        <w:br/>
        <w:t>‫טרם שאסקור את ממצאי הביקור במקום‪ ,‬ועל מנת להקל על הבנתם‪ ,‬מצאתי‬</w:t>
        <w:br/>
        <w:t>‫למזג בפסק דיני קטע מתשריט רישום הבית המשותף‪ .‬על התשריט הוספו‬</w:t>
        <w:br/>
        <w:t>‫הערותיי‪.‬‬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‫גבול שטח מעבר‬</w:t>
        <w:br/>
        <w:t>‫הביוב שבשימוש‬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‫הכניסות‬</w:t>
        <w:br/>
        <w:t>‫למעבר הביוב‬</w:t>
        <w:br/>
        <w:t>‫מדירת‬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הביוב‬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מדובר בבית משותף המורכב משני מבנים‪ .‬מבנה קדמי בן ‪ 17‬יחידות‬</w:t>
        <w:br/>
        <w:t>‫שחזיתו פונה לרח' הרופא‪ ,‬ומבנה נוסף בן ‪ 4‬יחידות המצוי בעורף המבנה הקדמי‪.‬‬</w:t>
        <w:br/>
        <w:t>‫דירות הצדדים להליך מצויות במבנה הקדמי‪ .‬דירת התובעים ידועה כתת חלקה‬</w:t>
        <w:br/>
        <w:t>‫מס' ‪ 6‬ודירת הנתבעים כתת חלקה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החלקה בנויה בשיפוע חד‪ ,‬ומהרחוב מובילים ‪ 2‬גרמי מדרגות דרכם עולים‬</w:t>
        <w:br/>
        <w:t>‫אל הבית ודירותיו‪.‬‬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דירת הנתבעים משתרעת על פני שלוש קומות כאשר הכניסה לדירה היא‬</w:t>
        <w:br/>
        <w:t>‫מהקומה הראשונה‪ .‬באותו מפלס קיים מעבר הביוב המצוי בסמיכות פיזית לתתי‬</w:t>
        <w:br/>
        <w:t>‫חלקות מס' ‪ 1‬ו‪ 2-‬והוא נמצא מתחת לחצרות הצמודות לתתי חלקות ‪ 3‬ו‪.6-‬‬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מחצית משטח המעבר לביוב סופח לדירה תת חלקה מס' ‪ 2‬שבבעלות‬</w:t>
        <w:br/>
        <w:t>‫הנתבעים ומשמש אותם כמחסן‪.‬‬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‫(ה) הכניסות היחידות הקיימות לשטח מעבר הביוב הן מתוך דירת הנתבעים‬</w:t>
        <w:br/>
        <w:t>‫או מתוך הצמדה כב' הצמודה אף היא לדירת הנתבעים‪( .‬היות ודירה תת חלקה‬</w:t>
        <w:br/>
        <w:t>‫מס' ‪ 1‬אינה צד להליך לא נכנסתי לדירה זו על מנת להתרשם האם קיימת כניסה‬</w:t>
        <w:br/>
        <w:t>‫גם ממנה למעבר הביוב)‪.‬‬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‫(ו) הופניתי אל שטחים מקורים המצויים סמוך לכניסה לדירות הצדדים‬</w:t>
        <w:br/>
        <w:t>‫להליך‪ ,‬אשר עפ"י הנטען נסגרו והתווספו לשטחי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16.4.14‬התקיים דיון הוכחות בתיק במהלכו העידו התובעת‪ ,‬הנתבעים‬         ‫‪.16‬‬</w:t>
        <w:br/>
        <w:t>‫ומספר בעלי דירות נוספים בבית‪ .‬הצדדים סיכמו טענותיהם בע"פ וכעת נותר לי‬</w:t>
        <w:br/>
        <w:t>‫להכריע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לדחות את התביעה‪ ,‬בתנאים כפי שיפורטו מטה‪ .‬להלן‬       ‫‪.17‬‬</w:t>
        <w:br/>
        <w:t>‫נימוקי הכרעתי‪:‬‬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‫בעטיו של ההליך כינסו בעלי הדירות בבית אסיפה כללית בה ביקשו הנתבעים‬        ‫‪.18‬‬</w:t>
        <w:br/>
        <w:t>‫לקבל את הסכמת בעלי הדירות בבית לעשיית שימוש בשטח מעבר הביוב‪ .‬טופסי‬</w:t>
        <w:br/>
        <w:t>‫החתימות שהתקבלו מאת בעלי הדירות בבית הוגשו וסומנו ת‪( 2/‬להלן‪":‬טופסי‬</w:t>
        <w:br/>
        <w:t>‫ההסכמה")‪ .‬להלן הנתונים שעלו מטופסי ההסכמות‪:‬‬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‫בעליהם של תתי חלקות מס'‪ 14 ,11 ,13 ,11 ,0 ,0 ,1 :‬חתמו על טופס הסכמה בו‬    ‫‪.19‬‬</w:t>
        <w:br/>
        <w:t>‫נקבע כדלהלן‪" :‬אנחנו הח"מ מסכימים ומאשרים בזאת את השימוש של בעלי‬</w:t>
        <w:br/>
        <w:t>‫דירה ‪ 2‬בבניין הרופא ‪ 63‬במחסן‪6‬שטח "המעבר התת‪-‬קרקעי לביוב העירוני"‪,‬‬</w:t>
        <w:br/>
        <w:t>‫הצמוד לדירה מכיוון מזרח‪ ,‬בהסכמה בלתי חוזרת‪ ,‬אך ורק לשימושם כפי שהיה‬</w:t>
        <w:br/>
        <w:t>‫עד היום‪ ,‬ולראיה באנו על החתום‪":‬‬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אפוא בהסכמה בלתי מותנית וניתן לראות בה הסכמה להקנות לנתבעים‬        ‫‪.21‬‬</w:t>
        <w:br/>
        <w:t>‫את מלוא זכויות השימוש בשטח מעבר הביוב‪ .‬הסכמה זו כמוה כרשות להוצאת‬</w:t>
        <w:br/>
        <w:t>‫חלק זה מהרכוש המשותף לצורך הצמדתו לדירת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‫הבעלים של תת חלקה מס' ‪ 3‬חתם על טופס הסכמה בו נקבע כדלהלן‪" :‬אנחנו‪,‬‬            ‫‪.21‬‬</w:t>
        <w:br/>
        <w:t>‫אורי ותמר קופפרשמידט‪ ,‬החתומים מטה‪ ,‬מבקשים להשתמש במעבר התת‪-‬‬</w:t>
        <w:br/>
        <w:t>‫קרקעי לביוב הצמוד לדירה ‪ .2‬לחתום מטה אין לכך התנגדות"‪.‬‬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נכתב ‪" -‬אנחנו‪ ,‬אורי ותמר קופפרשמידט‪ ,‬החתומים מטה‪ ,‬בעלים של‬</w:t>
        <w:br/>
        <w:t>‫דירה מס' ‪ 2‬ברחוב הרופא ‪ ,63‬מצהירים בזאת שידוע לנו שהשטח מוגדר "מעבר‬</w:t>
        <w:br/>
        <w:t>‫תת‪-‬קרקעי לביוב העירוני"‪ ,‬הצמוד לדירה שלנו‪ ,‬הנו רכוש משותף של כל דיירי‬</w:t>
        <w:br/>
        <w:t>‫הבית המשותף‪ .‬אנחנו מתחייבים שהחתימה על טופס ההסכמה לשימוש על‪-‬‬</w:t>
        <w:br/>
        <w:t>‫ידינו בשטח האמור‪ ,‬לא תביא אתה כל הוצאה כספית או מחויבות אישית אחרת‬</w:t>
        <w:br/>
        <w:t>‫לחותמים‪".‬‬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‫הבעלים של תתי חלקות מס'‪ 12 ,17 ,9 ,4 :‬חתמו אף הם על טופס הסכמה בו‬            ‫‪.22‬‬</w:t>
        <w:br/>
        <w:t>‫נקבע כדלהלן‪" :‬החתום מטה מצהיר בזאת שלא ביקש ולא יבקש להשתמש‬</w:t>
        <w:br/>
        <w:t>‫ב"מעבר התת‪-‬קרקעי לביוב העירוני" כרשום בטאבו‪ ,‬שמהווה חלק משטח‬</w:t>
        <w:br/>
        <w:t>‫הבית המשותף‪ ,‬צמוד לדירה מס' ‪ ,2‬ומרשה לדיירים של אותה דירה להמשיך‬</w:t>
        <w:br/>
        <w:t>‫להשתמש בשטח‪ ,‬כפי שהיה עד עכשיו‪".‬‬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נכתב ‪" -‬אנחנו‪ ,‬אורי ותמר קופפרשמידט‪ ,‬החתומים מטה‪ ,‬בעלים של‬</w:t>
        <w:br/>
        <w:t>‫דירה מס' ‪ 2‬ברחוב הרופא ‪ ,63‬מצהירים בזאת שידוע לנו שהשטח מוגדר "מעבר‬</w:t>
        <w:br/>
        <w:t>‫תת‪-‬קרקעי לביוב העירוני"‪ ,‬הצמוד לדירה שלנו‪ ,‬הנו רכוש משותף של כל דיירי‬</w:t>
        <w:br/>
        <w:t>‫הבית המשותף‪ .‬אנחנו מתחייבים שהחתימה על טופס ההסכמה לשימוש על‪-‬‬</w:t>
        <w:br/>
        <w:t>‫ידינו בשטח האמור‪ ,‬לא תביא אתה כל הוצאה כספית או מחויבות אישית אחרת‬</w:t>
        <w:br/>
        <w:t>‫לחותמים‪".‬‬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‫מההסכמות המפורטות בסעיפים ‪ 21‬ו‪ 22-‬לעיל נהיר כי בעלי הדירות שחתמו על‬          ‫‪.23‬‬</w:t>
        <w:br/>
        <w:t>‫הסכמות אלו עמדו על כך ששטח מעבר הביוב יוותר רכוש משותף ולנתבעים‬</w:t>
        <w:br/>
        <w:t>‫תינתן רק הרשות להמשיך ולהשתמש בשטח‪.‬‬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בסיס הסכמות אלו ביקשו הנתבעים כי אראה בהוספת שטח מעבר הביוב‬               ‫‪.24‬‬</w:t>
        <w:br/>
        <w:t>‫לדירתם בבחינת "הרחבת דירה"‪ ,‬הטעונה הסכמתם של ‪ 3/6‬מבעלי הדירות בבית‬</w:t>
        <w:br/>
        <w:t>‫שלהם צמודים ‪ 2/3‬מהחלקים ברכוש המשותף‪ .‬לטענתם‪ ,‬ההסכמה שניתנה להם‬</w:t>
        <w:br/>
        <w:t>‫היא בשיעור העולה על הרוב הדרוש לצורך הרחבת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הרחבת דירה מורנו סעיף ‪02‬ב(א) שבסימן ג‪ 1‬לחוק המקרקעין כדלהלן‪:‬‬       ‫‪.25‬‬</w:t>
        <w:br/>
        <w:t>‫"על אף הוראות סעיף ‪(32‬א) סיפה‪ ,‬או סעיף ‪(62‬ב) לתקנון המצוי שבתוספת‪,‬‬</w:t>
        <w:br/>
        <w:t>‫רשאים מי שבבעלותם שלושה רבעים מהדירות ושני שלישים מהרכוש‬</w:t>
        <w:br/>
        <w:t>‫המשותף צמוד לדירותיהם‪ ,‬להחליט בדבר הוצאה של חלקים מסויימים‬</w:t>
        <w:br/>
        <w:t>‫מהרכוש המשותף והצמדתם לדירה פלונית‪ ,‬לשם בניה שמטרתה הרחבת‬</w:t>
        <w:br/>
        <w:t>‫אותה דירה‪ ,‬וכן להחליט בדבר חלוקת זכויות הבניה הנדרשות לצורך זה‪,‬‬</w:t>
        <w:br/>
        <w:t>‫ואולם‪ ,‬היה נושא ההחלטה כאמור הרחבת דירה פלונית אחת או יותר לשם‬</w:t>
        <w:br/>
        <w:t>‫בניית מרחב מוגן דירתי או מרחב מוגן קומתי‪ ,‬רשאים להחליט על כך מי‬</w:t>
        <w:br/>
        <w:t>‫שבבעלותם שישים אחוזים מהדירות"‪( .‬הדגשה שלי י‪.‬ל‪).‬‬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הנתבעים הרימו את נטל ההוכחה המוטל עליהם להוכיח כי ניתן‬           ‫‪.26‬‬</w:t>
        <w:br/>
        <w:t>‫לראות בחיבור שטח המעבר לביוב לדירתם בבחינת "הרחבת דירה"‪ ,‬וזאת משני‬</w:t>
        <w:br/>
        <w:t>‫טעמים‪ :‬ראשית‪ ,‬בסעיף ‪01‬א‪ .‬לחוק המקרקעין מוגדת "הרחבה" – "הגדלה של‬</w:t>
        <w:br/>
        <w:t>‫שטח דירה קיימת בבית משותף שניתן לקבל לגביה היתר בניה לפי תכנית בת‪-‬‬</w:t>
        <w:br/>
        <w:t>‫תוקף‪ ".‬הנתבעים לא טענו‪ ,‬וממילא לא הוכיחו‪ ,‬כי ניתן לקבל היתר בנייה‬</w:t>
        <w:br/>
        <w:t>‫להוספת שטח מעבר הביוב לדירה‪ .‬שנית‪ ,‬לצורך החלת סעיף ‪02‬ב(א) לחוק‬</w:t>
        <w:br/>
        <w:t>‫המקרקעין נדרש כי בעלי הדירות בבית‪ ,‬ברוב האמור בסעיף‪ ,‬ייתנו הסכמתם‬</w:t>
        <w:br/>
        <w:t>‫להוצאת חלקים מהרכוש המשותף והצמדתם לדירת הנתבעים‪ .‬מתוכן ההסכמות‬</w:t>
        <w:br/>
        <w:t>‫שהובאו לעיל עולה כי ‪ 0‬בעלי דירות בבית וכן הנתבעים בעצמם מסכימים‬</w:t>
        <w:br/>
        <w:t>‫הסכמה גורפת לכך ששטח המעבר יוצמד לדירת הנתבעים‪ .‬הסכמה זו תואמת‬</w:t>
        <w:br/>
        <w:t>‫את האמור בסעיף ‪02‬ב(א) לחוק המקרקעין‪ ,‬אך היות ובבית ‪ 14‬בעלי דירות‪,‬‬</w:t>
        <w:br/>
        <w:t>‫הסכמות בשיעור הנ"ל מהוות ‪ 17%‬בלבד מקרב בעלי הדירות בבית והן אינן‬</w:t>
        <w:br/>
        <w:t>‫מגיעות לשיעור ההסכמה הדרוש עפ"י חוק‪ .‬יתר בעלי הדירות בבית נתנו הסכמה‬</w:t>
        <w:br/>
        <w:t>‫לכך שהנתבעים ייעשו שימוש באותו השטח‪ ,‬אך עמדו על כך שהשטח יוותר רכוש‬</w:t>
        <w:br/>
        <w:t>‫משותף‪ .‬לדידי‪ ,‬תוכן ההסכמות של יתר בעלי הדירות בבית אינו עולה כדי‬</w:t>
        <w:br/>
        <w:t>‫"הוצאה של חלקים מסויימים מהרכוש המשותף והצמדתם לדירה פלונית לשם‬</w:t>
        <w:br/>
        <w:t>‫בנייה שמטרתה הרחבת אותה דירה‪ ,".‬אלא מהווה הסכמה לעשיית שימוש‬</w:t>
        <w:br/>
        <w:t>‫בלבד‪ ,‬שאינו עולה בקנה אחד עם דרישת סעיף ‪02‬א(‪ )1‬לחוק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‫משמצאתי כי אין מדובר ב"הרחבת דירה" כמשמעות המונח בחוק המקרקעין‬               ‫‪.27‬‬</w:t>
        <w:br/>
        <w:t>‫מצאתי לבחון האם נוכח התשתית העובדתית מושא ההליך‪ ,‬יש להיעתר לבקשת‬</w:t>
        <w:br/>
        <w:t>‫התובעים להורות על סילוק ידם של הנתבעים מהשטח המשותף בו הם מחזיקים‬</w:t>
        <w:br/>
        <w:t>‫חזקה ייחודית?‬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16‬לחוק המקרקעין קובע כי‪:‬‬    ‫‪.28‬‬</w:t>
        <w:br/>
        <w:t>‫"בעלות וזכויות אחרות במקרקעין‪ ,‬אין בהן כשלעצמן כדי להצדיק עשיית‬</w:t>
        <w:br/>
        <w:t>‫דבר הגורם נזק או אי נוחות לאחר‪".‬‬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14‬לחוק המקרקעין קובע כי‪:‬‬    ‫‪.29‬‬</w:t>
        <w:br/>
        <w:t>‫"בעל מקרקעין ומי שזכאי להחזיק בהם זכאי לדרוש מסירת המקרקעין ממי‬</w:t>
        <w:br/>
        <w:t>‫שמחזיק בהם שלא כדין‪".‬‬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‫ענינו הרואות כי בעוד שסעיף ‪ 16‬לחוק המקרקעין מגביל את כוחה של הבעלות‪,‬‬         ‫‪.31‬‬</w:t>
        <w:br/>
        <w:t>‫ומונע מבעלים של נכס לעשות שימוש לרעה בזכותו‪ ,‬מקנה סעיף ‪ 14‬לחוק‬</w:t>
        <w:br/>
        <w:t>‫המקרקעין לבעל מקרקעין את הזכות לפעול לסילוק ידו של פולש ממקרקעין‪.‬‬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‫לאורם של סעיפים שונים אלו עולה השאלה האם עומדת לתובעים זכות מוחלטת‬           ‫‪.31‬‬</w:t>
        <w:br/>
        <w:t>‫לדרוש השבת המצב לקדמותו וסילוק ידם של הנתבעים משטח מעבר הביוב‪,‬‬</w:t>
        <w:br/>
        <w:t>‫אשר אין מחלוקת כי הוא רכוש משותף‪ ,‬או שנכון להפעיל מנגנון מאזן שיביא‬</w:t>
        <w:br/>
        <w:t>‫בחשבון גם את עוצמת הזכות‪ ,‬אינטרסים של המחזיקים ושיקולים של צדק‬</w:t>
        <w:br/>
        <w:t>‫והגינות?‬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‫שאלה דומה עמדה לדיון בע"א ‪ 0441/17‬נעמה נ' טורקיה (פורסם במאגרים‬              ‫‪.32‬‬</w:t>
        <w:br/>
        <w:t>‫המשפטיים)‪ .‬באותו פסק דין דובר בבנייה שביצע הפולש במקרקעין שבבעלות‬</w:t>
        <w:br/>
        <w:t>‫אחר‪ .‬בית המשפט‪ ,‬בפסק דינו הארוך והמנומק‪ ,‬הביא סקירה רחבה של עקרון‬</w:t>
        <w:br/>
        <w:t>‫תום הלב בכלל ושל אופן כפיפותה של זכות הקניין לעקרון זה בפסיקה‪ .‬מוצאת‬</w:t>
        <w:br/>
        <w:t>‫אני לצטט מפסק הדין את הקטע שלהלן שחשוב ונכון גם לצורך הכרעתי‪:‬‬</w:t>
        <w:br/>
        <w:t>‫"חשוב להדגיש בהקשר זה כי הצורך בהחלת עקרון תום הלב על מקרה נתון‬</w:t>
        <w:br/>
        <w:t>‫נבחן באמת מידה אובייקטיבית‪ .‬לכן‪" ,‬אין נדרש כי בעל הזכות יפעל מתוך‬</w:t>
        <w:br/>
        <w:t>‫זדון או רוע‪-‬לב‪ .‬די בכך שפעולתו אינה עולה בקנה אחד עם 'הסטנדרטים‬</w:t>
        <w:br/>
        <w:t>‫הערכיים הראויים של החברה הישראלית‪ ,‬כפי שבית המשפט מבין אותם‬</w:t>
        <w:br/>
        <w:t>‫מעת לעת' "(עניין רוקר‪ .)222 ,‬ובמילים אחרות‪ ,‬בעל‪-‬דין המבקש לעמוד על‬</w:t>
        <w:br/>
        <w:t>‫זכויותיו מחויב מכוח עקרון תום הלב לעשות כן באופן הוגן ותוך התחשבות‬</w:t>
        <w:br/>
        <w:t>‫בציפיותיו המוצדקות ובהסתמכותו הסבירה של הצד האחר (ראו שם‪ .222 ,‬כן‬</w:t>
        <w:br/>
        <w:t>‫השוו ענין גנז‪ .)606-604 ,‬יחד עם זאת‪ ,‬וככל שהדבר נוגע להגנה על זכות‬</w:t>
        <w:br/>
        <w:t>‫הקניין שומה על בית המשפט לעשות שימוש זהיר בשיקול‪ -‬דעתו‪ ,‬וזאת‬</w:t>
        <w:br/>
        <w:t>‫בראש ובראשונה בשים לב למעמדה המיוחד של זכות זו כזכות חוקתית‬</w:t>
        <w:br/>
        <w:t>‫בשיטתנו המשפטית‪".‬‬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את פסקי הדין אליהם הפנה בית המשפט בפסק דינו זה‪.‬‬        ‫‪.33‬‬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נכון אף להפנות לפסק דינו של כב' השופט טירקל רע"א ‪4339/90‬‬            ‫‪.34‬‬</w:t>
        <w:br/>
        <w:t>‫רוקר נ' סלומון‪ ,‬פ"ד נה(‪ 199 )1‬אשר קדם לפס"ד טורקיה בו קבע בית המשפט‬</w:t>
        <w:br/>
        <w:t>‫ארבעה שיקולים אשר לדעתו ראוי שינחו את הפעלת שיקול דעתו של בית‬</w:t>
        <w:br/>
        <w:t>‫המשפט במקרים כגון דא‪:‬‬</w:t>
        <w:br/>
        <w:t>‫"השיקול הראשון הוא עוצמתה של הזכות הקניינית שנפגעה‪ :‬האם מדובר‬</w:t>
        <w:br/>
        <w:t>‫בזכות במקרקעין או במיטלטלין והאם מדובר בבעלות או בזכות אחרת‪ ,‬חלשה‬</w:t>
        <w:br/>
        <w:t>‫הימנה‪ .‬השיקול השני הוא עוצמתה של הפגיעה בזכות‪ ,‬לרבות היקף הפגיעה‬</w:t>
        <w:br/>
        <w:t>‫ומשך הפגיעה‪ .‬השיקול השלישי ‪ -‬משני בחשיבותו לקודמיו ‪ -‬הוא עוצמת‬</w:t>
        <w:br/>
        <w:t>‫התוצאות של הסרת הפגיעה לגבי הפוגע בזכות‪ .‬השיקול הרביעי הוא‬</w:t>
        <w:br/>
        <w:t>‫התנהגותם של בעלי‪-‬הדין" (שם‪.)262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עקרונות אלו אפנה ואבחן את נתוני תביעה זו‪.‬‬     ‫‪.35‬‬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במסמכי רישום הבית המשותף מעלה כי שטח מעבר הביוב רשום כרכוש‬              ‫‪.36‬‬</w:t>
        <w:br/>
        <w:t>‫משותף‪ .‬בעניין זה גם לא הייתה מחלוקת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,‬מדובר על שטח אשר מבחינה קניינית אינו שייך בלעדית לנתבעים‪ ,‬עם‬           ‫‪.37‬‬</w:t>
        <w:br/>
        <w:t>‫זאת‪ ,‬לטעמי‪ ,‬קיימים נתונים נוספים אשר בהצטברם מטים הם את הכף לטובת‬</w:t>
        <w:br/>
        <w:t>‫הותרת המצב הקיים על 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עלה כי הבית נבנה בשנות השבעים‪ ,‬וכי החל מהמועד שנבנה‬             ‫‪.38‬‬</w:t>
        <w:br/>
        <w:t>‫ניתנה‪/‬ניטלה החזקה בשטח מעבר הביוב למי שהיו באותו המועד הבעלים בדירת‬</w:t>
        <w:br/>
        <w:t>‫הנתבעים‪ .‬בעניין זה ראו עדותו של מר פרומר‪ ,‬מי שהיה בעלים קודם בדירת‬</w:t>
        <w:br/>
        <w:t>‫הנתבעים‪ ,‬והעיד כי במועד בו רכש את הדירה שימש שטח מעבר הביוב כמחסן‬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הדירה‪ .‬מר פרומר העיד כי שטח זה שימש גם את הבעלים שקדם לו‪ ,‬מר‬</w:t>
        <w:br/>
        <w:t>‫שרייבר‪ ,‬כמחסן‪-‬חדר עבודה‪ .‬עוד עלה מעדותו כי כבר מהמועד בו היו שרייבר‬</w:t>
        <w:br/>
        <w:t>‫הבעלים הכניסה לשטח מעבר הביוב הייתה מתוך הדירה או מתוך החצר‬</w:t>
        <w:br/>
        <w:t>‫הצמודה לה‪ ,‬ראו עדותו בעמ' ‪ 6‬לפרוטוקול שורות ‪ .0-27‬עדותו הייתה אמינה‬</w:t>
        <w:br/>
        <w:t>‫עלי‪ ,‬ולא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שמע‪ ,‬בעלים של דירה בבית‪ ,‬העיד כי הוא גר בבית משנת ‪ 1900‬וכי כבר מש'‬         ‫‪.39‬‬</w:t>
        <w:br/>
        <w:t>‫שרייבר‪ ,‬הבעלים הראשון בדירת הנתבעים‪ ,‬עשו בשטח מעבר הביוב שימוש עת‬</w:t>
        <w:br/>
        <w:t>‫הציבו בו שולחן פינג פונג פרטי‪ ,‬ראו עדותו בעמ' ‪ 0‬לפרוטוקול שורות ‪.10-22‬‬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1‬העיד כי במועד הרכישה שימשה מחצית שטח מעבר הביוב כמחסן של‬              ‫‪.41‬‬</w:t>
        <w:br/>
        <w:t>‫הדירה‪ ,‬וכי במועד הרכישה של הדירה סבר לתומו כי הכיתוב "דירה‪+‬מחסן"‬</w:t>
        <w:br/>
        <w:t>‫בנסח הרישום מתייחס לשטח זה‪ .‬לטענתו רק בעקבות הגשת התביעה הסתבר לו‬</w:t>
        <w:br/>
        <w:t>‫כי ה"מחסן" האמור בנסח הרישום אינו מתייחס לשטח מעבר הביוב (ראו עדותו‬</w:t>
        <w:br/>
        <w:t>‫בעמ' ‪ 17‬לפרוטוקול שורות ‪ .)1-12‬הנתבע ‪ 1‬הסביר כי טעותו נבעה מהסתמכותו‬</w:t>
        <w:br/>
        <w:t>‫על מספר מסמכים מהם עלה כי מעבר הביוב מהווה מחסן של הדירה‪ :‬מסמך‬</w:t>
        <w:br/>
        <w:t>‫אחד הוא חוות דעת שמאית שערך שמאי מטעם הבנק ממנו נטל משכנתא בו‬</w:t>
        <w:br/>
        <w:t>‫נרשם כי לדירה מחסן בשטח של ‪ 19‬מ"ר (שטח תואם לשטח מעבר הביוב)‪ ,‬הוגש‬</w:t>
        <w:br/>
        <w:t>‫וסומן נ‪ ,1/‬ומסמך שני הוא תשריט שמסר לידיו מוכר הדירה במועד הרכישה‪ ,‬בו‬</w:t>
        <w:br/>
        <w:t>‫מופיע מעבר הביוב כחלק מדירתו כשרשום עליו "מחסן"‪ ,‬הוגש וסומן נ‪.3/‬‬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לא הוכח מהו אותו תשריט נ‪ 1/‬ועל ידי מי נערך‪ ,‬וגם שמאותו של השמאי‬          ‫‪.41‬‬</w:t>
        <w:br/>
        <w:t>‫אין בה כדי להקנות לנתבעים בעלות במחסן אשר רשום כרכוש משותף‪ ,‬אך‬</w:t>
        <w:br/>
        <w:t>‫לטעמי יש בהם כדי ללמד כי הנתבעים הסתמכו בתום לב על מסמכים אלו‪.‬‬</w:t>
        <w:br/>
        <w:t>‫מצאתי לקחת בחשבון עובדה זו במסגרת השיקולים אשר יופעלו על ידי במתן‬</w:t>
        <w:br/>
        <w:t>‫הכרעתי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‫נתון נוסף שחשוב לציון הוא שבביקורי במקום התרשמתי כי מדובר על שטח‬              ‫‪.42‬‬</w:t>
        <w:br/>
        <w:t>‫המשמש שנים רבות את דירת הנתבעים‪ .‬הריצוף הקיים ויושן חומרי הגלם‬</w:t>
        <w:br/>
        <w:t>‫במקום העידו על כך שלא מדובר על "פגיעה בזכות" או שינויים שבוצעו זה‬</w:t>
        <w:br/>
        <w:t>‫מקרוב‪.‬‬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לאמור מצוי במסמכי רישום הבית המשותף‪ .‬הבית המשותף נרשם בשנת‬              ‫‪.43‬‬</w:t>
        <w:br/>
        <w:t>‫‪ ,1902‬וכבר בתשריט הרישום הודגמו אותם פתחי מעבר לשטח מעבר הביוב‬</w:t>
        <w:br/>
        <w:t>‫מדירת הנתבעים ומהחצר הצמודה להם‪ .‬עדות לכך שהם היו קיימים כבר אז‬</w:t>
        <w:br/>
        <w:t>‫מצויה בהצהרת עורך התשריט ולפיה "התשריט"‪" -‬משקף נאמנה את הבניה ואת‬</w:t>
        <w:br/>
        <w:t>‫כל דירותיו‪ ".‬אף על פי תשריט רישום הבית המשותף אין מדובר ב"פגיעה"‬</w:t>
        <w:br/>
        <w:t>‫חדשה‪.‬‬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טענה‪ ,‬וממילא לא הפריכה את טענת הנתבעים‪ ,‬כי מיום שנבנה הבית‬          ‫‪.44‬‬</w:t>
        <w:br/>
        <w:t>‫שטח מעבר הביוב משמש את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‫לענין עוצמת הפגיעה בזכות‪ -‬במניין השיקולים הובאה על ידי בחשבון העובדה‬        ‫‪.45‬‬</w:t>
        <w:br/>
        <w:t>‫שמדובר בשטח משותף "כלוא" אשר מיום שהוקם הבית הגישה היחידה אליו‬</w:t>
        <w:br/>
        <w:t>‫הייתה קיימת מתוך דירות תתי חלקות ‪ 1‬ו‪ 2-‬או מתוך שטח הקרקע הצמוד להן‬</w:t>
        <w:br/>
        <w:t>‫והוא מעולם לא שימש את יתר בעלי הדירות בבית‪ .‬הפועל היוצא הוא שסילוק‬</w:t>
        <w:br/>
        <w:t>‫ידם של הנתבעים משטח זה לא יועיל במאומה למי מבעלי הדירות בבית‪ ,‬ולא‬</w:t>
        <w:br/>
        <w:t>‫יצמיח להם כל הנאה ממנו‪ ,‬בהינתן שממילא אין להם כל גישה אפשרית לשטח‬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אציין כי אמנם התובעים טענו כי שטח מעבר הביוב מצוי מתחת‬             ‫‪.46‬‬</w:t>
        <w:br/>
        <w:t>‫לדירתם‪ ,‬ומשכך קיימת להם אפשרות להוסיף את שטח מעבר הביוב לדירתם‪,‬‬</w:t>
        <w:br/>
        <w:t>‫בבחינת "הרחבה" של הדירה‪ ,‬אך לאחר שעיינתי בתשריט רישום הבית המשותף‬</w:t>
        <w:br/>
        <w:t>‫וביקרתי במקום נחה דעתי כי אין ממש בטענה זו‪ .‬מתשריט רישום הבית‬</w:t>
        <w:br/>
        <w:t>‫המשותף עולה כי שטח זה אינו מצוי מתחת לדירתם‪ ,‬אלא מתחת לחצר הצמודה‬</w:t>
        <w:br/>
        <w:t>‫להם כך שלא ניתן לחברו אל הדירה באופן שהוא יהווה חלק אינטגראלי הימנה‪.‬‬</w:t>
        <w:br/>
        <w:t>‫וראו הדברים שנקבעו ברע"א ‪ 1642/17‬עטיה נ' שגיא (פורסם במאגרי מידע) שם‬</w:t>
        <w:br/>
        <w:t>‫נקבע כדלהלן‪:‬‬</w:t>
        <w:br/>
        <w:t>‫"לאחר שבחנו את ההסדר הקבוע בסעיף ‪26‬ב לחוק המקרקעין ועמדנו על‬</w:t>
        <w:br/>
        <w:t>‫התכליות העומדות בבסיסו ועל שיקולים פרשניים נוספים הצריכים לעניין‪,‬‬</w:t>
        <w:br/>
        <w:t>‫הגענו לכלל מסקנה כי הצמדה של חלק מסוים ברכוש המשותף שאינו מצוי‬</w:t>
        <w:br/>
        <w:t>‫בסמיכות פיסית לדירה אינה בבחינת "הרחבה" כמשמעותה בסעיף ‪26‬ב‬</w:t>
        <w:br/>
        <w:t>‫לחוק‪".‬‬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,‬אפילו יפונה שטח מעבר הביוב משימושם של הנתבעים‪ ,‬ממילא לא‬         ‫‪.47‬‬</w:t>
        <w:br/>
        <w:t>‫יוכלו התובעים או בעלים של דירה אחרת כלשהי בבית להרחיב דירתם על חשבון‬</w:t>
        <w:br/>
        <w:t>‫שטח זה‪ ,‬ובהיעדר גישה לשטח כלוא זה לא יוכלו בעלי הדירות בבית ליהנות‬</w:t>
        <w:br/>
        <w:t>‫משטח זה גם לא בכל אופן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 נוסף שנלקח על ידי בחשבון לעניין הפגיעה בזכות הוא העובדה שבחלק‬         ‫‪.48‬‬</w:t>
        <w:br/>
        <w:t>‫מטופסי ההסכמה שנחתמו מאשרים בעלי הדירות החתומים כי הם מסכימים‬</w:t>
        <w:br/>
        <w:t>‫לשימוש שעושים הנתבעים במעבר הביוב "כפי שהיה עד היום"‪ .‬בטופסי‬</w:t>
        <w:br/>
        <w:t>‫ההסכמה האחרים שנחתמו מאשרים בעלי הדירות החתומים לנתבעים "להמשיך‬</w:t>
        <w:br/>
        <w:t>‫ולהשתמש בשטח"‪ .‬למעשה‪ 12 ,‬מ‪ 14-‬בעלי דירות בבית מאשרים לנתבעים המשך‬</w:t>
        <w:br/>
        <w:t>‫עשיית השימוש במקום‪ ,‬היינו מחזקים את טענת הנתבעים כי מזה שנים הם‬</w:t>
        <w:br/>
        <w:t>‫עושים ורק הם עושים שימוש במעבר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,‬מתוך ‪ 14‬בעלי דירות בבית אישרו ‪ 13‬בעלי דירות (כולל הנתבעים‬         ‫‪.49‬‬</w:t>
        <w:br/>
        <w:t>‫עצמם) לנתבעים את המשך עשיית השימוש במקום‪ .‬בין אלו שלא נתנו הסכמתם‬</w:t>
        <w:br/>
        <w:t>‫מצויים‪ :‬התובעים‪ ,‬אביה של התובעת ובעל דירה נוסף‪ ,‬אשר לא התייצבו לדיון‬</w:t>
        <w:br/>
        <w:t>‫ולא הביעו כל עמדה תומכת או מתנגדת לשימוש במעבר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התנהגות בעלי הדין‪ -‬בין השיקולים שהנחו אותי בתיק הייתה גם עדותה‬       ‫‪.51‬‬</w:t>
        <w:br/>
        <w:t>‫של התובעת ממנה עלה כי עד למועד הדיון מעולם לא ביקרה בשטח מעבר הביוב‬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‫וכלל לא ידעה מה יש שם‪ .‬מעדותה עלה כי התביעה נולדה בעקבות כך שהנתבעים‬</w:t>
        <w:br/>
        <w:t>‫פנו אליה לגבי רטיבות בתקרת מעבר הביוב‪ ,‬שאז הסתבר לה ששטח זה מהווה‬</w:t>
        <w:br/>
        <w:t>‫רכוש משותף (ראו עדותה בעמ' ‪ 12‬לפרוטוקול שורות ‪.)30-67‬‬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לעיל‪ ,‬ולאור נסיבותיו המיוחדות של תיק זה‪ ,‬מצאתי מקרה זה‬        ‫‪.51‬‬</w:t>
        <w:br/>
        <w:t>‫כמקרה בו נוטה הכף לטובת דחייתה של התביעה לסילוק יד והתרת המשך‬</w:t>
        <w:br/>
        <w:t>‫השימוש שעושים הנתבעים בשטח מעבר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‫חשוב להדגיש כי שלילת הסעד של סילוק ידם של הנתבעים משטח מעבר הביוב‬           ‫‪.52‬‬</w:t>
        <w:br/>
        <w:t>‫אין בה כדי להקנות לנתבעים זכות קניינית בשטח זה‪ ,‬אשר יוותר רכוש משותף‪.‬‬</w:t>
        <w:br/>
        <w:t>‫על כן‪ ,‬כשיחדלו הנתבעים להיות בעליה של הדירה מושא ההליך‪ ,‬מכל סיבה‬</w:t>
        <w:br/>
        <w:t>‫שהיא‪ ,‬לא יהיו הבעלים החדשים של הדירה רשאים לטעון לזכויות בשטח מעבר‬</w:t>
        <w:br/>
        <w:t>‫הביוב‪ ,‬אלא אם יצליחו לגייס לטובתם את הסכמת הרוב הנדרש על פי הוראות‬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מורה אני על רישומה של הערה על קיומו של פסק הדין בתת חלקה‬         ‫‪.53‬‬</w:t>
        <w:br/>
        <w:t>‫מס' ‪ .2‬התובעים יפעלו לרישום ההערה בתוך ‪ 37‬יום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,‬אדגיש כי זכותם של הנתבעים להמשיך ולעשות שימוש בשטח מעבר‬             ‫‪.54‬‬</w:t>
        <w:br/>
        <w:t>‫הביוב כפופה לחובה לאפשר‪ ,‬בתיאום מראש‪ ,‬גישה לצנרת הביוב העוברת שם‬</w:t>
        <w:br/>
        <w:t>‫לצורך תחזוקתה‪ ,‬ככל שהדבר יידרש‪.‬‬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 לא מצאתי ליתן צו להוצאות‪.‬‬      ‫‪.55‬‬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ד' באב תשע"ו (‪)0.0.14‬‬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8/366/2015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