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1/232/2014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2016-07-19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תיק‪/2323232/1 :‬‬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                    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יצחק הניג‬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‫מלכה אייברמס‬                                             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יוסף זלמנוביץ‬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בשאלה האם על הנתבעת לשאת בהוצאות מערכת החימום המרכזית של הבית המשותף‬</w:t>
        <w:br/>
        <w:t>‫ואם כן באיזה אופן‪ ,‬וזאת נוכח טענתה כי דירתה אינה מחוברת למערכת זו‪ .‬כמו כן יש לדון בסוגיה האם על‬</w:t>
        <w:br/>
        <w:t>‫הנתבעת לשאת בהוצאות שמטרתן כיסוי הגירעון בקופת הבית המשותף‪ ,‬וזאת על אף שחלק מהגירעון נוצר טרם‬</w:t>
        <w:br/>
        <w:t>‫שהפכה לבעלת דירה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‫הערה מקדימה‬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זו הוגשה ביום ‪ 41.7.12‬ונדונה בפני כבוד המפקח הבכיר (כתוארו דאז) מר ש‪ .‬הייזלר‪ .‬כבוד המפקח הייזלר‬</w:t>
        <w:br/>
        <w:t>‫פרש מתפקידו לאחר שמיעת מסכת הראיות בשלמותה ואולם טרם שהיה סיפק בידו ליתן את פסק הדין‪ .‬מכוח‬</w:t>
        <w:br/>
        <w:t>‫סעיף ‪( 77‬ב) לחוק המקרקעין התשכ"ט‪,1191-‬הועבר תיק זה לטיפולי‪ ,‬בתום הגשת סיכומי הצדדים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177‬בתקנות סדר הדין האזרחי‪ ,‬התשמ"ד‪ ,1192-‬שעניינה "רציפות הדיון"‪ ,‬קובעת כי אם נמנע משופט לסיים‬</w:t>
        <w:br/>
        <w:t>‫את הדיון‪ ,‬רשאי שופט אחר לנהוג בעדויות כאילו הוא עצמו שמע אותן‪ ,‬ורשאי הוא להמשיך מן השלב שבו הפסיק‬</w:t>
        <w:br/>
        <w:t>‫קודמו (ראו‪ :‬ע"א ‪ 921235‬אהרן שושני נ' יפה אלזם‪ ,‬פ"ד כד (‪ ,)1171( 127 )1‬בעמ'‪ ;127‬ע"א ‪ 95293‬האפוטרופוס‬</w:t>
        <w:br/>
        <w:t>‫לנכסי נפקדים נ' פולק‪ ,‬פ"ד כז (‪)1171( 799 )1‬בעמ' ‪ ;771‬ע"א ‪ 279291‬יוסף אברהם נ' בתי מרגוע ומלונות "היוזם"‬</w:t>
        <w:br/>
        <w:t>‫בע"מ‪ ,‬פ"ד כט (‪ ,)1172( 171 )1‬בעמ' ‪ ;179‬ע"א ‪ 999251‬אורות ייצוג אמנים והפקות ואח' נ' גלי עטרי‪ ,‬פ"ד נא (‪)7‬‬</w:t>
        <w:br/>
        <w:t>‫‪ )1117( 421‬בעמ' ‪.)421‬‬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‫בהחלטתי מיום ‪ 14.7.19‬התבקשו הצדדים להודיע האם הם מעוניינים להשמיע את עדיהם‪ ,‬כולם או חלקם‪ ,‬לפניי‬</w:t>
        <w:br/>
        <w:t>‫שנית ואם כן לפרט טעמיהם לכך‪ .‬הנתבעת הודיעה ביום ‪ 17.7.19‬כי היא מותירה נושא זה לשיקול דעת המפקחת‪.‬‬</w:t>
        <w:br/>
        <w:t>‫התובעת הודיעה ביום ‪ 19.7.19‬כי "לדעתה אין צורך לשמוע את הראיות בשנית וניתן לפסוק על פי הפרוטוקול‬</w:t>
        <w:br/>
        <w:t>‫והסיכומים הקיימים בתיק"‪.‬‬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,‬פסק הדין יינתן מבלי שהעדויות שנשמעו בפני כבוד המפקח הייזלר תשמענה פעם נוספת‪.‬‬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תיק‪/2323232/1 :‬‬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עוסק בבית המשותף הידוע כגוש ‪ 11117‬חלקה ‪ ,129‬והממוקם ברחוב מבוא המתמיד ‪19‬‬</w:t>
        <w:br/>
        <w:t>‫בירושלים (להלן‪" :‬הבית המשותף")‪ .‬הבית המשותף מוכר גם בכינויו "מגדלי ירושלים"‪.‬‬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.4‬הבית המשותף מורכב ממבנה בעל כניסה אחת‪ 41 ,‬קומות‪ 9 ,‬מרתפים ו‪ 112-‬יחידות‪ .‬יחידות אלו כוללות‬</w:t>
        <w:br/>
        <w:t>‫חניון פרטי‪ ,‬חנות‪ 111 ,‬דירות ושני חדרי טרנספורמציה‪ .‬לבית מתקנים ייחודיים שונים כגון ספא ובריכת‬</w:t>
        <w:br/>
        <w:t>‫שחייה וג'קוזי‪.‬‬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.1‬לבית המשותף תקנון מוסכם‪ .‬פרק ג' לתקנון המוסכם דן ב"רכוש משותף וצמידויות מיוחדות" וקובע‬</w:t>
        <w:br/>
        <w:t>‫בסעיף ‪ 1.1‬לו‪ ,‬בין היתר‪ ,‬כי "‪ ...‬לפיכך תחול חובת ההשתתפות בהוצאות ההחזקה‪ ,‬הניהול‪,‬‬</w:t>
        <w:br/>
        <w:t>‫והשירותים של הרכוש המשותף על בעלי יחידות המגורים בלבד לפי חלקם היחסי באותו רכוש‬</w:t>
        <w:br/>
        <w:t>‫משותף‪"...‬‬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.2‬פרק ז' בתקנון המוסכם עוסק ב"תשלומים" וקובע ‪ ,‬בין היתר‪ ,‬כי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 9./‬כל בעל דירה חייב להשתתף בהוצאות הדרושות להחזקתו התקינה ולניהולו של הרכוש המשותף‬</w:t>
        <w:br/>
        <w:t>‫ולהבטחת השירותים הדרושים לאחזקת הרכוש המשותף והוא יהיה חייב לשלם לנציגות את‬</w:t>
        <w:br/>
        <w:t>‫התשלומים החלים עליו על בסיס התקציב השנתי שיאושר על ידי הנציגות‪"...‬‬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.7‬התובעת היא נציגות הבית המשותף והנתבעת היא בעלת הזכויות בדירה הידועה כתת חלקה ‪114‬‬</w:t>
        <w:br/>
        <w:t>‫והממוקמת בקומה ה‪ 11-‬של הבית המשותף (רשומה לטובתה הערת אזהרה‪ -‬להלן "דירת הנתבעת")‪ .‬על‬</w:t>
        <w:br/>
        <w:t>‫פי נסח הרישום‪ ,‬שטח דירת הנתבעת הוא ‪ 117.2‬מ"ר‪ ,‬ולה ‪ 120941‬חלקים ברכוש המשותף‪ .‬כמו כן‬</w:t>
        <w:br/>
        <w:t>‫מוצמדת לדירת הנתבעת חניה בשטח של ‪ 17‬מ"ר‪.‬‬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.9‬הנתבעת רכשה את דירתה בחודש יוני ‪ 4114‬מהגב' פפר קליין אשר רכשה את דירתה מהקבלן בשנת‬</w:t>
        <w:br/>
        <w:t>‫‪.1119‬‬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.7‬עם הקמת הבניין‪ ,‬הותקנה בו מערכת חימום מרכזית באמצעות סולר‪ .‬ברבות השנים חלה התייקרות‬</w:t>
        <w:br/>
        <w:t>‫במחירי הסולר ולפיכך נבדקו אפשרויות חימום זולות יותר‪ .‬בסופו של דבר הוחלט לחמם את הבניין‬</w:t>
        <w:br/>
        <w:t>‫באמצעות משאבות חום‪ ,‬אשר תפעלנה תוך שימוש בתשתיות הקיימות (צנרת‪ ,‬משאבות‪ ,‬מחליפי חום‬</w:t>
        <w:br/>
        <w:t>‫וכו')‪ .‬ואכן‪ ,‬החל מינואר ‪ 4111‬מופעלת המערכת החימום המרכזית באמצעות משאבות חום‪ ,‬כאשר‬</w:t>
        <w:br/>
        <w:t>‫מערכת הסולר נותרה לשמש כגיבוי לעת הצורך‪.‬‬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תיק‪/2323232/1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.9‬מערכת החימום המרכזית‪ ,‬באמצעות משאבות החום‪ ,‬מחממת הן את הדירות והן את מי בריכת‬</w:t>
        <w:br/>
        <w:t>‫השחייה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.1‬במסמך שהוצג לדיירים באוקטובר ‪ 4111‬מטעם הנציגות בנושא "המערכים הטכניים בבניין‬</w:t>
        <w:br/>
        <w:t>‫ותחזוקתם" (נספח ט' לכתב התביעה) הובהר בהקשר להתקנתן של משאבות החום‪ ,‬בין היתר‪ ,‬כך‪-‬‬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 ...‬משאבת חום פועלת על פי העיקרון של מזגן‪ ,‬אך במקום לחמם את האוויר המוזרם לדירה‪,‬‬</w:t>
        <w:br/>
        <w:t>‫משאבת החום מחממת את המים המוזרמים לרדיאטורים שבדירות‪ .‬עלות החימום באמצעות מזגן או‬</w:t>
        <w:br/>
        <w:t>‫משאבת חום זולה פי כמה מעלות ההסקה באמצעות סולר; הבעיה היא שהעלות הראשונית של‬</w:t>
        <w:br/>
        <w:t>‫התקנת מערכת משאבות חום היא גבוהה מאוד‪.‬‬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‫לבסוף רכשנו מערכת משאבת חום מרכזית בשיטת הליסינג ; הקבלן שעמו התקשרנו התקין בבניין‬</w:t>
        <w:br/>
        <w:t>‫מערכת משאבות חום שכוללת פיקוד אלקטרוני ושליטה מרחוק‪ ,‬מערכת שמספקת לנו את החימום‬</w:t>
        <w:br/>
        <w:t>‫הנחוץ לדירות ; בתמורה אנחנו משלמים במשך ‪ /2‬שנים (‪ /32‬חודשים) תשלום חודשי שנקבע‪ .‬בתום‬</w:t>
        <w:br/>
        <w:t>‫‪ /32‬חודשים המערכת תעבור לרשותנו‪.‬‬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‫המערכת הותקנה בבניין בשלהי שנת ‪ 32/3‬והחלה לפעול מ‪ ./././2-‬התוצאה המידית היא שבשנת‬</w:t>
        <w:br/>
        <w:t>‫‪ 32/2‬עלות חימום הדירות תהיה הרבה יותר זולה מאשר בשנת ‪ ;32/3‬בשנת ‪( 32/3‬כשעוד חיממנו‬</w:t>
        <w:br/>
        <w:t>‫בסולר) שילמנו על מחיר הדירות מחיר הגבוה ב‪ 12%-‬מהמחיר שנשלם השנה‪.‬‬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‫מערכת משאבות החום חוברה למערכת הזרמת המים הקיימת של מערכת ההסקה בסולר (צנרת‪,‬‬</w:t>
        <w:br/>
        <w:t>‫משאבות‪ ,‬מחליפי חום וכו')‪ ,‬כך שניתן לחמם את המים המוזרמים לדירות הן באמצעות משאבות חום‬</w:t>
        <w:br/>
        <w:t>‫והן אמצעות סולר‪ .‬החל מ‪ /././2-‬מערכת ההסקה בחום משמשת רק גיבוי למערכת משאבת החום‪"...‬‬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הגישה תביעה זו‪ ,‬על סך של ‪ ₪ 11,129‬בגין חובותיה הנטענים של הנתבעת בגין דמי ניהול‬</w:t>
        <w:br/>
        <w:t>‫והחזקת הרכוש המשותף‪ ,‬וזאת בגין התקופה שבין נובמבר ‪ 4114‬ועד יוני ‪.4112‬‬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.11‬עיקר המחלוקת בין הצדדים נעוצה בשאלה האם דירת הנתבעת מחוברת למערכת החימום המרכזית‪,‬‬</w:t>
        <w:br/>
        <w:t>‫האם התנתקה ממערכת זו או שמא מעולם לא הייתה מחוברת אליה‪ ,‬והאם בנסיבות העניין יש להחיל‬</w:t>
        <w:br/>
        <w:t>‫את הוראות סעיף ‪71‬ב לחוק המקרקעין התשכ"ט‪( 1191 -‬סעיף הדן בהינתקות ממערכת חימום מרכזית)‬</w:t>
        <w:br/>
        <w:t>‫על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.14‬בתיק זה הגישו הצדדים תצהירי עדות ראשית‪ ,‬התקיים דיון הוכחות והוגשו סיכומי טענות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תיק‪/2323232/1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טוענת כי אין לראות את הנתבעת כמי שנותקה ממערכת החימום המרכזית‪.‬‬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.12‬התובעת מוסיפה וטוענת כי סעיף ‪71‬ב לחוק המקרקעין התשכ"ט‪ 1191 -‬העוסק ב"הינתקות ממערכת‬</w:t>
        <w:br/>
        <w:t>‫חימום מרכזית" אינו חל כלל בבית המשותף הספציפי וזאת ממספר טעמים‪ :‬האחד‪ ,‬כי מדובר בבית‬</w:t>
        <w:br/>
        <w:t>‫מורכב אשר מערכת החימום שלו מחממת את הדירות ואת המים של בריכת השחייה וכי לא ניתן‬</w:t>
        <w:br/>
        <w:t>‫להפריד בין רכיבי הסקת הדירות וחימום בריכת השחייה‪ .‬השני‪ ,‬כי לא ניתן להפריד בין חלק התשלום‬</w:t>
        <w:br/>
        <w:t>‫עבור משאבות החום עצמן לבין התשלום עבור צריכת החשמל של משאבות החום‪ .‬השלישי‪ ,‬כי החיוב‬</w:t>
        <w:br/>
        <w:t>‫כולל תשלום עבור משאבות החום עצמן‪ ,‬כך שרק כעבור ‪ 11‬שנים מתחילת התשלום עבור משאבות‬</w:t>
        <w:br/>
        <w:t>‫החום תעבור הבעלות במשאבות החום לידי הדיירים כרכוש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 התובעת‪ ,‬סעיף ‪( 71‬ב) לחוק המקרקעין התשכ"ט‪ 1191 -‬אף קובע איסור להתנתק ממערכת‬</w:t>
        <w:br/>
        <w:t>‫חימום הדירות ללא התנתקות ממערכת חימום המים‪ ,‬כאשר מדובר במערכות משולבות‪ .‬נטען כי כיוון‬</w:t>
        <w:br/>
        <w:t>‫שמדובר במערכת הסקה וכן לחימום בריכת השחייה לא ניתן להתנתק מאחת המערכות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.19‬התובעת טוענת עוד כי גם אם חלים על הבית המשותף הוראות סעיף ‪71‬ב (א) לחוק המקרקעין‬</w:t>
        <w:br/>
        <w:t>‫התשכ"ט‪ ,1191 -‬הנתבעת אינה זכאית להפחתה בנסיבות העניין‪ .‬בהקשר זה נטען כי אין מדובר בניתוק‬</w:t>
        <w:br/>
        <w:t>‫כדין ולפיכך הנתבעת אינה רשאית להפחית סכום כלשהו מדמי ניהול והחזקת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.17‬ממילא‪ ,‬נטען‪ ,‬הנתבעת לא הוכיחה כדין את סכום ההפחתה הנטען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.19‬התובעת טוענת כי על פי החלטת האסיפה הכללית דמי האחזקה‪ ,‬המשולמים על פי שטח הדירה‪ ,‬נקבעו‬</w:t>
        <w:br/>
        <w:t>‫על סך ‪ ₪ 41.191‬למ"ר לחודש לשנת ‪ .4114‬לשנת ‪ 4111‬נקבעו דמי האחזקה לסכום של ‪ ₪ 41‬למ"ר‪.‬‬</w:t>
        <w:br/>
        <w:t>‫לשנת ‪ 4112‬נותר סכום זה ללא שינוי (‪ ₪ 41‬למ"ר)‪.‬‬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התובעת‪ ,‬עד לחודש אוקטובר ‪ 4114‬שילמה הנתבעת כנדרש‪ ,‬אולם החל מאותו מועד החלה‬</w:t>
        <w:br/>
        <w:t>‫לשלם דמי אחזקה בסך ‪ ₪ 4,711‬בלבד (במקום ‪ 4,741‬לחודשים ‪ ,11-1404114‬ובמקום ‪ ₪ 4,197‬לשנים‬</w:t>
        <w:br/>
        <w:t>‫‪.)4111-4112‬‬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.41‬עוד טוענת התובעת כי לנתבעת חוב בגין חודש אחד אותו לא שילמה‪ ,‬ומקורו בכך שבשנת ‪ 4111‬שילמה‬</w:t>
        <w:br/>
        <w:t>‫הנתבעת עבור ‪ 11‬חודשים בלבד‪ .‬בכתב התביעה יוחס חוב זה לחודש יוני ‪.4112‬‬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תיק‪/2323232/1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.41‬עוד נטען מפי התובעת כי על הנתבעת להשתתף גם בגירעון שנוצר בקופת הנציגות‪ ,‬שכן הוא אינו נובע‬</w:t>
        <w:br/>
        <w:t>‫מחוסר תשלום של בעלי הדירה שהיו לפניה כי אם מתחזית הוצאות שלא התאמתה‪ .‬נטען‪ ,‬כי ממילא‪,‬‬</w:t>
        <w:br/>
        <w:t>‫עיקר הגירעון נוצר בשנת ‪ 4114‬עת הנתבעת כבר התגוררה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הנתבעת‬</w:t>
        <w:br/>
        <w:t>‫‪ .44‬לנתבעת טענה מקדמית לפיה התביעה הוגשה בחוסר סמכות‪ .‬הנתבעת מדגישה כי אינה מערערת על‬</w:t>
        <w:br/>
        <w:t>‫סמכותה של התובעת כנציגות כי אם על עצם סמכותה של הנציגות להגיש תביעה זו‪ .‬לטענתה‪ ,‬תביעה זו‬</w:t>
        <w:br/>
        <w:t>‫אף הוגשה 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.41‬לגופו של עניין הנתבעת מודה כי מחודש נובמבר ‪ 4114‬ואילך היא משלמת סך של ‪ ₪ 4,711‬בגין דמי‬</w:t>
        <w:br/>
        <w:t>‫ניהול והחזקת הרכוש המשותף‪ ,‬אלא שלטענתה היא זכאית להפחית מהתשלומים החודשיים‪ .‬לטענת‬</w:t>
        <w:br/>
        <w:t>‫הנתבעת‪ ,‬דירתה לא הייתה מחוברת מעולם למערכת החימום המרכזית ולכן‪ ,‬לפי סעיף ‪(1‬א)‪ 4‬לתקנות‬</w:t>
        <w:br/>
        <w:t>‫המקרקעין (הוצאות החלות על המתנתק מהמערכת המרכזית בבית משותף) תשנ"א‪ 1111 -‬עליה‬</w:t>
        <w:br/>
        <w:t>‫להשתתף לכל היותר ב‪ 21%-‬מההוצאות השוטפות להפעלת המערכת‪.‬‬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.42‬הנתבעת כופרת בטענת התובעת כי מדובר בבית מורכב‪ .‬לטענתה‪ ,‬סעיף ‪71‬ב לחוק המקרקעין התשכ"ט‪-‬‬</w:t>
        <w:br/>
        <w:t>‫‪ 1191‬חל גם על הבית המשותף דנן ולפיכך דייריו זכאים להתנתק ממערכת החימום המרכזית‪.‬‬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.47‬הנתבעת מוסיפה וטוענת כי לא חלה עליה החובה לכסות את "הגירעון" הכספי שנוצר בתקופה שקדמה‬</w:t>
        <w:br/>
        <w:t>‫להיותה בעלת דירה‪ ,‬היינו קודם ליום ‪ .41.9.14‬נטען כי גביית תשלומים לצורך כיסוי הגירעון מבעלי‬</w:t>
        <w:br/>
        <w:t>‫דירות חדשים ולא מבעלי דירות קודמים היא החלטה המנוגדת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.49‬בהקשר זה מלינה הנתבעת על גובה דמי הניהול והאחזקה‪ ,‬שכן לטענתה הנציגות אינה מבחינה בין‬</w:t>
        <w:br/>
        <w:t>‫הוצאות שוטפות לתשלום עבור מתקנים‪ .‬למעשה נטען כי אין כל הפרדה בין עלויות לצריכה שוטפת לבין‬</w:t>
        <w:br/>
        <w:t>‫עלויות עבור תשתיות ומערכות‪ .‬באופן זה נטען כי עלויות כיסוי הגירעון מוטלות על השוכרים ולא על‬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.47‬הנתבעת טוענת כי עבור חודש יוני ‪ 4112‬שילמה כדין‪ ,‬וכי מכל מקום בכל הנוגע לתקופה הרלוונטית‬</w:t>
        <w:br/>
        <w:t>‫לכתב התביעה שילמה ‪ 11‬תשלומים של ‪ ₪ 4,711‬ולפיכך לא קיים כל חסר 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תיק‪/2323232/1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.49‬במקרה הנדון יש לבחון תחילה האם נסיבות העניין מלמדות על הינתקות ממערכת חימום מרכזית או‬</w:t>
        <w:br/>
        <w:t>‫שמא‪ ,‬כטענת הנתבעת‪ ,‬דירתה מעולם לא הייתה מחוברת למערכת זו ולפיכך אין מדובר כלל בהינתקות‪.‬‬</w:t>
        <w:br/>
        <w:t>‫ככל שימצא כי מדובר בהינתקות כאמור‪ ,‬יש לבחון האם מדובר בהינתקות המזכה בהפחתה בתשלומי‬</w:t>
        <w:br/>
        <w:t>‫הוצאות ההחזקה השוטפות‪ .‬בהמשך אדרש לסוגיה בדבר סמכותה של התובעת להגיש תביעה זו‪,‬‬</w:t>
        <w:br/>
        <w:t>‫ולשאלה האם יש לחייב את הנתבעת בכיסוי גירעון אשר חלקו נוצר עוד בתקופה שלא הייתה עדיין‬</w:t>
        <w:br/>
        <w:t>‫בעלת דירה בבית המשותף‪ .‬עוד אבחן האם קיים בתקופה הרלוונטית לכתב התביעה חודש בגינו כלל לא‬</w:t>
        <w:br/>
        <w:t>‫שילמה הנתבעת דמי ניהול והחזקה‪.‬‬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.41‬להלן אבחן סוגיות אלו לפי 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.11‬כבר עתה אציין כי בסופו של יום מצאתי כי יש לקבל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‫הינתקות ממערכת מרכזית‬</w:t>
        <w:br/>
        <w:t>‫‪ .11‬נפתח בהוראות החוק העוסקות בסוגיות ההינתקות ממערכת חימום מרכזית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.14‬סעיף ‪71‬ב לחוק המקרקעין התשכ"ט‪( 1191 -‬להלן‪" :‬החוק") הדן ב"הינתקות ממערכת חימום מרכזית"‬</w:t>
        <w:br/>
        <w:t>‫קובע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‫‪95‬ב‪( .‬א) בעל דירה רשאי להינתק על חשבונו מהמערכת המרכזית לחימום‬</w:t>
        <w:br/>
        <w:t>‫מים או להסקה (להלן ‪ -‬המערכת המרכזית)‪ ,‬ללא הסכמת בעלי הדירות‬</w:t>
        <w:br/>
        <w:t>‫האחרים‪ ,‬ובלבד שאם המערכת המרכזית משולבת לחימום מים ולהסקה לא‬</w:t>
        <w:br/>
        <w:t>‫יהיה רשאי להינתק מאחד מהם בלבד; אין בהוראה זו כדי לגרוע מהוראת‬</w:t>
        <w:br/>
        <w:t>‫סעיף ‪ 3‬לתקנון המצוי שבתוספת לחוק‪.‬‬</w:t>
        <w:br/>
        <w:t>‫(ב) שר האנרגיה והתשתית יקבע בתקנות‪ ,‬באישור ועדת החוקה חוק‬</w:t>
        <w:br/>
        <w:t>‫ומשפט של הכנסת‪ ,‬מהי הינתקות לענין סעיף זה‪ ,‬מה התנאים המאפשרים‬</w:t>
        <w:br/>
        <w:t>‫הינתקות ובאילו תנאים היא תבוצע‪.‬‬</w:t>
        <w:br/>
        <w:t>‫(ג) הינתקות כאמור בסעיף קטן (א) לא תגרע מזכויותיו של בעל הדירה‬</w:t>
        <w:br/>
        <w:t>‫במערכת המרכזית שניתק ממנה‪ ,‬ולא תפטור אותו מהחובה לשאת בהוצאות‬</w:t>
        <w:br/>
        <w:t>‫הדרושות להחזקתה התקינה‪.‬‬</w:t>
        <w:br/>
        <w:t>‫(ד) שר המשפטים‪ ,‬בהתייעצות עם שר האנרגיה והתשתית ובאישור ועדת‬</w:t>
        <w:br/>
        <w:t>‫החוקה חוק ומשפט של הכנסת‪ ,‬יקבע בתקנות הוראות בענין תשלום הוצאות‬</w:t>
        <w:br/>
        <w:t>‫כאמור בסעיף קטן (ג) שישלם בעל הדירה שניתק מהמערכת המרכזית‪ ,‬וכן‬</w:t>
        <w:br/>
        <w:t>‫בענין חלקו בהוצאות השוטפות להפעלת המערכת המרכזית‪ ,‬בהביאו בחשבון‬</w:t>
        <w:br/>
        <w:t>‫את שיעור הגידול בהוצאות אלה שנגרם לדיירים האחרים‪ ,‬כתוצאה‬</w:t>
        <w:br/>
        <w:t>‫מההינתקות‪.‬‬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תיק‪/2323232/1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.11‬בתקנות המקרקעין (תנאים להינתקות ממערכת מרכזית בבית משותף) התשנ"א‪( 1111 -‬להלן‪" :‬תקנות‬</w:t>
        <w:br/>
        <w:t>‫תנאים להינתקות") נקבעו הסדרים בנוגע לאופן ביצוע ההינתקות ממערכת החימום המרכזית‪ .‬בתוך כך‬</w:t>
        <w:br/>
        <w:t>‫נקבע‪ ,‬בין היתר‪ ,‬בסעיף ‪:4‬‬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הינתקות מהי‬</w:t>
        <w:br/>
        <w:t>‫הינתקות ממערכת מרכזית היא ניתוק באמצעות צינור‪ ,‬תעלה או אבזר אחר‪ ,‬של‬</w:t>
        <w:br/>
        <w:t>‫הקשר בינה ובין –‬</w:t>
        <w:br/>
        <w:t>‫(‪ )/‬אם היא מערכת מרכזית להסקה בלבד – כל מיתקן בדירה המיועד להעברה‬</w:t>
        <w:br/>
        <w:t>‫של חום או לפיזור חום;‬</w:t>
        <w:br/>
        <w:t>‫(‪ )3‬אם היא מערכת מרכזית לחימום מים בלבד – כל מיתקן בדירה המיועד‬</w:t>
        <w:br/>
        <w:t>‫להעברת מים חמים מן המערכת המרכזית;‬</w:t>
        <w:br/>
        <w:t>‫(‪ )2‬אם היא מערכת משולבת לחימום מים ולהסקה – המיתקנים כאמור‬</w:t>
        <w:br/>
        <w:t>‫בפסקאות (‪ )/‬ו‪.)3(-‬‬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.12‬בתקנות תנאים להינתקות נקבעו בין היתר‪ ,‬דרכי הפעולה החלים על בעל הדירה המבקש להתנתק‬</w:t>
        <w:br/>
        <w:t>‫מהמערכת המרכזית ומנגד‪ -‬על הנציגות‪ .‬בין היתר נקבעה חובת מסירת הודעה לנציגות טרם ביצוע‬</w:t>
        <w:br/>
        <w:t>‫ההינתקות‪ ,‬ונקבעו ההוראות החלות על הנציגות מעת שקיבלה מבעל דירה הודעה כאמור‪ .‬סעיף ‪2‬‬</w:t>
        <w:br/>
        <w:t>‫לתקנות אלו קובע בהקשר זה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.17‬תנאים כלליים לביצוע הינתקות‬</w:t>
        <w:br/>
        <w:t>‫(א) בעל דירה הרוצה לנתק דירתו ממערכת מרכזית חייב למסור הודעה על כך‪ ,‬בנוסח‬</w:t>
        <w:br/>
        <w:t>‫שבתוספת‪ ,‬לנציגות הבית המשותף‪ /9 ,‬ימים לפחות לפני ביצוע ההינתקות‪.‬‬</w:t>
        <w:br/>
        <w:t>‫(ב) נמסרה הודעה כאמור בתקנת משנה (א) תזמין נציגות הבית המשותף בודק‬</w:t>
        <w:br/>
        <w:t>‫לבדיקה לפני ההינתקות לשם קביעת דרך ביצועה ואחרי ההינתקות לשם אישור תקינות‬</w:t>
        <w:br/>
        <w:t>‫ביצועה; התשלום הכולל לבודק בעד שתי הבדיקות‪ ,‬יהיה כאמור בתקנה ‪ /‬לתקנות‬</w:t>
        <w:br/>
        <w:t>‫המקרקעין (הוצאות החלות על המתנתק מהמערכת המרכזית בבית משותף)‪ ,‬תשנ"א‪-‬‬</w:t>
        <w:br/>
        <w:t>‫‪./55/‬‬</w:t>
        <w:br/>
        <w:t>‫(ג) קביעות הבודק יינתנו בכתב‪ ,‬ונציגות הבית המשותף תמציא עותק מהם לבעל‬</w:t>
        <w:br/>
        <w:t>‫הדירה שהחליט לנתק דירתו מהמערכת המרכזית‪.‬‬</w:t>
        <w:br/>
        <w:t>‫(ד) באישור ייקבע שההינתקות נעשתה על פי הוראות תקנות אלה‪ ,‬כי מקום הניתוק‬</w:t>
        <w:br/>
        <w:t>‫נסגר בחוט ברזל וחותם וכי המערכת פועלת לאחר ההינתקות כפי שפעלה 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תיק‪/2323232/1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.19‬בודק" מוגדר בתקנות תנאים להינתקות כ‪" -‬מי שמנהל האגף לשימור אנרגיה במשרד האנרגיה‬</w:t>
        <w:br/>
        <w:t>‫והתשתית הסמיכו לעניין תקנות אלה"‪.‬‬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.17‬במסגרת תקנות אלה‪ ,‬פורט בצורה מדוקדקת האופן הטכני בו יש לבצע את ההינתקות (ראה בסעיף ‪7‬‬</w:t>
        <w:br/>
        <w:t>‫לתקנות תנאים להינתקות)‪ .‬תקנה ‪(7‬א) קובעת כי "ההינתקות ממערכת מרכזית תיעשה על‪-‬ידי הסרת‬</w:t>
        <w:br/>
        <w:t>‫קטעי הצנרת המחברים את המערכת המרכזית עם המיתקנים שבדירה"‪ .‬תקנת משנה (ב) קובעת כי‬</w:t>
        <w:br/>
        <w:t>‫" מקומות הניתוק של המערכת המרכזית‪ ,‬הקדח בפקק והחותם המחובר בחוט ברזל בקדח יהיו גלויים‬</w:t>
        <w:br/>
        <w:t>‫לעין בכל עת ולא תיעשה בניה שתסתיר אותם"‪.‬‬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.19‬עוד נקבע לעניין הוכחת הינתקות כי " בעל דירה הטוען כי דירתו נותקה מן המערכת המרכזית‪ -‬עליו‬</w:t>
        <w:br/>
        <w:t>‫הראיה" (שם‪ ,‬בסעיף ‪.)9‬‬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.11‬רק בעל דירה אשר ביצע התנתקות בהתאם לתקנות תנאים להינתקות זכאי לקבלת הנחה בתשלום‬</w:t>
        <w:br/>
        <w:t>‫הוצאות החימום בהתאם להוראות תקנות המקרקעין (הוצאות החלות על המתנתק ממערכת המרכזית‬</w:t>
        <w:br/>
        <w:t>‫בבית משותף תשנ"א‪( 1111 -‬להלן‪" :‬תקנות ההוצאות") בהקשר זה נקבע בסעיפים ‪ 4‬ו‪ 1-‬לתקנות‬</w:t>
        <w:br/>
        <w:t>‫ההוצאות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 .3‬המתנתק ישא בהוצאות הדרושות להחזקה התקינה של המערכת המרכזית‪ ,‬לרבות‬</w:t>
        <w:br/>
        <w:t>‫תיקונים והחלפת מיתקן‪ ,‬הכל בהתאם לחלקו ברכוש המשותף‪ ,‬זולת אם נקבע בתקנון‬</w:t>
        <w:br/>
        <w:t>‫שיעור השתתפות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 .2‬א) המתנתק ישתתף בהוצאות השוטפות להפעלת המערכת המרכזית‪ ,‬באחוזים‬</w:t>
        <w:br/>
        <w:t>‫מהתשלום בעד הוצאות אלה שהיה חל עליו אילולא התנתק‪ ,‬כלהלן‪:‬‬</w:t>
        <w:br/>
        <w:t>‫(‪ )/‬אם המערכת המרכזית היא לחימום מים בלבד ‪;39% -‬‬</w:t>
        <w:br/>
        <w:t>‫(‪ )3‬אם המערכת המרכזית היא להסקה בלבד ‪;12% -‬‬</w:t>
        <w:br/>
        <w:t>‫(‪ )2‬אם המערכת המרכזית משולבת לחימום מים ולהסקה ‪.29% -‬‬</w:t>
        <w:br/>
        <w:t>‫(ב) חישוב ההשתתפות של המתנתק באחוזים כאמור בסעיף קטן (א) יהיה על בסיס‬</w:t>
        <w:br/>
        <w:t>‫המחיר של כמות הדלק הדרושה להפעלת המערכת המרכזית לכל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.21‬הנה כי כן‪ ,‬בתקנות ההוצאות נקבע כי על המתנתק להמשיך ולשאת בהוצאות להחזקה תקינה של‬</w:t>
        <w:br/>
        <w:t>‫המערכת המרכזית על פי חלקו כדין אולם ביחס להוצאות השוטפות נקבעה הנחה בתשלום בהתאם‬</w:t>
        <w:br/>
        <w:t>‫למנגנון שנקבע בסעיף ‪(1‬א) לתקנות ההוצאות‪.‬‬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תיק‪/2323232/1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.21‬הרציונל הטמון בהוראת סעיף ‪( 1‬א) לתקנות ההוצאות מעגן הגיון כלכלי לפיו בעצם הינתקותה של דירה‬</w:t>
        <w:br/>
        <w:t>‫מהמערכת נחסך חלק מההוצאות השוטפות מכלל בעלי הדירות‪ .‬לא כך הוא ביחס להוצאות ההחזקה‬</w:t>
        <w:br/>
        <w:t>‫התקינה‪ ,‬שכן העובדה כי בעל דירה בחר להינתק מן המערכת איננה משליכה על עלויות ההחזקה‬</w:t>
        <w:br/>
        <w:t>‫התקינה של מתקני המערכת המרכזית (על הרציונל הכלכלי הטמון הכך ראה גם ע"א ‪ 197097‬דליה‬</w:t>
        <w:br/>
        <w:t>‫אזוב נ' נציגות הבית המשותף‪ ,‬רח' רשב"א ‪ ,49‬ירושלים)‪.‬‬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.24‬להלן נבחן את נסיבות המקרה‪ -‬מן הכלל אל הפרט‪ .‬ראשית יש לבחון האם אכן‪ ,‬כטענת הנתבעת‪ ,‬דירתה‬</w:t>
        <w:br/>
        <w:t>‫מעולם לא הייתה מחוברת למערכת המרכזית‪.‬‬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.21‬הנתבעת העידה בתצהיר עדותה הראשית מיום ‪ 42.9.17‬כי רכשה את דירתה מהגב' פפר קליין (להלן‪:‬‬</w:t>
        <w:br/>
        <w:t>‫"קליין") בינואר ‪ .4114‬עוד טענה הנתבעת‪ ,‬כי קליין רכשה דירה זו ישירות מהקבלן‪ .‬בתצהירה העידה‬</w:t>
        <w:br/>
        <w:t>‫הנתבעת כי "הדירה שלי‪ ,‬מנותקת ממערכת ההסקה‪ .‬למעשה‪ -‬הדירה אף פעם לא הייתה מחוברת‬</w:t>
        <w:br/>
        <w:t>‫למערכת ההסקה" (ראה בסעיף ‪ 11‬לתצהירה)‪.‬‬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.22‬לתמיכה בטענה זו צירפה הנתבעת מכתב מאת האדריכלית הגב' דליה וייס (להלן‪" :‬וייס") מיום ‪11.2.17‬‬</w:t>
        <w:br/>
        <w:t>‫(נספח ג' לתצהיר עדותה הראשית של הנתבעת) שהיא מי שעל פי הטענה עיצבה את דירת הנתבעת בזמן‬</w:t>
        <w:br/>
        <w:t>‫שקודמתה‪ ,‬קליין‪ ,‬הייתה בעלת הדירה‪ .‬במכתבה זה ציינה וייס כי "למיטב זכרוני‪ ,‬לא שרטטתי מיקום‬</w:t>
        <w:br/>
        <w:t>‫לרדיאטורים‪ ,‬לא חימום תת רצפתי או כל חימום אחר‪ ,‬מלבד מתקני חימום למגבות באמבטיות"‪.‬‬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.27‬וייס עצמה לא זומנה לעדות‪ ,‬כמו גם הקבלן או כל גורם אחר מטעמו‪ .‬בנסיבות אלו אין בידי לקבל את‬</w:t>
        <w:br/>
        <w:t>‫גרסת הנתבעת כי דירתה מאז ומעולם לא הייתה מחוברת למערכת החימום המרכזית של הבית‬</w:t>
        <w:br/>
        <w:t>‫המשותף‪ .‬למעשה‪ ,‬טענתה זו נסמכת אך על מכתבה זה של וייס‪ ,‬ובהיעדר עדותה של וייס עצמה או עדות‬</w:t>
        <w:br/>
        <w:t>‫מטעם כל גורם אחר הבקיא בנעשה בבית המשותף בזמן הקמתו ‪ -‬לא ניתן לקבל גרסה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.29‬גם אם ניתן היה לקבל את מכתבה של וייס כראייה (מסמך אשר לגרסת הנתבעת מהווה‪ ,‬למעשה‪ ,‬את‬</w:t>
        <w:br/>
        <w:t>‫הראייה המוחלטת לטענתה בדבר היעדר חיבור דירתה במקור אל המערכת המרכזית)‪ ,‬לא ניתן היה‬</w:t>
        <w:br/>
        <w:t>‫לבסס עליו את הממצא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.27‬העובדה כי וייס עיצבה את הדירה באופן בו היא איננה נהנית ממערכת החימום המרכזית‪ ,‬אין משמעה‬</w:t>
        <w:br/>
        <w:t>‫כלל וכלל כי דירה זו לא הייתה מחוברת במקורה למערכת זו‪ .‬ייתכן‪ ,‬כך למשל‪ ,‬שקליין אשר רכשה‬</w:t>
        <w:br/>
        <w:t>‫דירתה מהקבלן לפי הטענה‪ ,‬ביקשה לעצב דירתה באופן בו החימום הדירתי יעשה באמצעי אחר שאיננו‬</w:t>
        <w:br/>
        <w:t>‫דרך החיבור למערכת המרכזית‪ .‬מהעובדה כי וייס‪" ,‬לא שרטטה מיקום לרדיאטורים " וכו' כאמור‬</w:t>
        <w:br/>
        <w:t>‫במכתבה אין כדי ללמוד כי דירה זו לא הייתה מחוברת במקורה למערכת החימום המרכזית‪.‬‬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תיק‪/2323232/1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.29‬צודקת התובעת בטענתה כי הנתבעת אף לא הצביעה על רציונל כלשהו אשר יגרום לקבלן שלא לחבר‬</w:t>
        <w:br/>
        <w:t>‫דירה אחת דווקא מתוך כלל הדירות בבניין‪ ,‬שלא היה חולק כי אלו כן חוברו במקורן למערכת החימום‬</w:t>
        <w:br/>
        <w:t>‫המרכזית‪ .‬גם עובדה זו תומכת בכך שהדירה אכן הייתה מחוברת למערכת המרכזית‪ ,‬לפחות במקורה‬</w:t>
        <w:br/>
        <w:t>‫(וזאת גם אם בעל הדירה הראשון שרכש את הדירה מהקבלן החליט שלא לעשות שימוש במערכת‬</w:t>
        <w:br/>
        <w:t>‫המרכזית בדרך כזו או אחרת)‪.‬‬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.21‬מכל מקום‪ ,‬כאמור‪ ,‬בהיעדר עדות מטעם קליין‪ ,‬וייס‪ ,‬הקבלן או מי מטעמו כלל לא בוססה גרסת‬</w:t>
        <w:br/>
        <w:t>‫הנתבעת כי דירתה לא הייתה מחוברת למערכת החימום המרכזית במקור‪ .‬בנסיבות אלו חלה ההלכה‬</w:t>
        <w:br/>
        <w:t>‫לפיה צד שנמנע מלהציג ראייה רלוונטית או מלהעיד עד רלוונטי‪ ,‬חזקה כי עדותו הייתה משמשת לרעתו‬</w:t>
        <w:br/>
        <w:t>‫(ראה‪ :‬ע"א ‪ ,729079‬שרון נ' לוי‪ ,‬פ"ד לה (‪ ,719 )1‬ע"א ‪ ,917091‬אנקונה נ' גוטמן‪ ,‬תק‪ -‬על ‪717 )1( 11‬‬</w:t>
        <w:br/>
        <w:t>‫(‪ ,)1111‬ע"א ‪ ,47011‬קבלו נ' שמעון‪ ,‬פ"ד מט (‪ ,)1117( 271 )1‬יעקב קדמי על הראיות‪ -‬הדין בראי‬</w:t>
        <w:br/>
        <w:t>‫הפסיקה (מהדורה משולבת ומעודכנת‪ ,‬תשס"ד)‪ ,‬עמ' ‪.)1971‬‬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.71‬ודוק‪ :‬דווקא העדות שנשמעה מטעם הנתבעת‪ ,‬עדותו של מר שמעון חנופה (להלן‪" :‬חנופה")‪ ,‬אשר על‬</w:t>
        <w:br/>
        <w:t>‫פי תצהיר עדותו הראשית (מיום ‪ )4.7.17‬עוסק ‪ 27‬שנים בתחום השיפוצים והאינסטלציה‪ ,‬היא שמלמדת‬</w:t>
        <w:br/>
        <w:t>‫כי המערכת המרכזית הייתה מחוברת במקורה לדירת הנתבעת אולם נותקה בשלב מסוים‪ .‬חנופה אישר‬</w:t>
        <w:br/>
        <w:t>‫בעדותו (ראה פרוטוקול מיום ‪ 1.1.17‬עמ' ‪ 7‬שורות ‪ )11-14‬כי הדירה נותקה ממערכת החימום המרכזית‬</w:t>
        <w:br/>
        <w:t>‫(להבדיל מאי חיבורה אליה מראש)‪.‬‬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.71‬נותר אם כן לבחון האם הנתבעת היא בגדר מי שהתנתקה מהמערכת המרכזית‪ .‬ואם כן‪ -‬האם ניתן‬</w:t>
        <w:br/>
        <w:t>‫להכיר בהינתקות זו כהינתקות כדין המזכה את המתנתק בנשיאה חלקית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.74‬חנופה העיד כי לאחר שבדק את דירת הנתבעת ביום ‪ 41.7.17‬מצא כי " מערכת ההסקה לא מחוברת‬</w:t>
        <w:br/>
        <w:t>‫לדירה‪ .‬המערכת מנותקת בחיבורים מתחת לרצפות‪ .‬מערכת החשמל לא פועלת משאבה סחרור‬</w:t>
        <w:br/>
        <w:t>‫הקיימת ליד החנוכייה בחוץ בחדר המדרגות מנותקת‪ .‬בדירה לא קיים (כך במקור‪ -‬י‪.‬ע‪.‬ש) רדיאטורים‬</w:t>
        <w:br/>
        <w:t>‫או חימום רצפתי" (ראה בתצהיר עדותו הראשית מיום ‪.)4.7.17‬‬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.71‬בחקירתו אישר חנופה כי לא הוסמך על ידי מנהל האגף לשימור אנרגיה במשרד האנרגיה‪ .‬לפיכך‪ ,‬הוא‬</w:t>
        <w:br/>
        <w:t>‫איננו מהווה‪ ,‬למעשה‪" ,‬בודק" כהגדרת המונח בתקנות תנאים להינתקות‪.‬‬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.72‬חנופה העיד כי בפועל מצא שהמערכת המרכזית אכן אינה מחוברת לדירה‪ ,‬וכי הדירה‪ ,‬כאמור‪ ,‬נותקה‬</w:t>
        <w:br/>
        <w:t>‫ממנה‪ .‬אולם‪ ,‬חנופה איננו הגורם אשר ניתק את הדירה מהמערכת‪ ,‬אלא הוא שבדק את הניתוק בדיעבד‪,‬‬</w:t>
        <w:br/>
        <w:t>‫שנים לאחר ניתוקה בפועל‪ .‬מטעם הנתבעת‪ ,‬כאמור‪ ,‬לא העיד כל גורם אשר ביצע את ההינתקות הנטענת‬</w:t>
        <w:br/>
        <w:t>‫בזמן אמת‪ ,‬ויכול היה לשפוך אור על אופן הניתוק ואפשרויות החיבור מחדש למערכת‪ ,‬ככל שהדבר‬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תיק‪/2323232/1 :‬‬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‫אפשרי‪ .‬בהקשר זה יש חשיבות בכך היות וחנופה הסביר בעדותו כי קיימים צינורות המנותקים‬</w:t>
        <w:br/>
        <w:t>‫מהמערכת מתחת לרצפות דירת הנתבעת‪ ,‬כך שיכולתו של חנופה לבדוק את טיב הניתוק בדיעבד מוגבלת‬</w:t>
        <w:br/>
        <w:t>‫(ראה בהקשר זה עדותו בפרוטוקול מיום ‪ ,1.1.17‬עמ' ‪ 9‬שורות ‪ .." :11-21‬אני מצאתי שהמערכת לא‬</w:t>
        <w:br/>
        <w:t>‫מחוברת‪ ,‬מנותק מתחת למרצפות‪ .‬בדקתי עם מכשיר גלאי לא הרמתי מרצפות")‪.‬‬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.77‬יתרה מכך‪ .‬מעדותו של חנופה עולה כי אופן הניתוק אינו תואם להוראות תקנות תנאים להינתקות‪ .‬כך‬</w:t>
        <w:br/>
        <w:t>‫למשל‪ ,‬חנופה העיד כי הניתוק בוצע באופן בו "הברזים מחוברים אבל סגורים‪ ...‬עקבתי עם הצינורות‬</w:t>
        <w:br/>
        <w:t>‫ואיתרתי את הנקודות איפה שהפקקים מנותקים ברצפה‪ ,‬זאת אומרת שמישהו שם פקק בתוך הדירה‬</w:t>
        <w:br/>
        <w:t>‫שלה‪ ..‬ראיתי רק בתוך המכשיר‪ .‬מצאתי פקק אחד בכניסה‪ ,‬אחד בסלון‪ ,‬אחד לכיוון המטבח‪ ...‬מצאתי‬</w:t>
        <w:br/>
        <w:t>‫‪ 7‬כאלו" (ראה פרוטוקול הדיון מיום ‪ ,1.1.17‬עמ' ‪ 7‬שורות ‪ .)14-17‬חנופה אישר בעדותו כי אופן הניתוק‬</w:t>
        <w:br/>
        <w:t>‫יכול ומאפשר את חיבורה מחדש של המערכת המרכזית לדירה‪ .‬כשנשאל חנופה מה ההיגיון באופן בו‬</w:t>
        <w:br/>
        <w:t>‫בוצע בפועל הניתוק השיב כי ‪" :‬אולי חשבו אי פעם לחבר אותו חזרה" (ראה שם‪ ,‬שורות ‪.)41-44‬‬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.79‬עולה אם כן‪ ,‬כי לא הוכח דבר חיתוך וחיתום הצנרת‪ ,‬כנדרש בתקנות תנאים להינתקות‪.‬‬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.77‬זאת ועוד‪ .‬במקרה הנדון גם לא הייתה מחלוקת כי הניתוק לא בוצע בתיאום עם הנציגות וממילא ברי כי‬</w:t>
        <w:br/>
        <w:t>‫לא התקיימו גם התנאים הקבועים בסעיף ‪ 2‬לתקנות תנאים להינתקות כגון הודעה לנציגות טרם ביצוע‬</w:t>
        <w:br/>
        <w:t>‫ההינתקות‪ ,‬קביעה בדבר דרך ההינתקות ואישור התאמתה של ההינתקות לנדרש בתקנות תנאים‬</w:t>
        <w:br/>
        <w:t>‫להינתקות לאחר ביצועה‪.‬‬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.79‬אמנם‪ ,‬הנתבעת העידה כי פנתה לנציגות‪ ,‬אולם אין חולק כי הייתה זו פנייה לאחר מועד ההינתקות‬</w:t>
        <w:br/>
        <w:t>‫בפועל‪ .‬ממילא לא מדובר בפניה לנציגות טרם ביצוע ההינתקות כנדרש בתקנה ‪ 2‬לתקנות תנאים‬</w:t>
        <w:br/>
        <w:t>‫להינתקות‪ .‬פניה זו של הנתבעת עניינה היה בהודעה לנציגות בדבר ניתוק ובקשה לתשלום מופחת‪ .‬אין‬</w:t>
        <w:br/>
        <w:t>‫זה תחליף להודעה טרם ביצוע ההינתקות כנדרש בתקנה ‪ 2‬לעיל‪ .‬כאמור‪ ,‬הנתבעת לא העידה וממילא לא‬</w:t>
        <w:br/>
        <w:t>‫טענ ה כי ההינתקות מהמערכת המרכזית נעשתה על ידי בעליה הקודמת של הדירה‪ ,‬קליין‪ ,‬לאחר תיאום‬</w:t>
        <w:br/>
        <w:t>‫עם הנציגות‪ ,‬כנדרש בדין (זאת משום שטענתה הייתה כאמור כי הדירה לא הייתה מחוברת במקור‬</w:t>
        <w:br/>
        <w:t>‫למערכת המרכזית‪ .‬טענה שמצאתי כי יש לדחות כאמור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.71‬יתרה מכך‪ .‬בעת שהייתה היא בעלת הזכויות בדירת הנתבעת נשאה קליין בהוצאות ניהול ואחזקת‬</w:t>
        <w:br/>
        <w:t>‫הרכוש המשותף במלואן ולא דרשה לשלם כל תשלום מופחת (ראה בתצהירו של מרטין ברש מטעם‬</w:t>
        <w:br/>
        <w:t>‫התובעת מיום ‪ ,12.2.17‬בסעיף ‪ .)11‬ויודגש כי על פי תצהירה של הנתבעת עצמה הייתה קליין בעלת דירה‬</w:t>
        <w:br/>
        <w:t>‫החל משנת ‪ 1119‬ועד שנת ‪ ,4114‬היינו משך כ‪ 19-‬שנה‪ ,‬כך שאין מדובר בתקופה זניחה‪ .‬מכאן‪ ,‬לא מן‬</w:t>
        <w:br/>
        <w:t>‫הנמנע שגם קליין לא ראתה בהינתקות ממערכת המרכזית ככזו המזכה אותה בתשלום מופחת‪.‬‬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תיק‪/2323232/1 :‬‬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.91‬נוכח מכלול הטעמים אשר פורטו לעיל וביניהם היעדר הודעה מוקדמת‪ ,‬אי ביצוע ההינתקות באופן‬</w:t>
        <w:br/>
        <w:t>‫הנדרש בדין (ובשים לב כאמור להיעדר עדות של האדריכלית‪ ,‬או של גורם כלשהו אשר היה מעורב‬</w:t>
        <w:br/>
        <w:t>‫בביצוע ההינתקות הנטענת בפועל)‪ ,‬אין לי אלא לקבוע כי הנתבעת לא עמדה בנטל המוטל עליה והקבוע‬</w:t>
        <w:br/>
        <w:t>‫בתקנה ‪ 9‬לתקנות תנאים להינתקות על מנת להוכיח את ניתוק המערכת המרכזית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.91‬בסיכומיה טענה הנתבעת כי יש לבחון את "התכלית" העומדת ביסוד החקיקה‪ ,‬וככל שהרושם הוא כי‬</w:t>
        <w:br/>
        <w:t>‫הדירה אכן מנותקת מהמערכת המרכזית אין מקום להקפיד על קיום הכללים הכתובים בתקנות תנאים‬</w:t>
        <w:br/>
        <w:t>‫להינתקות כלשונן‪ .‬אין בידי להסכים לכך‪ .‬בתקנות תנאים להינתקות נקבעו כללים מדוקדקים‬</w:t>
        <w:br/>
        <w:t>‫ומפורטים לביצוע ההינתקות ולא בכדי‪ .‬כללים אלו נועד להבטיח‪ ,‬בין היתר‪ ,‬כי בעל דירה לא יוכל‪ ,‬לא‬</w:t>
        <w:br/>
        <w:t>‫בנקל ולא בסתר‪ ,‬לחזור ולהתחבר למערכת המרכזית בכל עת שיחפוץ בכך‪ .‬הכללים המעוגנים בתקנות‬</w:t>
        <w:br/>
        <w:t>‫אלו נועדו להבטיח את ביצוע ההינתקות באופן זה‪ ,‬ולכן אף נקבע הצורך בפיקוחה של הנציגות‬</w:t>
        <w:br/>
        <w:t>‫ובבדיקתו של איש מקצוע מוסמך ("בודק")‪ .‬גם היעדר כל עדות מטעם הגורם אשר ביצע את הניתוק‬</w:t>
        <w:br/>
        <w:t>‫בפועל אינה מחזקת את גרסתה של הנתבעת ומובן שאין בה כדי לתמוך בפרשנות "התכליתית" המוצעת‬</w:t>
        <w:br/>
        <w:t>‫על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.94‬עם זאת אין באמור לעיל בכדי לסתום את הגולל על יכולתה של הנתבעת להינתק ממערכת המרכזית‪,‬‬</w:t>
        <w:br/>
        <w:t>‫אם כך רצונה‪ .‬נראה כי בנסיבות שנוצרו‪ ,‬וככל שהנתבעת תעמוד על ביצוע הניתוק‪ ,‬טוב תעשה הנציגות‬</w:t>
        <w:br/>
        <w:t>‫לו תפנה לבודק‪ ,‬כהגדרת מונח זה בתקנות תנאים להינתקות על מנת שיבחן וייתן הנחיותיו כיצד יש‬</w:t>
        <w:br/>
        <w:t>‫לבצע את ההינתקות כדין‪ ,‬כמו גם יפעל בהתאם ליתר דרישות תקנות תנאים להינתקות‪ .‬לא נסתר‬</w:t>
        <w:br/>
        <w:t>‫מעיני כ י הנתבעת פנתה בעבר לנציגות בדרישה דומה‪ ,‬אולם אז סברה הנציגות כי המערכת הקיימת‬</w:t>
        <w:br/>
        <w:t>‫אינה מאפשרת את ההינתקות כלל בהיותה‪ ,‬לטענת הנציגות אותה עת‪" ,‬מערכת משולבת לחמום‬</w:t>
        <w:br/>
        <w:t>‫הדירות ולחימום מים" (ראה מכתב הנציגות מיום ‪ ,49.9.14‬נספח ה‪ 1‬לתצהיר הנתבעת)‪ ,‬ולפיכך לא‬</w:t>
        <w:br/>
        <w:t>‫פנתה לבודק‪.‬‬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.91‬טענת התובעת לפיה כלל לא ניתן לבצע את ההינתקות ממערכת החימום בלבד נוכח היותה מערכת‬</w:t>
        <w:br/>
        <w:t>‫משולבת לחימום ומים‪ ,‬מוקשית בעיני‪ .‬אמנם‪ ,‬סעיף ‪71‬ב לחוק קובע כי אם המערכת המרכזית משולבת‬</w:t>
        <w:br/>
        <w:t>‫לחימום מים ולהסקה לא יהיה רשאי בעל דירה להינתק מאחד מהם בלבד‪ ,‬אלא‪ ,‬שהמחוקק ראה אל‬</w:t>
        <w:br/>
        <w:t>‫מול עיניו מערכת לחימום מים דירתיים‪ ,‬ולא מערכת לחימום מי בריכה משותפת‪ .‬הדברים עולים‬</w:t>
        <w:br/>
        <w:t>‫ברורות מהגדרת המונח "הינתקות" בסעיף ‪ 4‬לתקנות תנאים להינתקות הקובע כי הינתקות ממערכת‬</w:t>
        <w:br/>
        <w:t>‫מרכזית לחימום מים תעשה באמצעות ניתוק "כל מיתקן בדירה המיועד להעברת מים חמים מן‬</w:t>
        <w:br/>
        <w:t>‫המערכת המרכזית" (ההדגשות שלי‪ -‬י‪.‬ע‪.‬ש)‪ .‬היות שאין מדובר במערכת מרכזית המחממת את מערכות‬</w:t>
        <w:br/>
        <w:t>‫המים בדירה‪ ,‬זכאית ככלל הנתבעת להינתק ממנה‪ ,‬אולם‪ ,‬כאמור‪ ,‬יש לדאוג לביצוע הניתוק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תיק‪/2323232/1 :‬‬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.92‬כך גם לא מצאתי יסוד לטענת התובעת כי בשל היעדר היכולת להפריד בין עלות המשאבות לעלות‬</w:t>
        <w:br/>
        <w:t>‫החימום בפועל לא ניתן לחייב את הנתבעת בחלק יחסי מההוצאות השוטפות‪ .‬ראשית‪ ,‬משום שלא‬</w:t>
        <w:br/>
        <w:t>‫נשמעה מצד התובעת כל עדות או חוות דעת מומחה מקצועית להוכחת טענה זו‪ .‬שנית‪ ,‬כי בהיעדר חוות‬</w:t>
        <w:br/>
        <w:t>‫דעת מומחה נראה כי עניין ההוצאות השוטפות הן פרמטר של עלות החשמל הנצרכת לשם הפעלת‬</w:t>
        <w:br/>
        <w:t>‫משאבות הכוח‪ ,‬בעוד שעלות המשאבות עצמן הן עלויות ידועות מראש לנציגות (ואף צוין על ידה כי‬</w:t>
        <w:br/>
        <w:t>‫התשלום עבורן נעשה בתשלומים על פני מספר שנים)‪ .‬לפיכך לא שוכנעתי כי לא ניתן לבצע הפרדה בין‬</w:t>
        <w:br/>
        <w:t>‫שני סוגי עלויות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.97‬לפיכך גם מצאתי כי סעיף ‪71‬ב לחוק אכן חל במקרה דנן‪ ,‬בשינויים המחויבים‪ .‬אמנם‪ ,‬אין מדובר‬</w:t>
        <w:br/>
        <w:t>‫במערכת סולר (אם כי גם מערכת הסולר נותרת לגיבוי) כי אם במערכת חשמל‪ ,‬אולם הרציונל העומד‬</w:t>
        <w:br/>
        <w:t>‫מאחורי סעיף ‪71‬ב נכון גם למקרה דנן‪ ,‬ומכל מקום‪ -‬לא הוכח בפני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הנציגות להגיש תביעה זו וסוגיית תום לבה‬</w:t>
        <w:br/>
        <w:t>‫‪ .99‬ומכאן לטענות נוספות שהעלתה הנתבעת‪ .‬לא מצאתי יסוד לטענת הנתבעת כי תביעה זו הוגשה בחוסר‬</w:t>
        <w:br/>
        <w:t>‫סמכות שעה שלא התקיימה אסיפה של כל חברי הנציגות המאשרת את הגשת התביעה‪ .‬הנציגות‬</w:t>
        <w:br/>
        <w:t>‫הוסמכה בדין לדאוג לניהולו והחזקתו של הרכוש משותף ובתוך כך היא מוסמכת להתקשר בחוזים‬</w:t>
        <w:br/>
        <w:t>‫ולהיות צד להליכים משפטיים‪ .‬בהקשר זה קובע סעיף ‪ 91‬לחוק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הנציגות תשמש מורשה של כל בעלי הדירות בכל ענין הנוגע להחזקתו התקינה ולניהולו של הבית‬</w:t>
        <w:br/>
        <w:t>‫המשותף‪ ,‬והיא זכאית בעניינים אלה להתקשר בחוזים ולהיות צד בכל הליך משפטי ובכל משא ומתן‬</w:t>
        <w:br/>
        <w:t>‫אחר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.97‬כמי שמשמשת מורשה של בעלי הדירות "בכל ענין הנוגע להחזקתו התקינה ולניהולו של הבית‬</w:t>
        <w:br/>
        <w:t>‫המשותף" וכן "להיות צד בכל הליך משפטי ובכל משא ומתן אחר בשם בעלי הדירות" מוסמכת‬</w:t>
        <w:br/>
        <w:t>‫הנציגות גם להחליט על הגשת תביעה כנגד בעל דירה כזה או אחר אשר לתפיסתה אינו משלם את דמי‬</w:t>
        <w:br/>
        <w:t>‫הנציגות החלים עליו כדין‪ .‬ככל שהנציגות מונה מספר חברים אינני רואה הכרח בכך שכל חברי הנציגות‬</w:t>
        <w:br/>
        <w:t>‫יקבלו החלטה בדבר הגשת תביעה‪ .‬ככלל‪ ,‬די בכך שמי מחברי הנציגות האמונים על נושא גביית הכספים‬</w:t>
        <w:br/>
        <w:t>‫ימצא כי יש צורך בהגשת תביעה על מנת לגבות את הכסף או אף לברר את המחלוקת המשפטית בין‬</w:t>
        <w:br/>
        <w:t>‫הצדדים‪ .‬במקרה הנדון ארבעה חברי נציגות אשר נכחו בישיבת הנציגות ביום ‪ 11.9.12‬קיבלו החלטה על‬</w:t>
        <w:br/>
        <w:t>‫הגשת התביעה (ראה נספח ט לתצהיר הנתבעת)‪ ,‬ובנסיבות העניין לא מצאתי בכך כל פסול‪.‬‬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.99‬ודוק‪ :‬יתכן כי היה מקום לדון בטענה לו היה מתברר כי חלק אחר של חברי הנציגות‪ ,‬ואולי אף רובם‬</w:t>
        <w:br/>
        <w:t>‫מתנגדים להגשת תביעה זו‪ ,‬אולם‪ ,‬אין זו מראית פני הדברים במקרה הנדון‪ .‬הנתבעת לא הביאה כל‬</w:t>
        <w:br/>
        <w:t>‫ראיה ואף למעשה כלל לא טענה כי הגשת תביעה זו מנוגדת לדעתם של חלק אחר מחברי הנציגות 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תיק‪/2323232/1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נכחו בישיבה מיום ‪ .11.9.12‬לפיכך‪ ,‬אין לי אלא להניח כי הגשת התביעה מקובלת על יתר חברי‬</w:t>
        <w:br/>
        <w:t>‫הנציגות‪ ,‬אף אם אלה לא נטלו חלק באותה ישיבה‪.‬‬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.91‬כך גם אין בידי לקבל את הטענה כי תביעה זו הוגשה בחוסר תום לב ובניסיון ל"השתקת פיות" כטענת‬</w:t>
        <w:br/>
        <w:t>‫הנתבעת‪ .‬אמנם‪ ,‬הנתבעת פנתה לנציגות מספר פעמים והלינה על סוגיות כאלו או אחרות הנוגעות‬</w:t>
        <w:br/>
        <w:t>‫לתפקוד הנציגות ולשיפורים נדרשים‪ ,‬לשיטתה‪ ,‬באופן הניהול (ראה נספח י' לתצהיר הנתבעת)‪ .‬דא‬</w:t>
        <w:br/>
        <w:t>‫עקא‪ ,‬כי לא מצאתי בסיס לטענה כי זהו הטעם העומד ביסוד הגשת תביעה זו‪ .‬בין הצדדים נתגלעה‬</w:t>
        <w:br/>
        <w:t>‫מחלוקת אמיתית בסוגיה משפטית מהותית הנוגעת לגובה תשלום דמי הניהול החלים על הנתבעת‪,‬‬</w:t>
        <w:br/>
        <w:t>‫ובעיקר ביחס לחלקה של הנתבעת בתשלום נוכח טענות שונות שהעלתה‪ .‬סוגיות אלו לא באו על פתרונן‬</w:t>
        <w:br/>
        <w:t>‫על דרך של שיג ושיח בין הצדדים (אף אם לא מוצה) ולכן נראה כי היה מקום להגשת תביעה זו על מנת‬</w:t>
        <w:br/>
        <w:t>‫להביא להכרעה בסוגיה‪.‬‬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מי חלה החובה לכיסוי גירעון כספי בקופת הנציגות‬</w:t>
        <w:br/>
        <w:t>‫‪ .71‬טענה נוספת שהעלתה הנתבעת ויש לדון בה היא דין הגירעון הכספי אשר נוצר בקופת הנציגות‪ .‬בהקשר‬</w:t>
        <w:br/>
        <w:t>‫זה טענה הנתבעת כי אין לחייבה בתשלומים אשר הושתו על בעלי הדירות לשם כיסוי גירעון שהיה קיים‬</w:t>
        <w:br/>
        <w:t>‫בקופה המשותפת‪ ,‬ונוצר טרם שרכשה את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.71‬נושא דומה עלה זה מכבר במסגרת תיק (מפקח י‪-‬ם) ‪ 127011 +194011‬נציגות נ' כהן (לא פורסם)‪ .‬באותו‬</w:t>
        <w:br/>
        <w:t>‫מקרה ביקש בעל דירה שמכר דירתו לקבל את חלקו ביתרת הזכות אשר נוצרה בקופת הנציגות‪ .‬באותו‬</w:t>
        <w:br/>
        <w:t>‫מקרה קבעתי כי נכון לסווג את הכספים הנצברים בקופת הנציגות‪ ,‬בקופה המשותפת‪ ,‬כ‪" -‬רכוש‬</w:t>
        <w:br/>
        <w:t>‫משותף" ולא כדין כספים בבעלות משותפת‪ ,‬בהן ניתן לדרוש את פירוק השיתוף‪ .‬בהקשר זה הבאתי‬</w:t>
        <w:br/>
        <w:t>‫מדבריו של המלומד וייסמן בספרו (י‪ .‬וייסמן "בעלות ושיתוף" ‪ ,‬נבו הוצאה לאור‪ ,‬תשנ"ז‪ ,1117 -‬עמ'‬</w:t>
        <w:br/>
        <w:t>‫‪ ,)117-119‬אשר נוכח חשיבותם מן הראוי להביאם ככתבם גם כאן‪-‬‬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בקטגוריה של "רכוש משותף" יכולים להיכלל רק חלקים מן הבית‬</w:t>
        <w:br/>
        <w:t>‫המשותף‪" .‬בית" מוגדר בחוק כ"מבנה של קבע‪ ,‬ובכלל זה הקרקע שעליה‬</w:t>
        <w:br/>
        <w:t>‫נבנה"‪ .‬לפי זה‪ ,‬נכסים שבבעלות משותפת של בעלי הדירות‪ ,‬שאינם חלק‬</w:t>
        <w:br/>
        <w:t>‫מהבית‪ ,‬כהגדרתו בחוק‪ ,‬כגון מכשירי גינון‪ ,‬אינם בגדר "רכוש משותף"‪.‬‬</w:t>
        <w:br/>
        <w:t>‫על נכסים שכאלה חלים דיני הבעלות המשותפת ולא דיני "הרכוש‬</w:t>
        <w:br/>
        <w:t>‫המשותף" שבבתים משותפים‪.‬‬</w:t>
        <w:br/>
        <w:t>‫היישום של כלל זה על נכסים הקשורים קשר אמיץ אל הבית המשותף‪,‬‬</w:t>
        <w:br/>
        <w:t>‫אף כי אינם חלק מהבית‪ ,‬עלול לגרום לקשיים‪ .‬כך‪ ,‬ציוד גינה‪ ,‬ציוד‬</w:t>
        <w:br/>
        <w:t>‫משרדי וכלי ניקוי שנרכשו על ידי בעלי הדירות עבור הבית המשותף‪ ,‬או‬</w:t>
        <w:br/>
        <w:t>‫חסכונות שנצטברו בקופת הבית המשותף‪ ,‬עשויים שלא להיחשב כחלק‬</w:t>
        <w:br/>
        <w:t>‫מן הרכוש המשותף מכיוון שאין הם חלק מהבית‪.‬‬</w:t>
        <w:br/>
        <w:t>‫החלת דיני הבעלות המשותפת עליהם תביא לכך שניתן יהיה לתבוע את‬</w:t>
        <w:br/>
        <w:t>‫פירוק השיתוף בנכסים שכאלה (כגון בחסכונות שנצטברו)‪ ,‬למשל בעת‬</w:t>
        <w:br/>
        <w:t>‫שאחד מבעלי הדירות יבקש למכור את דירתו‪ .‬וכן‪ ,‬כאשר בעל דירה ימכור‬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תיק‪/2323232/1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דירתו לא יעביר בהכרח גם את חלקו בנכסים האמורים‪ .‬הדבר יהיה‬</w:t>
        <w:br/>
        <w:t>‫תלוי בהסכם שבין המוכר ובין הקונה‪.‬‬</w:t>
        <w:br/>
        <w:t>‫מצב זה אינו רצוי‪ ,‬וראוי היה שנראה נכסים הקשורים קשר אמיץ אל‬</w:t>
        <w:br/>
        <w:t>‫הבית המשותף כחלק מן הרכוש המשותף שבבית המשותף‪ ,‬אף אם אין‬</w:t>
        <w:br/>
        <w:t>‫הם כלולים בהגדרת "בית"‪( .‬ההדגשות שלי‪ -‬י‪.‬ע‪.‬ש)‬</w:t>
        <w:br/>
        <w:t>‫‪ .74‬באותו מקרה ציינתי כי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‫"דעתי היא כדעת המלומד וייסמן‪ .‬אף אני סבורה כי כספים המוחזקים‬</w:t>
        <w:br/>
        <w:t>‫בחשבון הנציגות קשורים קשר אמיץ לבית ולרכוש המשותף‪ .‬ככאלה‪,‬‬</w:t>
        <w:br/>
        <w:t>‫מוטב לסווגם כמעין "רכוש משותף" ולא כ"רכוש בבעלות משותפת" אשר‬</w:t>
        <w:br/>
        <w:t>‫ניתן לתבוע את הפירוק בהם‪ .‬סיווגם של כספים אלו‪ ,‬כמו גם רכוש אחר‬</w:t>
        <w:br/>
        <w:t>‫שנקנה בכספם המשותף של בעלי הדירות‪ ,‬כ"כספים בבעלות משותפת"‪,‬‬</w:t>
        <w:br/>
        <w:t>‫יגרום לקושי של ממש בניהול הרכוש המשותף אם לא לשיתוקו"‪.‬‬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.71‬לפיכך‪ ,‬באותו הליך קבעתי כי הנציגות רשאית לצבור כספים בקופת בנציגות‪ ,‬כדרך סבירה ומקובלת‬</w:t>
        <w:br/>
        <w:t>‫לניהול ואחזקת הרכוש המשותף‪ .‬אשר על כן‪ ,‬בעל דירה אשר מוכר דירתו אינו זכאי באופן אוטומטי‬</w:t>
        <w:br/>
        <w:t>‫לקבלת חלקו היחסי בכספים שנצברו בקרן רזרבית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.72‬דברים אלו נכונים גם לתמונת הראי של מצב הדברים‪ ,‬כפי שעולה במסגרת הליך זה‪ .‬כשם שבעל דירה‬</w:t>
        <w:br/>
        <w:t>‫אשר מכר דירתו אינו זכאי לכספים שנותרו בקופה המשותפת‪ ,‬שכן יש לראותם כחלק מה‪"-‬רכוש‬</w:t>
        <w:br/>
        <w:t>‫המשותף" (ולפיכך צפוי להנות מהם בעל הדירה שבא בנעליו)‪ ,‬כך גם‪ ,‬ככלל‪ ,‬כאשר נצבר גירעון‪ ,‬יש‬</w:t>
        <w:br/>
        <w:t>‫לראות זאת כחלק מחובותיו הכלליות של בעל דירה קיים לשאת בעלויות ניהול ואחזקת הרכוש‬</w:t>
        <w:br/>
        <w:t>‫המשותף (דברים אלו כמובן נוגעים למערכת היחסים בין בעלי הדירות בבית המשותף לבין עצמם ואין‬</w:t>
        <w:br/>
        <w:t>‫בהם כדי לקבוע דבר במסגרת היחסים החוזיים בין מוכר לקונה דירה בבית משותף)‪ .‬ייתכן כי אם‬</w:t>
        <w:br/>
        <w:t>‫הג ירעון נוצר נוכח אי תשלום של בעל דירה זה או אחר נכון לסייג כלל זה‪ ,‬אולם ככל שהדברים נוגעים‬</w:t>
        <w:br/>
        <w:t>‫לגירעון אשר נוצר כתוצאה מתחזית הוצאות שלא התממשה ובדיעבד התברר כי הוצאות הניהול‬</w:t>
        <w:br/>
        <w:t>‫וההחזקה היו גוהות מהמצופה‪ -‬וודאי שיש להחיל כלל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.77‬לפיכך‪ ,‬כאשר קיים גירעון כאמור בקופה המשותפת‪ ,‬רשאית הנציגות להעלות את דמי הניהול והאחזקה‬</w:t>
        <w:br/>
        <w:t>‫השוטפים לשם צמצום או כיסוי הגירעון‪ .‬תשלום זה מהווה חלק בלתי נפרד מאותן הוצאות לניהול‬</w:t>
        <w:br/>
        <w:t>‫ואחזקת הרכוש המשותף אשר צריך בעל דירה לשאת בהן מכוח סעיף ‪ 79‬לחוק‪.‬‬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.79‬ומן הכלל אל נסיבות המקרה דנן‪ .‬בתצהיר עדותו הראשית הסביר מרטין ברש (להלן‪" :‬ברש")‪ ,‬נציג‬</w:t>
        <w:br/>
        <w:t>‫התובעת‪ ,‬כי הגירעון נבע מתחזית הוצאות שלא התאמתה (ראה בסעיף ‪19‬ד לתצהיר)‪ .‬לטענת ברש‬</w:t>
        <w:br/>
        <w:t>‫בתצהירו‪ ,‬עיקר הגירעון שנוצר בבית המשותף נוצר בשנת ‪ ,4114‬עת הנתבעת כבר הייתה בעלת דירה‬</w:t>
        <w:br/>
        <w:t>‫בבית המשותף (ראה בסעיף ‪ 19‬ד לתצהירו)‪.‬‬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תיק‪/2323232/1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מפרוטוקול אסיפת הדיירים מיום ‪( 42.11.4111‬נספח ד' לתצהיר ברש) הצעת התקציב לשנת‬         ‫‪.77‬‬</w:t>
        <w:br/>
        <w:t>‫‪ 4114‬הוכנה על בסיס ההוצאות בפועל לחודשים ינואר‪ -‬אוקטובר ‪ 4111‬ואומדן ההוצאות לחודשים‬</w:t>
        <w:br/>
        <w:t>‫נובמבר ‪ -4111‬דצמבר ‪ .4111‬נמצא כי אומדן ההוצאות לשנת ‪ 4114‬גדול מאומדן ההכנסות לאותה‬</w:t>
        <w:br/>
        <w:t>‫שנה‪ .‬עוד צוין שם כי "בשנת ‪ 32//‬הגירעון בתקציב עומד על כ‪ ₪ 9/,222 -‬הכולל את הגירעון משנים‬</w:t>
        <w:br/>
        <w:t>‫קודמות"‪ .‬לאור מצב דברים זה הוחלט באותה האסיפה להעלות את דמי האחזקה לשנת ‪.4114‬‬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הניסיון לצמצם את הגירעון שהיה קיים כבר בשנת ‪ 4111‬על דרך העלאת "מיסי הועד" הרי‬         ‫‪.79‬‬</w:t>
        <w:br/>
        <w:t>‫שבשנה העוקבת (‪ )4114‬דווקא תפח הגירעון‪ .‬בפרוטוקול האסיפה הכללית מיום ‪( 17.11.14‬נספח ו'‬</w:t>
        <w:br/>
        <w:t>‫לתצהיר ברש) הובאה הצעת התקציב לשנת ‪ 4111‬כאשר ביחס לשנת ‪ 4114‬צוין כי קיים "גרעון‬</w:t>
        <w:br/>
        <w:t>‫בתקציב בסוף ‪ 32/3‬של ‪ ₪ 329,113‬שכולל את הגרעון משנת ‪ 32/3‬בסך ‪ /2/‬אלף ‪ ."₪‬לאור זאת‪,‬‬</w:t>
        <w:br/>
        <w:t>‫הוחלט לעדכן את דמי הניהול וההחזקה לסך של ‪ ₪ 41‬למ"ר (במקום ‪ ₪ 41.199‬למ"ר לשנת ‪.)4114‬‬</w:t>
        <w:br/>
        <w:t>‫ככל שקיימת לכך חשיבות‪ ,‬ממילא חלק מהגירעון‪ ,‬שאיננו זניח‪ ,‬נוצר בתקופת בה הנתבעת כבר הייתה‬</w:t>
        <w:br/>
        <w:t>‫בעלת 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.71‬מכל מקום‪ ,‬מחומר הראיות עולה כי על אף ניסיונות הנציגות לחזות את ההוצאות השנתיות לאשורן‪,‬‬</w:t>
        <w:br/>
        <w:t>‫לא עלה הדבר בידיה ונוצר בקופתה גירעון‪ .‬כאמור‪ ,‬החובה לדאוג לצמצום או כיסוי של גירעון זה‬</w:t>
        <w:br/>
        <w:t>‫חלה על בעלי הדירות הקיימים‪ ,‬הנושאים בדמי הניהול וההחזקה‪ ,‬ולא על בעלי הדירות בעבר‪.‬‬</w:t>
        <w:br/>
        <w:t>‫במקרה הנדון חובה זו אף עולה בקנה אחד עם הוראות סעיף ‪ 7.1‬לתקנון המוסכם הקובעות‪ ,‬בין‬</w:t>
        <w:br/>
        <w:t>‫היתר‪ ,‬כי בעל דירה "יהיה חייב לשלם לנציגות את התשלומים החלים עליו על בסיס התקציב השנתי‬</w:t>
        <w:br/>
        <w:t>‫שיאושר על ידי הנציגות‪."...‬‬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הוסיפה הנתבעת וטענה כי אין הפרדה בין הוצאות שוטפות להוצאות התקנת מערכות ולכן‬       ‫‪.91‬‬</w:t>
        <w:br/>
        <w:t>‫לכאורה נושאים שוכרים בעלויות שיש לחייב בהם את בעלי הדירות בלבד‪ .‬אין בידי לקבל גם טענה זו‪.‬‬</w:t>
        <w:br/>
        <w:t>‫החובה לשאת בתשלומי הניהול וההחזקה‪ ,‬הקבועה בסעיף ‪ 79‬לחוק‪ ,‬נוגעת לבעל דירה בלבד‪ .‬אין כל‬</w:t>
        <w:br/>
        <w:t>‫חובה חוקית המוטלת על שוכר לשאת באי אילו מהוצאות הניהול והחזקה של הרכוש המשותף‪ -‬לא‬</w:t>
        <w:br/>
        <w:t>‫אילו "השוטפות" ולא אילו הנוגעות להתקנה או תחזוקה חריגה של מתקנים‪ .‬כאשר שוכר מבצע‬</w:t>
        <w:br/>
        <w:t>‫תשלומים אלו‪ ,‬נעשה הדבר בדרך כלל מכוח הסכם שנכרת בינו לבין בעל הדירה‪ ,‬ובכך למעשה מקבל‬</w:t>
        <w:br/>
        <w:t>‫על עצמו אותו שוכר את חובות בעל הדירה על פי חוק‪ .‬מערכת הסכמית זו בין בעל הדירה לשוכר‬</w:t>
        <w:br/>
        <w:t>‫אינה רלוונטית לעניינינו כלל‪ .‬ככל שבעל הדירה והשוכר מבקשים לבצע הפרדה במסגרת חלוקת‬</w:t>
        <w:br/>
        <w:t>‫התשלומים ביניהם‪ ,‬באופן בו השוכר יחויב בהוצאות "קבועות" ואילו בעל הדירה בהוצאות‬</w:t>
        <w:br/>
        <w:t>‫"משתנות"‪ ,‬עליהם החובה לדאוג לכך באופן עצמאי‪ .‬מכל מקום‪ ,‬סוגיה זו אינה רלוונטית כלל לדיון‬</w:t>
        <w:br/>
        <w:t>‫זה שעה שהנתבעת היא בעלת דירה וכך גם הייתה משך כל התקופה הרלוונטית 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תיק‪/2323232/1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.91‬לפיכך‪ ,‬אני דוחה את טענת הנתבעת כי יש להפחית מחלקה בתשלום הוצאות ניהול והחזקת הרכוש‬</w:t>
        <w:br/>
        <w:t>‫המשותף את החלק אשר נועד לכיסוי הגירעון‪.‬‬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קיים חוב בגין חודש בו לא שילמה הנתבעת כלל‬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.94‬בכתב התביעה נטען כי בעוד שהנתבעת שילמה סכום קבוע של ‪ ₪ 4,711‬מדי חודש בגין דמי ניהול‬</w:t>
        <w:br/>
        <w:t>‫והחזקת הרכוש המשותף‪ ,‬הנתבעת כלל לא שילמה את חובה בגין חודש יוני ‪ .4112‬במהלך קדם המשפט‬</w:t>
        <w:br/>
        <w:t>‫שהתקיים ביום ‪ 1.2.17‬אישרה הנציגות כי בניגוד לנטען בכתב התביעה עבור חודש יוני ‪ 4112‬אכן שילמה‬</w:t>
        <w:br/>
        <w:t>‫הנתבעת סך של ‪ ,₪ 4,711‬אולם טענה באמצעות בא כוחה כי " יש כל חודש חסר‪ ,‬חודש אחד בשנת‬</w:t>
        <w:br/>
        <w:t>‫‪ 32/2‬היא פיספסה‪ ...‬לכן ועד הבית יחס כל תשלום שהגיע כתשלום שבא בתור ולכן נוצר פער של חוב‬</w:t>
        <w:br/>
        <w:t>‫לחודש אחד"‪.‬‬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.91‬הנתבעת טענה בהקשר זה כי התובעת אינה רשאית לשנות את תביעתה בדרך זו וכי בכתב התביעה נטען‬</w:t>
        <w:br/>
        <w:t>‫החוב ביחס לחודש יוני ‪ 4112‬בלבד‪ .‬בהינתן הסבר ב"כ הנציגות כבר במהלך הדיון הראשון‪ ,‬ומשלא היה‬</w:t>
        <w:br/>
        <w:t>‫בו כדי לפגוע בהגנתה של הנתבעת‪ ,‬מצאתי כי מהבחינה המהותית יש לבחון האם אכן בתוך התקופה‬</w:t>
        <w:br/>
        <w:t>‫הרלוונטית לכתב התביעה קיים חודש עבורו לא שילמה הנתבעת את חובותיה כלל‪ ,‬ולאו דווקא ליחסו‬</w:t>
        <w:br/>
        <w:t>‫לחודש זה או אחר‪ .‬מכל מקום‪ ,‬המפקחת מוסמכת לעשות כן גם בהסתמך על הוראת סעיף ‪ 77‬לחוק‪,‬‬</w:t>
        <w:br/>
        <w:t>‫שכן לשם גילוי האמת ועשיית הצדק מן הראוי לבחון קיומו של חוב בתקופה הרלוונטית ככלל‪ .‬נותר אם‬</w:t>
        <w:br/>
        <w:t>‫כן לבדוק האם אכן הנתבעת לא שילמה בגין חודש מסוים בשנת ‪ 4111‬את דמי הנציגות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.92‬עיון בכרטיסי הלקוח שצורפו לתצהיר הנתבעת (ראה נספח יא' לתצהירה) מלמד כי עבור שנת ‪4111‬‬</w:t>
        <w:br/>
        <w:t>‫שילמה הנתבעת ‪ 11‬תשלומים של ‪ ₪ 4,711‬חלף ‪ 14‬תשלומים כאלו (לפי אותו כרטיס לקוח לשנת ‪4111‬‬</w:t>
        <w:br/>
        <w:t>‫אין תיעוד לתשלום בגין חודש דצמבר ‪ ,)4111‬וכי עבור שנת ‪ 4112‬שילמה תשלום אחד של ‪ ₪ 7,111‬ועוד‬</w:t>
        <w:br/>
        <w:t>‫‪ 11‬תשלומים של ‪ ,₪ 4,711‬כלומר שילמה בסך הכל עבור ‪ 14‬חודשים של שנת ‪ 4112‬סך של ‪ ₪ 4,711‬לכל‬</w:t>
        <w:br/>
        <w:t>‫חודש‪ .‬עולה אם כן כי קיים חסר של חודש לשנת ‪ 4111‬מסך התשלום‪.‬‬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.97‬בסיכומיה טענה הנתבעת כי שולם תשלום נוסף של ‪ ₪ 4,711‬בחודש ‪ ,17.7.17‬אולם לכך לא הובאה כל‬</w:t>
        <w:br/>
        <w:t>‫ראייה (כרטיסי הלקוח שצורפו כנספח יא לתצביר הנתבעת הם עד לשנת ‪ 4112‬כולל)‪ .‬עוד טענה הנתבעת‬</w:t>
        <w:br/>
        <w:t>‫כי שילמה עבור כל התקופה הרלוונטית לכתב התביעה סך של ‪ ₪ 4,711‬בחודש‪ ,‬אלא שמכרטיסי הלקוח‬</w:t>
        <w:br/>
        <w:t>‫שצירפה לתצהירה שלה עולה בבירור כי קיים חסר של חודש אחד לתשלום בשנת ‪ .4111‬לפיכך‪ ,‬התובעת‬</w:t>
        <w:br/>
        <w:t>‫הוכיחה כי יש לחייב את הנתבעת בסך נוסף של ‪ ₪ 4,711‬עבור אחד מחודשי שנת ‪ 4111‬אשר טרם שולם‪.‬‬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תיק‪/2323232/1 :‬‬ 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דבר‬</w:t>
        <w:br/>
        <w:t>‫‪ .99‬התביעה מתקבלת‪.‬‬</w:t>
        <w:br/>
        <w:t>‫‪ .97‬על הנתבעת לשלם לתובעת סך של ‪ ₪ //,213‬לתקופה הרלוונטית לכתב התביעה (נובמבר עד דצמבר‬</w:t>
        <w:br/>
        <w:t>‫‪ -4114‬חוב ‪ ₪ 441‬לחודש ובסך הכל ‪ .₪ 112‬לשנים ‪ 4111‬עד יולי ‪ - 4112‬חוב של ‪ ₪ 297‬לחודש ובסך‬</w:t>
        <w:br/>
        <w:t>‫הכל עבור ‪ 19‬חודשים ‪ .₪ 7,123‬חודש אחד בשנת ‪.)₪ 3922 -4111‬‬</w:t>
        <w:br/>
        <w:t>‫‪ .99‬מובן שעבור התקופה שחלפה מאז הגשת התביעה על הנתבעת לשלם ייתרת חובותיה כדין‪.‬‬</w:t>
        <w:br/>
        <w:t>‫‪ .91‬הסכומים המפורטים לעיל יישאו הפרשי ריבית והצמדה מיום התגבשות החוב ועד לתשלום בפועל‪.‬‬</w:t>
        <w:br/>
        <w:t>‫‪ .11‬אמנם מצאתי כי יש לחייב את הנתבעת במלוא סכום התביעה‪ ,‬אולם מנגד נראה שגם על התובעת היה‬</w:t>
        <w:br/>
        <w:t>‫לפעול בעקבות בקשות הנתבעת ולכל הפחות לזמן בודק מטעמה על מנת לבחון את אופי הניתוק הקיים‬</w:t>
        <w:br/>
        <w:t>‫או ליתן הוראות באשר לאופי הניתוק הנדרש‪ ,‬עם קבלת דרישת הנתבעת‪ .‬לא מצאתי בסיס לטעם שעמד‬</w:t>
        <w:br/>
        <w:t>‫ביסוד סירובה של הנציגות לעשות כן בזמן אמת‪ .‬בנסיבות אלו לא מצאתי מקום לעשות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,‬יג' תמוז תשע"ו‪ 11 ,‬יולי ‪ ,4119‬בהיעדר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1/232/2014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