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7/85/2014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2016-04-14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 ‪41/58 :‬‬                                      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אסתי שחל‬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.5‬אליהו דגן ת‬             ‫בעניין‪:‬‬</w:t>
        <w:br/>
        <w:t>‫‪ .2‬רודי ג'ורג' אנקווה‬</w:t>
        <w:br/>
        <w:t>‫ע"י ב"כ עוה"ד אריה סאמרלי ואח'‬</w:t>
        <w:br/>
        <w:t>‫רח' תל חי ‪ ,1‬נתניה‪3034444 ,‬‬</w:t>
        <w:br/>
        <w:t>‫טל'‪ ,40-8833888 :‬פקס‪40-8318344 :‬‬</w:t>
        <w:br/>
        <w:t>‫התובעים‬</w:t>
        <w:br/>
        <w:t>‫‪ -‬נגד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.5‬נציגות הבית המשותף מרח' גורדון ‪ 63‬א'‪ ,‬נתניה‬</w:t>
        <w:br/>
        <w:t>‫ע"י ב"כ עוה"ד אירית דרדיק‬</w:t>
        <w:br/>
        <w:t>‫ת‪.‬ד ‪ ,838‬כפר סבא‪33143 ,‬‬</w:t>
        <w:br/>
        <w:t>‫טל'‪ ,488-8141441 :‬פקס‪40-8341188 :‬‬</w:t>
        <w:br/>
        <w:t>‫‪ .2‬יהודה נולמן תמרח' גורדון ‪ 63‬א'‪ ,‬נתניה‬</w:t>
        <w:br/>
        <w:t>‫‪ .6‬חיים עזר מרח' גורדון ‪ 63‬א'‪ ,‬נתניה‬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‫פסק‪-‬דין‬</w:t>
        <w:br/>
        <w:t>‫‪ .1‬עניינה של התובענה‪ ,‬הפעלת מעלית הבית שברחוב גורדון ‪ 43‬א' בנתניה הידוע כגוש‬</w:t>
        <w:br/>
        <w:t>‫‪ 8030‬חלקה ‪( 180‬להלן‪" :‬הבית") כמעלית שבת‪.‬‬</w:t>
        <w:br/>
        <w:t>‫‪ .0‬כל אחד מהתובעים הוא בעלים של דירה בבית‪.‬‬</w:t>
        <w:br/>
        <w:t>‫‪ .4‬הנתבעת ‪ 1‬היא נציגות הבית המשותף‪ .‬כל אחד מהנתבעים ‪ 0‬ו ‪ 4‬הוא בעלים של דירה‬</w:t>
        <w:br/>
        <w:t>‫בבית‪ ,‬ומשמש‪ ,‬על פי הנטען‪ ,‬כחבר נציגות הבית‪.‬‬</w:t>
        <w:br/>
        <w:t>‫‪ .3‬הבית מכיל ‪ 8‬דירות והוא טרם נרשם בפנקס הבתים המשותפים‪ .‬ואולם‪ ,‬אין חולק כי‬</w:t>
        <w:br/>
        <w:t>‫הוא ראוי להירשם ככזה‪.‬‬</w:t>
        <w:br/>
        <w:t>‫‪ .8‬לבית מעלית אחת בה מותקן מנגנון לפיקוד שבת‪ .‬המחלוקת בתיק נוגעת לשאלת‬</w:t>
        <w:br/>
        <w:t>‫הפעלתה של המעלית כמעלית שבת כשהתובעים מצדדים בכך‪ ,‬ואילו הנתבעים‬</w:t>
        <w:br/>
        <w:t>‫מתנגדים‪.‬‬</w:t>
        <w:br/>
        <w:t>‫‪ .3‬טענות התביעה יפורטו להלן בתמצית‪ :‬בהתאם להתחייבות הקבלן כלפי רוכשי‬</w:t>
        <w:br/>
        <w:t>‫הדירות בבית‪ ,‬התקין הקבלן בבית מעלית ובה מנגנון פיקוד שבת; התובעים רכשו את‬</w:t>
        <w:br/>
        <w:t>‫דירתם בהסתמך על כך שתופעל מעלית שבת בבית; במהלך החודשים הראשונים‬</w:t>
        <w:br/>
        <w:t>‫לאכלוס הבית אכן פעלה המעלית בבית כמעלית שבת בשבתות ובחגים; למען שכנות‬</w:t>
        <w:br/>
        <w:t>‫טובה צומצמו שעות הפעילות של המעלית מתוך רצון להתחשב בכלל הדיירים בבית‬</w:t>
        <w:br/>
        <w:t>‫שביקשו לעשות כן; באסיפת בעלי הדירות שהתכנסה ביום ‪ 00.0.14‬סוכם כי על‬</w:t>
        <w:br/>
        <w:t>‫התובעים להגיש תכנית הפעלה של המעלית בשבתות ובחגים‪ ,‬ולהביאה לאישורה‬</w:t>
        <w:br/>
        <w:t>‫באסיפת בעלי הדירות הבאה שתיקבע‪ .‬כן הוחלט כי המעוניינים בהפעלת המעלית‬</w:t>
        <w:br/>
        <w:t>‫יישאו בעלות הפעלתה‪ ,‬ואולם נציגות הבית קבעה‪ ,‬באופן שרירותי‪ ,‬כי עלות הפעלת‬</w:t>
        <w:br/>
        <w:t>‫המעלית כמעלית שבת תעמוד על סך כולל של ‪ ₪ 184‬לחודש אשר יחולקו בין‬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 ‪41/58 :‬‬                                       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‫המעוניינים בהפעלתה‪ ,‬והתעלמה מהצעת התובעים לחישוב העלויות האמתיות של‬</w:t>
        <w:br/>
        <w:t>‫הפעלת המעלית כמעלית שבת; בסופו של יום ניתקו הנתבעים ‪ 0‬ו ‪ 4 -‬באופן חד צדדי‬</w:t>
        <w:br/>
        <w:t>‫ובניגוד לכל דין את המעלית ממנגנון פיקוד השבת; פעולה זו מונעת מהתובעים‬</w:t>
        <w:br/>
        <w:t>‫האפשרות לעשות שימוש במעלית כמעלית שבת‪ ,‬והם נאלצים לעלות ולרדת ‪8-8‬‬</w:t>
        <w:br/>
        <w:t>‫קומות כ ‪ 4-3 -‬פעמיים במהלך השבת‪/‬חג‪.‬‬</w:t>
        <w:br/>
        <w:t>‫‪ .8‬טענות ההגנה של הנתבעת ‪ 5‬יפורטו להלן בתמצית‪ :‬התובעים מתעלמים מהוראות‬</w:t>
        <w:br/>
        <w:t>‫הדין ומבקשים לכפות את רצונם על רוב בעלי הדירות בבית; בבית מתגוררים בעלי‬</w:t>
        <w:br/>
        <w:t>‫דירות שמצבם הבריאותי דורש פעילות רציפה‪ ,‬סדירה ותקינה של המעלית; טרם‬</w:t>
        <w:br/>
        <w:t>‫כניסתו של התובע ‪ 1‬לבית לא הופעל במעלית מנגנון פיקוד שבת; התובע ‪ 1‬הפעיל את‬</w:t>
        <w:br/>
        <w:t>‫המנגנון על דעת עצמו ומבלי לקבל לכך את הסכמת יתר בעלי הדירות בבית; בעלי‬</w:t>
        <w:br/>
        <w:t>‫הדירות שאינם מעוניינים כי יופעל המנגנון ולמען שכנות טובה הסכימו להפעלתו‬</w:t>
        <w:br/>
        <w:t>‫במתכונת מצומצמת תוך הטלת העליות הכרוכות בכך על מבקשי הפעלתה במתכונת‬</w:t>
        <w:br/>
        <w:t>‫זו; התובע ‪ 1‬התנגד לסכום שנקבע ע"י הנתבעת ‪ 1‬כעלות הפעלת המנגנון; התובע ‪1‬‬</w:t>
        <w:br/>
        <w:t>‫הציע מנגנון חישוב שלא התקבל ע"י רוב בעלי הדירות בבית; ההחלטה על ניתוק‬</w:t>
        <w:br/>
        <w:t>‫המנגנון התקבלה ע"י רוב של בעלי הדירות בבית; רוב בעלי הדירות בבית מתנגדים‬</w:t>
        <w:br/>
        <w:t>‫להפעלת המנגנון ועומדים על כך גם כעת‪.‬‬</w:t>
        <w:br/>
        <w:t>‫‪ .8‬כל אחד מהנתבעים ‪ 0‬ו ‪ 4 -‬הגיש את כתב הגנתו בו טען לדחיית התביעה כנגדו מהטעם‬</w:t>
        <w:br/>
        <w:t>‫שהחל מיום ‪ ,00.0.14‬אינו מכהן עוד בנציגות הבית‪.‬‬</w:t>
        <w:br/>
        <w:t>‫‪ .0‬בתיק נשמעו ראיות‪ ,‬וכן הוגשו סיכומי הצדדים‪ .‬עתה נותר להכריע בתובענה‪.‬‬</w:t>
        <w:br/>
        <w:t>‫דיון והכרעה‬</w:t>
        <w:br/>
        <w:t>‫המסגרת הנורמטיבית‬</w:t>
        <w:br/>
        <w:t>‫‪ .14‬סעיף ‪80‬ז לחוק המקרקעין קובע כדלקמן‪:‬‬</w:t>
        <w:br/>
        <w:t>‫"(א) בבית משותף שבו דירות המשמשות למגורים‪ ,‬כולן או חלקן‪ ,‬ושבו מותקנת יותר‬</w:t>
        <w:br/>
        <w:t>‫ממעלית אחת ובאחת המעליות הותקן מנגנון פיקוד שבת‪ ,‬רשאי כל בעל דירה לדרוש‬</w:t>
        <w:br/>
        <w:t>‫כי המעלית שבה הותקן המנגנון תופעל כמעלית שבת; דרש בעל דירה‪ ,‬כאמור‪ ,‬תופעל‬</w:t>
        <w:br/>
        <w:t>‫המעלית כמעלית שבת‪.‬‬</w:t>
        <w:br/>
        <w:t>‫(א‪ )5‬בבית משותף כאמור בסעיף קטן (א)‪ ,‬שמותקנת בו מעלית אחת או יותר ולא‬</w:t>
        <w:br/>
        <w:t>‫הותקן באחת המעליות‪ ,‬לפי העניין‪ ,‬מנגנון פיקוד שבת‪ ,‬רשאים רוב בעלי הדירות‬</w:t>
        <w:br/>
        <w:t>‫להחליט על התקנת מנגנון פיקוד שבת‪ ,‬וכן על הפעלת המעלית או אחת המעליות‪,‬‬</w:t>
        <w:br/>
        <w:t>‫לפי העניין‪ ,‬כמעלית שבת‪.‬‬</w:t>
        <w:br/>
        <w:t>‫(ב) שר המשפטים יקבע את זמני הפעלת מעלית השבת בהתחשב‪ ,‬בין השאר‪ ,‬במספר‬</w:t>
        <w:br/>
        <w:t>‫האנשים הדורשים את הפעלתה ובצורכיהם‪.‬‬</w:t>
        <w:br/>
        <w:t>‫(ג) על אף האמור בסעיף קטן (ב) רשאים כל בעלי הדירות בבית המשותף להחליט על‬</w:t>
        <w:br/>
        <w:t>‫הפעלת מעלית שבת בשעות מסיימות‪.‬‬</w:t>
        <w:br/>
        <w:t>‫(ג‪ ) 5‬לא קבע שר המשפטים זמני הפעלה כאמור בסעיף קטן (ב)‪ ,‬תופעל מעלית השבת‬</w:t>
        <w:br/>
        <w:t>‫בזמנים שייקבעו רוב בעלי הדירות‪ ,‬ובלבד שקביעת זמני הפעלת מעלית שבת כאמור‬</w:t>
        <w:br/>
        <w:t>‫בסעיף קטן (א‪ )5‬תהיה בהתחשב בכלל המשתמשים במעלית ובצורכיהם‪.‬‬</w:t>
        <w:br/>
        <w:t>‫(ד) (‪ ) 5‬בעלי הדירות הדורשים את הפעלת מעלית השבת יישאו בהוצאות החזקתה‬</w:t>
        <w:br/>
        <w:t>‫והפעלתה הנובעות מהפעלת המעלית כמעלית שבת‪.‬‬</w:t>
        <w:br/>
        <w:t>‫(‪ )2‬בעלי הדירות הדורשים התקנת מנגנון פיקוד שבת כאמור בסעיף קטן (א‪ ,)5‬יישאו‬</w:t>
        <w:br/>
        <w:t>‫בהוצאות התקנתו‪.‬‬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 ‪41/58 :‬‬                                         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‫(ה) התשלומים שבהם יישאו בעלי הדירות לפי סעיף זה‪ ,‬יהיו בהתאם ליחס שבין‬</w:t>
        <w:br/>
        <w:t>‫שטח רצפת כל דירה לבין שטח הרצפה של כל הדירות שבעליהן נושאים באותם‬</w:t>
        <w:br/>
        <w:t>‫תשלומים‪.‬‬</w:t>
        <w:br/>
        <w:t>‫(ו) לעניין סעיף זה‪ ,‬בבית מורכב כמשמעותו בסעיף ‪ ,15‬יראו כל מבנה או אגף בו כבית‬</w:t>
        <w:br/>
        <w:t>‫משותף‪.‬‬</w:t>
        <w:br/>
        <w:t>‫(ז) הוראות פרק ו' סימן ד' יחולו על הדיון לפי סעיף זה בפני המפקח‪ ,‬בשינויים‬</w:t>
        <w:br/>
        <w:t>‫המחויבים‪.‬‬</w:t>
        <w:br/>
        <w:t>‫(ח) בסעיף זה ‪" -‬מנגנון פיקוד שבת" ‪ -‬כהגדרתו בחוק התקנת מעליות שבת‬</w:t>
        <w:br/>
        <w:t>‫בבניינים ציבוריים ובנייני מגורים (הוראות ותיקוני חקיקה)‪ ,‬התשס"א – ‪.2155‬‬</w:t>
        <w:br/>
        <w:t>‫"מעלית שבת" ‪ -‬מעלית שבה מותקן מנגנון פיקוד שבת ושהתקיימו לגביה הוראות‬</w:t>
        <w:br/>
        <w:t>‫סעיף קטן (א) או (א‪ ,)5‬לפי העניין‪.‬‬</w:t>
        <w:br/>
        <w:t>‫‪ .11‬סעיף ‪88‬ב לחוק המקרקעין החיל את סעיף ‪80‬ז הנ"ל על בתים שאינם רשומים כבתים‬</w:t>
        <w:br/>
        <w:t>‫משותפים‪ ,‬אך ראויים להירשם ככאלה דוגמת הבית שלפני‪.‬‬</w:t>
        <w:br/>
        <w:t>‫‪ .10‬לטענת התובעים סעיף ‪80‬ז אינו חל במקרה בו קיימת בבית מעלית אחת בה מותקן‬</w:t>
        <w:br/>
        <w:t>‫מנגנון פיקוד שבת‪ ,‬כפי המקרה דנן‪ ,‬ומשכך קיימת‪ ,‬לטענתם‪ ,‬לקונה (חסר) בחוק‬</w:t>
        <w:br/>
        <w:t>‫שאינה נותנת מענה לנסיבות תיק זה‪.‬‬</w:t>
        <w:br/>
        <w:t>‫‪ .14‬ייאמר כבר עתה כי דין טענה זו להידחות‪ ,‬מהנימוקים שיפורטו להלן‪:‬‬</w:t>
        <w:br/>
        <w:t>‫‪ .13‬סעיף ‪80‬ז(א') נחקק בשנת ‪ 0441‬במסגרת חוק התקנת מעליות שבת בבניינים ציבוריים‬</w:t>
        <w:br/>
        <w:t>‫ובנייני מגורים (הוראות ותיקוני חקיקה)‪ ,‬התשס"א – ‪ .0441‬בהתאם לאמור בסעיף‬</w:t>
        <w:br/>
        <w:t>‫זה‪ ,‬הרי שמקום שהבית כולל יותר ממעלית אחת‪ ,‬ובאחת המעליות הותקן מנגנון‬</w:t>
        <w:br/>
        <w:t>‫פיקוד שבת‪ ,‬או אז‪ ,‬רשאי כל בעל דירה לדרוש כי המעלית תופעל כמעלית שבת‪.‬‬</w:t>
        <w:br/>
        <w:t>‫‪ .18‬סעיף ‪80‬ז(א'‪ )1‬הותקן בשנת ‪ 0411‬במסגרת חוק המקרקעין (תיקון מס' ‪ ,)41‬התשע"א‬</w:t>
        <w:br/>
        <w:t>‫‪ . 0411 -‬בדברי ההסבר לתיקון הנ"ל (פורסמו בהצעות חוק הכנסת – ‪ 480‬מיום ה'‬</w:t>
        <w:br/>
        <w:t>‫בשבט התשע"א (‪ 14‬בינואר ‪ ,)0411‬עמ' ‪ )33‬נאמר מפי יו"ר ועדת הפנים והגנת הסביבה‬</w:t>
        <w:br/>
        <w:t>‫במועד האמור‪ ,‬ח"כ דוד אזולאי כדלקמן‪:‬‬</w:t>
        <w:br/>
        <w:t>‫"הצעת חוק זו‪ ....‬נועדה להסדיר התקנת מנגנון פיקוד שבת והפעלת מעלית כמעלית‬</w:t>
        <w:br/>
        <w:t>‫שבת בבניין שבו מעלית אחת או בבניין שבו שתי מעליות‪ ,‬ולא הותקן באחת מהן‬</w:t>
        <w:br/>
        <w:t>‫מנגנון פיקוד שבת‪.‬‬</w:t>
        <w:br/>
        <w:t>‫בשנת ‪ 2115‬חוקק חוק התקנת מעליות שבת בבניינים ציבוריים ובנייני מגורים‬</w:t>
        <w:br/>
        <w:t>‫(הוראות ותיקוני חקיקה)‪ ,‬התשס"א – ‪ ,2115‬שהסדיר הפעלת מעלית כמעלית שבת‬</w:t>
        <w:br/>
        <w:t>‫בבית משותף‪ .‬חוק זה נועד לאפשר לציבור שומרי השבת לגור בבניינים רבי קומות‪,‬‬</w:t>
        <w:br/>
        <w:t>‫לרבות בתים משותפים‪ ,‬ולבקר בבניינים ציבוריים בנוחות‪ ,‬תוך איזון עם צורכי‬</w:t>
        <w:br/>
        <w:t>‫הציבור שאינו שומר את השבת‪ .‬ואולם החוק התייחס רק לבניינים שבהם מותקנת‬</w:t>
        <w:br/>
        <w:t>‫יותר ממעלית אחת שהותקן באחת המעליות מנגנון פיקוד שבת כהגדרתו בחוק‬</w:t>
        <w:br/>
        <w:t>‫האמור‪ .‬הצעת החוק‪ ...‬נועדה להסדיר התקנת מנגנון פיקוד שבת והפעלת מעלית‬</w:t>
        <w:br/>
        <w:t>‫כמעלית שבת בבית משותף שבו מעלית אחת בלבד ‪(....‬הדגשה שלי א‪.‬ש‪.).‬‬</w:t>
        <w:br/>
        <w:t>‫מוצע לקבוע כי רוב בעלי הדירות בבית המשותף יוכלו להחליט על התקנת מנגנון‬</w:t>
        <w:br/>
        <w:t>‫פיקוד שבת במעלית‪ ,‬ולהפעילה כמעלית שבת‪."....‬‬</w:t>
        <w:br/>
        <w:t>‫‪ .13‬אמנם בסעיף ‪80‬ז (א'‪ ) 1‬לחוק המקרקעין לשון הסעיף היא "בבית משותף כאמור‬</w:t>
        <w:br/>
        <w:t>‫בסעיף קטן (א)‪ ,‬שמותקנת בו מעלית אחת או יותר ולא הותקן באחת המעליות‪ ,‬לפי‬</w:t>
        <w:br/>
        <w:t>‫העניין‪ ,‬מנגנון פיקוד שבת"‪ ,‬אך אין להלום כי הפרשנות של הסעיף תהיה כי מצבו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 ‪41/58 :‬‬                                        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‫בית שבו מעלית אחת והותקן בו מנגנון פיקוד שבת יהא גרוע יותר מאשר בית שבו‬</w:t>
        <w:br/>
        <w:t>‫מעלית אח ת ולא הותקן בה מנגנון פיקוד שבת‪ .‬לאור דברי ההסבר שהובאו לעיל דעתי‬</w:t>
        <w:br/>
        <w:t>‫היא שיש לפרש את הסעיף כחל על בית שבו מעלית אחת אשר מבוקש להפעילה‬</w:t>
        <w:br/>
        <w:t>‫כמעלית שבת‪ ,‬בין אם קיים בה מנגנון פיקוד שבת‪ ,‬ובין אם לא קיים בה מנגנון פיקוד‬</w:t>
        <w:br/>
        <w:t>‫שבת‪ .‬בשני המקרים‪ ,‬תידרש החלטת רוב בעלי הדירות בבית להפעלת המעלית כמעלית‬</w:t>
        <w:br/>
        <w:t>‫שבת‪ .‬לטעמי סעיף ‪80‬ז(א'‪ )1‬חל בענייננו‪ ,‬ויש לבחון האם קיים רוב של בעלי הדירות‬</w:t>
        <w:br/>
        <w:t>‫בבית המצדד בהפעלת המעלית כמעלית שבת‪.‬‬</w:t>
        <w:br/>
        <w:t>‫‪ .18‬למעלה מן הדרוש‪ ,‬אציין כי אפילו הייתה מתקבלת טענת התובעים לאי תחולתו של‬</w:t>
        <w:br/>
        <w:t>‫סעיף ‪80‬ז בענייננו‪ ,‬הרי שהיה מקום להיזקק‪ ,‬במקרה כזה‪ ,‬להוראות החוק הכלליות‬</w:t>
        <w:br/>
        <w:t>‫שבחוק המקרקעין בכל הנוגע לשימוש ברכוש המשותף‪ .‬בהקשר זה‪ ,‬שותפה אני‬</w:t>
        <w:br/>
        <w:t>‫לקביעתה של חברתי כב' המפקחת הבכירה על רישום מקרקעין ברחובות‪ ,‬תמר‬</w:t>
        <w:br/>
        <w:t>‫פרייאנטה‪ ,‬כפי שבאה לידי ביטוי‪ ,‬בתיק תביעה ‪ ,148/0444‬לוי יוסף נ' נציגות הבית‬</w:t>
        <w:br/>
        <w:t>‫המשותף ‪(,‬לא פורסם)‪ ,‬שם נקבע כי הפעלת מעלית שבת היא עניין של שימוש ברכוש‬</w:t>
        <w:br/>
        <w:t>‫המשותף המצריך החלטה של רוב בעלי הדירות בבית‪ .‬ומכאן‪ ,‬שממילא היה צורך‬</w:t>
        <w:br/>
        <w:t>‫בהסכמה של רוב בעלי הדירות בבית להפעלת המעלית כמעלית שבת בבית‪.‬‬</w:t>
        <w:br/>
        <w:t>‫מן הכלל אל הפרט‬</w:t>
        <w:br/>
        <w:t>‫‪ .18‬האם קיים‪ ,‬אפוא‪ ,‬רוב של בעלי הדירות בבית להפעלת המעלית כמעלית שבת? זו‬</w:t>
        <w:br/>
        <w:t>‫השאלה שעומדת להכרעתי‪.‬‬</w:t>
        <w:br/>
        <w:t>‫‪ .10‬מהעדויות והראיות שהובאו לפני‪ ,‬ואשר לא נסתרו‪ ,‬עולות העובדות הבאות‪:‬‬</w:t>
        <w:br/>
        <w:t>‫‪ .04‬זכויות הבעלות במקרקעין עליו בנוי הבית רשומות על שם מ‪.‬פ‪ .‬זנזורי בע"מ (להלן‪:‬‬</w:t>
        <w:br/>
        <w:t>‫"זנזורי" או "חברת זנזורי") וגלבר עמליה (להלן‪" :‬עמליה") (ראה נסח המקרקעין)‪.‬‬</w:t>
        <w:br/>
        <w:t>‫‪ .01‬במסגרת הסכם קומבינציה שנערך בין זנזורי לעמליה‪ ,‬נבנה הבית ע"י זנזורי‪ ,‬ובתמורה‬</w:t>
        <w:br/>
        <w:t>‫קיבל זנזורי לבעלותו ‪ 3‬דירות‪ ,‬ועמליה קיבלה לבעלותה ‪ 4‬דירות (ראה סעיף ‪ 4‬לתצהיר‬</w:t>
        <w:br/>
        <w:t>‫עדות ראשית של עו"ד מיכל בר ששת מטעם התובעים אשר עבדה במשרד עו"ד שטיפל‬</w:t>
        <w:br/>
        <w:t>‫בחוזי המכר‪ ,‬וכן סעיף ‪ 8‬לתצהיר עדות ראשית של מר בני זנזורי‪ ,‬מנהל חברת זנזורי‪,‬‬</w:t>
        <w:br/>
        <w:t>‫מטעם התובעים)‪.‬‬</w:t>
        <w:br/>
        <w:t>‫‪ .00‬זנזורי מכר את דירותיו לתובע ‪( 1‬להלן‪" :‬דגן")‪ ,‬לתובע ‪( 0‬להלן‪" :‬רודי") וכן לה"ה‬</w:t>
        <w:br/>
        <w:t>‫נולמן תמרה ויהודה (נתבע ‪ )0‬ועזר שרה וחיים (נתבע ‪ .)4‬עמליה מכרה ‪ 0‬מתוך ‪4‬‬</w:t>
        <w:br/>
        <w:t>‫דירותיה לה"ה אשר בעדש ופרג' רקפת‪ .‬הדירה השלישית נותרה בבעלותה של עמליה‪.‬‬</w:t>
        <w:br/>
        <w:t>‫לטובת כל רוכשי הדירות נרשמו הערות אזהרה (ראה נסח המקרקעין‪ ,‬סעיפים ‪ 8 ,3‬ו ‪-‬‬</w:t>
        <w:br/>
        <w:t>‫‪ 0‬לתצהירו של מר בני זנזורי‪ ,‬וכן סעיף ‪ 14‬לתצהירה של עו"ד בר ששת)‪.‬‬</w:t>
        <w:br/>
        <w:t>‫‪ .04‬מנגנון פיקוד השבת במעלית הבית הותקן ע"י זנזורי במועד הקמת הבית מבלי שקדמה‬</w:t>
        <w:br/>
        <w:t>‫לכך החלטה של בעלי הדירות (ראה עדותו של מר בני זנזורי‪ ,‬פרוטוקול מיום ‪,3.0.18‬‬</w:t>
        <w:br/>
        <w:t>‫עמ' ‪ ,14‬שורות ‪)04-03‬‬</w:t>
        <w:br/>
        <w:t>‫‪ .03‬דגן קיבל חזקה בדירתו בחודש מאי‪ .0414 ,‬זמן קצר לאחר מכן‪ ,‬נעשתה על ידו פניה‬</w:t>
        <w:br/>
        <w:t>‫לזנזורי בבקשה להפעיל את מנגנון השבת במעלית (ראה עדותו של דגן‪ ,‬פרוטוקול מיום‬</w:t>
        <w:br/>
        <w:t>‫‪ ,3.0.18‬עמ' ‪ ,10‬שורות ‪.)18-01‬‬</w:t>
        <w:br/>
        <w:t>‫‪ .08‬בעקבות בקשתו של דגן‪ ,‬מסר טכנאי המעליות‪ ,‬שהגיע לבית‪ ,‬את המפתח להפעלת‬</w:t>
        <w:br/>
        <w:t>‫מנגנון השבת לידי דגן (ראה עדותו של מר שרעבי‪ ,‬טכנאי המעליות‪ ,‬פרוטוקול מיום‬</w:t>
        <w:br/>
        <w:t>‫‪ ,8.0.18‬עמ' ‪ ,01‬שורות ‪.)8-0‬‬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 ‪41/58 :‬‬                                     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.03‬דגן הפעיל את מנגנון פיקוד השבת על דעתו בלבד‪ ,‬וזאת עוד טרם כינוסה של אסיפת‬</w:t>
        <w:br/>
        <w:t>‫בעלי הדירות בעניין זה‪ ,‬ומבלי שהתקבלה הסכמת רוב בעלי הדירות לכך (ראה עדותו‬</w:t>
        <w:br/>
        <w:t>‫של דגן עמ' ‪ 14‬לפרוטוקול מיום ‪ ,3.0.18‬שורות ‪ 04-03‬וכן תצהירי עדות ראשית של‬</w:t>
        <w:br/>
        <w:t>‫ה"ה שרה עזר‪ ,‬רקפת פרג'‪ ,‬סעיפים ‪ 8‬ו ‪ 8 -‬בהתאמה)‪.‬‬</w:t>
        <w:br/>
        <w:t>‫‪ .08‬ביום ‪ 00.0.14‬התכנסה אסיפת בעלי דירות שעניינה הפעלת מעלית הבית כמעלית שבת‪.‬‬</w:t>
        <w:br/>
        <w:t>‫כעולה מפרוטוקול האסיפה (צורף כנספח ז' לתצהירו של דגן)‪ 3 ,‬מתוך ‪ 8‬בעלי הדירות‬</w:t>
        <w:br/>
        <w:t>‫בבית (ה"ה נולמן‪ ,‬בעדש‪ ,‬פרג' ועזר) הביעו התנגדות להפעלת המעלית כמעלית שבת‬</w:t>
        <w:br/>
        <w:t>‫(להלן‪" :‬המתנגדים") ‪ ,‬ואולם "למען שכנות טובה"‪ ,‬כלשון הפרוטוקול‪ ,‬הם הסכימו כי‬</w:t>
        <w:br/>
        <w:t>‫המעלית תופעל כמעלית שבת בזמנים קצובים‪ ,‬וכי כל אחד מבעלי הדירות המעוניינים‬</w:t>
        <w:br/>
        <w:t>‫בהפעלתה (ה"ה רודי‪ ,‬דגן וגלבר) יישאו בגינה סך של ‪ ₪ 84‬לחודש‪ .‬עוד הוחלט כי ככל‬</w:t>
        <w:br/>
        <w:t>‫ומי מבעלי הדירות המעוניינים בהפעלת מעלית שבת לא ישלם את חלקו לצורך‬</w:t>
        <w:br/>
        <w:t>‫הפעלתה‪ ,‬אזי יבוטל מנגנון פיקוד השבת‪ .‬דגן סבר כי סכום זה נקבע באופן שרירותי‪,‬‬</w:t>
        <w:br/>
        <w:t>‫והציע מנגנון חישוב אחר (ראה סעיף ‪ 00‬לתצהיר עדות ראשית של דגן)‪.‬‬</w:t>
        <w:br/>
        <w:t>‫‪ .08‬פחות מחודש ימים לאחר כינוסה של האסיפה הכללית‪ ,‬עמדו המתנגדים מקרוב על‬</w:t>
        <w:br/>
        <w:t>‫המשמעות של הפעלת מעלית השבת בבית מבחינתם‪ ,‬וסברו כי בכל מקרה ובמנותק‬</w:t>
        <w:br/>
        <w:t>‫מהמחלוקת הכספית באשר לשיעור הנשיאה בהוצאות תחזוקת המעלית‪ ,‬מצבם‬</w:t>
        <w:br/>
        <w:t>‫הבריאותי של חלק מהמתנגדים‪ ,‬אינו מאפשר את הפעלת המעלית כמעלית שבת‪.‬‬</w:t>
        <w:br/>
        <w:t>‫בנסיבות אלה‪ ,‬גיבשו המתנגדים מסמך מיום ‪ ,04.14.14‬הנושא כותרת "השתלשלות‬</w:t>
        <w:br/>
        <w:t>‫עניינים ‪ +‬חתימת מתנגדים" (נספח יא'‪ 0‬לתצהירו של דגן)‪ ,‬בו ציינו כי הם מתנגדים‬</w:t>
        <w:br/>
        <w:t>‫להפעלתה של מעלית השבת‪ ,‬ופירטו את סיבותיהם‪" :‬כאן המקום לציין שבבניין‬</w:t>
        <w:br/>
        <w:t>‫קיימת מעלית אחת בלבד‪ ,‬והיום אנו הדיירים המתנגדים לא מוכנים בשום צורה‬</w:t>
        <w:br/>
        <w:t>‫להפעיל בה את פיקוד השבת מכמה סיבות וביניהן‪ :‬רפואיות"‪ .‬המסמך חתום בכתב‬</w:t>
        <w:br/>
        <w:t>‫ידם של המתנגדים‪ ,‬ולא נסתר ע"י התובעים‪.‬‬</w:t>
        <w:br/>
        <w:t>‫ה"ה עזר ופרג' העידו לגבי נסיבות חזרתן מרצונן הטוב לאפשר את הפעלת המעלית‬</w:t>
        <w:br/>
        <w:t>‫כמעלית שבת‪ .‬ראה עדותה של הגב' עזר (פרוטוקול מיום ‪ ,3.0.18‬עמ' ‪ ,18‬שורות ‪40-‬‬</w:t>
        <w:br/>
        <w:t>‫‪" :)31‬לאחר הישיבה נוכחנו לדעת‪ ,‬התייעצנו עם רופאים לגבי מצבו הבריאותי של‬</w:t>
        <w:br/>
        <w:t>‫בעלי‪ ...‬הוא תלוי במכשיר חמצן יום יומי‪ ,‬תרופות כמובן‪ .‬ברגע האמת שצריך לפנות‬</w:t>
        <w:br/>
        <w:t>‫אותו צריך את המעלית מידית ופועלת"‪.‬‬</w:t>
        <w:br/>
        <w:t>‫ראה גם עדותה של הגב' פרג' (פרוטוקול מיום ‪ ,3.0.18‬עמ' ‪ ,10‬שורות ‪" : )0-8‬באסיפה‬</w:t>
        <w:br/>
        <w:t>‫שהתקיימה בתאריך ‪ 25.5.56‬אני הסכמתי שיופעל מנגנון שבת בשעות ספציפיות‬</w:t>
        <w:br/>
        <w:t>‫ובתנאי שהמבקשים את המנגנון יישאו בעלות הפעלתו‪ ...‬ואז אני בשבת ספציפית‬</w:t>
        <w:br/>
        <w:t>‫הייתי צריכה אמבולנס דחוף ואז הבנתי שאם יהיה לי מנגנון שבת ואני גרה לבד לא‬</w:t>
        <w:br/>
        <w:t>‫אוכל להפסיק אותו אם אני צריכה טיפולים"‪.‬‬</w:t>
        <w:br/>
        <w:t>‫מצבם הרפואי של המתנגדים לא הוכח לפני‪ ,‬ואולם‪ ,‬לדידי אין הוא מעלה או מוריד‬</w:t>
        <w:br/>
        <w:t>‫למחלוקת שלפני‪ .‬ברי כי בהפעלת מעלית כמעלית שבת יש משום פגיעה בזכות השימוש‬</w:t>
        <w:br/>
        <w:t>‫של בעלי הדירות במעלית‪ ,‬בין אם עסקינן בבעל דירה עם מוגבלות ובין אם לאו‪,‬‬</w:t>
        <w:br/>
        <w:t>‫ומשכך נדרשת הסכמתו לכך‪ ,‬ונתונה לו הזכות שלא להסכים לכך‪.‬‬</w:t>
        <w:br/>
        <w:t>‫‪ .00‬תימוכין להתנגדותם של בעלי הדירות הנ"ל להפעלת מעלית שבת מצאתי גם בתצהירי‬</w:t>
        <w:br/>
        <w:t>‫עדות ראשית שהוגשו מטעם ה"ה רקפת פרג'‪ ,‬שרה עזר והגב' דינה בדש ( ראה סעיפים‬</w:t>
        <w:br/>
        <w:t>‫‪ 3‬ו ‪ 8 -‬לתצהירה של הגב' פרג'‪ 8 ,‬ו ‪ 11 -‬לתצהירה של הגב' עזר וסעיף ‪ 3‬לתצהירה של‬</w:t>
        <w:br/>
        <w:t>‫הגב' בדש) אשר לא נסתרו בחקירתם הנגדית‪.‬‬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 ‪41/58 :‬‬                                         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.44‬האם רשאים היו המתנגדים לחזור בהם מההסכמה שנתנו באסיפה הכללית מיום‬</w:t>
        <w:br/>
        <w:t>‫‪?00.0.14‬‬</w:t>
        <w:br/>
        <w:t>‫לדידי לא הייתה כל מניעה לכך שהמתנגדים יחזרו בהם מהסכמתם‪ ,‬וזאת הן מהטעם‬</w:t>
        <w:br/>
        <w:t>‫שפרק הזמן שחלף בין מועד הבעת הרצון הטוב ולבין ההתנגדות הוא פחות מחודש‬</w:t>
        <w:br/>
        <w:t>‫ימים‪ ,‬בין מהטעם שלא נטען‪ ,‬וממילא לא הוכח‪ ,‬שהתובעים הסתמכו על ההסכמה‪,‬‬</w:t>
        <w:br/>
        <w:t>‫ושינו מצבם לרעה (לעניין חזרה מהסכמה ראה ע"א ‪ ,818/81‬כליפא נ' שאול‪ ,‬פד"י‬</w:t>
        <w:br/>
        <w:t>‫לו(‪ ,88 ,)4‬ע"א ‪ ,10/81‬ביבי נ' הוברט‪ ,‬פד"י לז(‪ 308 ,)0‬וכן ע"א ‪ ,41/84‬כהן נ' שמאי‪,‬‬</w:t>
        <w:br/>
        <w:t>‫פד"י כד(‪.)488 ,)0‬‬</w:t>
        <w:br/>
        <w:t>‫יתירה מזאת‪ ,‬כעולה מפרוטוקול האסיפה מיום ‪ 00.0.14‬הסכמת בעלי הדירות הייתה‬</w:t>
        <w:br/>
        <w:t>‫מותנית בכך שהמעוניינים בהפעלת מעלית השבת יישאו בעלות הנדרשת לכך‪ .‬לא‬</w:t>
        <w:br/>
        <w:t>‫מצאתי כי תניה זו היא בלתי סבירה‪ ,‬והיא עולה בקנה אחד עם הוראת סעיף ‪ 80‬ז (ד'‪)0‬‬</w:t>
        <w:br/>
        <w:t>‫לחוק המקרקעין המטיל את הוצאות הפעלת מנגנון השבת עלך אלו המבקשים את‬</w:t>
        <w:br/>
        <w:t>‫הפעלתו‪ .‬לא נטען וממילא לא הוכח כי הסכום‪ ,‬אותו נדרשו המעוניינים לשלם בגין‬</w:t>
        <w:br/>
        <w:t>‫הפעלתה של מעלית השבת‪ ,‬אינו עולה בקנה אחד עם הוראת סעיף ‪80‬ז(ה) לעיל‪.‬‬</w:t>
        <w:br/>
        <w:t>‫משסרב דגן לשלם את הסכום שנדרש ממנו בהחלטת האסיפה מיום ‪ ,00.0.14‬נמצא כי‬</w:t>
        <w:br/>
        <w:t>‫ממילא בטלה ההסכמה‪.‬‬</w:t>
        <w:br/>
        <w:t>‫‪ .41‬לא מצאתי לקבל את טענת התובעים כי ההחלטה לניתוק המנגנון לא התקבלה‬</w:t>
        <w:br/>
        <w:t>‫באסיפת בעלי הדירות בבית‪ ,‬ומשכך אינה תקפה‪ .‬מחומר הראיות עלה כי דווקא דגן‬</w:t>
        <w:br/>
        <w:t>‫הוא מי שעשה דין לעצמו‪ ,‬והפעיל את מנגנון השבת ללא שקדמה לכך הסכמה של רוב‬</w:t>
        <w:br/>
        <w:t>‫בעלי הדירות בבית‪ ,‬ומשכך‪ ,‬היות והפעלת המנגנון נעשתה שלא כדין‪ ,‬הרי שלא נדרשת‬</w:t>
        <w:br/>
        <w:t>‫כלל החלטת האסיפה הכללית לשם השבת המצב לקדמותו‪.‬‬</w:t>
        <w:br/>
        <w:t>‫זאת ועוד‪ ,‬כשם שהסכמת הרוב להפעלת מנגנון פיקוד שבת אינה חייבת להתקבל‬</w:t>
        <w:br/>
        <w:t>‫במסגרת האסיפה הכללית‪ ,‬כך גם הסכמת הרוב הנדרשת לניתוקו של מנגנון פיקוד‬</w:t>
        <w:br/>
        <w:t>‫שבת אינה צריכה להתקבל במסגרת האסיפה הכללית‪ .‬לגבי הפעלת מעלית כמעלית‬</w:t>
        <w:br/>
        <w:t>‫שבת לא הורה המחוקק כי ההחלטה תתקבל באסיפה הכללית אלא קבע‪" :‬רשאים רוב‬</w:t>
        <w:br/>
        <w:t>‫בעלי הדירות להחליט על התקנת מנגנון פיקוד שבת‪ ,‬וזאת להבדיל מהוראות סעיפים‬</w:t>
        <w:br/>
        <w:t>‫‪80‬ג(ז) ו – ‪80‬ו לחוק המקרקעין בהם הורה המחוקק על כך שהחלטות מסוימות‬</w:t>
        <w:br/>
        <w:t>‫תתקבלנה בפורום האסיפה הכללית‪.‬‬</w:t>
        <w:br/>
        <w:t>‫פועל יוצא הוא שדי במסמך ההתנגדות עליו חתמו המתנגדים מיום ‪( 04.14.14‬צורף‬</w:t>
        <w:br/>
        <w:t>‫כנספח יא'‪ 0‬לתצהירו של דגן)‪ ,‬ממנו עולה כי ‪ 3‬מתוך ‪ 8‬בעלי הדירות בבית (ה"ה נולמן‪,‬‬</w:t>
        <w:br/>
        <w:t>‫בע דש‪ ,‬פרג' ועזר) אישרו בחתימת ידם כי הם מתנגדים להפעלת מעלית השבת בבית‪,‬‬</w:t>
        <w:br/>
        <w:t>‫ומשכך פעלו לניתוקה‪ .‬ראיה זו לא נסתרה ע"י התובעים ונתמכה‪ ,‬כאמור‪ ,‬בעדויות‬</w:t>
        <w:br/>
        <w:t>‫הגב' פרג' ועזר‪.‬‬</w:t>
        <w:br/>
        <w:t>‫‪ .40‬טענה נוספת שהועלתה ע"י התובעים היא שברוב הסכמי המכר שנחתמו עם רוכשי‬</w:t>
        <w:br/>
        <w:t>‫הדירות‪ ,‬ובכלל זה עם חלק מהמתנגדים‪ ,‬הוזכר במפורש כי תותקן בבית מעלית שבת‬</w:t>
        <w:br/>
        <w:t>‫או "תתכן" שתופעל מעלית שבת‪ ,‬ויש בכך להעיד כי רוכשים אלה ידעו והסכימו‬</w:t>
        <w:br/>
        <w:t>‫להפעלת מעלית השבת בבית‪ .‬לצורך הדיון בשאלה זו‪ ,‬נבחן להלן את הסכמי המכר‪:‬‬</w:t>
        <w:br/>
        <w:t>‫בהסכם המכר שנחתם בין זנזורי ובין דגן (צורף כנספח א' לתצהירו של דגן) צוין בסעיף‬</w:t>
        <w:br/>
        <w:t>‫‪8‬ג שבו כי "ידוע לקונה כי מעלית הבניין תפעל בימי שבת ובימי מועד וחג כמעלית‬</w:t>
        <w:br/>
        <w:t>‫שבת‪ ,‬וכי הוראות מתאימות לשם הפעלתה וסדרי הפעלתה ייקבעו בתקנון‪ ,‬על פי‬</w:t>
        <w:br/>
        <w:t>‫שיקול דעתו של הקבלן"‪.‬‬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 ‪41/58 :‬‬                                           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זהה קיים אף בהסכם המכר שנחתם בין זנזורי ובין רודי (צורף כנספח ב'‬</w:t>
        <w:br/>
        <w:t>‫לתצהירו של דגן)‪.‬‬</w:t>
        <w:br/>
        <w:t>‫בהסכם המכר שנחתם בין זנזורי בין ה"ה עזר‪ ,‬נתבע ‪( 4‬צורף כנספח ד'‪ 0‬לתצהירו של‬</w:t>
        <w:br/>
        <w:t>‫דגן) צוין בסעיף ג' בעמ' ‪ 8‬שבו כי "ידוע לקונה כי ייתכן ומעלית הבניין תפעל בימי‬</w:t>
        <w:br/>
        <w:t>‫שבת ובימי מועד וחג כמעלית שבת‪ ,‬וכי הוראות מתאימות לשם הפעלתה ייקבעו‬</w:t>
        <w:br/>
        <w:t>‫בתקנון על פי שיקול דעתו של הקבלן"‪.‬‬</w:t>
        <w:br/>
        <w:t>‫סעיף זהה קיים בהסכם המכר שנחתם בין זנזורי וה"ה נולמן‪ ,‬נתבע ‪( 0‬צורף כנספח ד'‪1‬‬</w:t>
        <w:br/>
        <w:t>‫לתצהירו של דגן)‪.‬‬</w:t>
        <w:br/>
        <w:t>‫אין חולק בין הצדדים כי בהסכמי המכר שנחתמו בין גלבר ובין ה"ה פרג' ובעדש לא‬</w:t>
        <w:br/>
        <w:t>‫נכלל סעיף המתייחס לעניין הפעלת המעלית בבית כמעלית שבת‪.‬‬</w:t>
        <w:br/>
        <w:t>‫אין לראות במילה "ייתכן" כפי שמופיעה בהסכמי המכר שנחתמו עם ה"ה נולמן ועזר‬</w:t>
        <w:br/>
        <w:t>‫כמחייבת את ה"ה נולמן ועזר בהתקנת מעלית שבת‪ ,‬ולא מצאתי כי יש בסעיף האמור‬</w:t>
        <w:br/>
        <w:t>‫כדי לראות את ה"ה נולמן ועזר כמי שהסכימו להפעלת המעלית כמעלית שבת‪.‬‬</w:t>
        <w:br/>
        <w:t>‫בהתאם לסעיף ‪ 3‬לחוק המכר (דירות)‪ ,‬תשל"ג – ‪"( 1084‬חוק המכר")‪ ,‬ככל ומוכר דירה‬</w:t>
        <w:br/>
        <w:t>‫מבקש לסטות מהוראות התקנון המצוי עליו לעמוד בתנאים הקבועים בסעיף האמור‪,‬‬</w:t>
        <w:br/>
        <w:t>‫וזוהי לשונו‪(" :‬א) המוכר דירה בבית משותף או בבית המיועד להירשם כבית משותף‬</w:t>
        <w:br/>
        <w:t>‫והתקנון שחל על הבית או שבדעתו להחיל על הבית מבטל או משנה הוראה של‬</w:t>
        <w:br/>
        <w:t>‫התקנון המצוי המתייחסת לעניין מן העניינים המנויים להלן‪ ,‬חייב לכלול במפרט או‬</w:t>
        <w:br/>
        <w:t>‫לצרף לחוזה המכר פרטים על אותו עניין‪ ,‬ואלה העניינים‪ )5( :‬הוצאת חלק מן הרכוש‬</w:t>
        <w:br/>
        <w:t>‫המשותף; (‪ )2‬שיעור של החלק ברכוש המשותף הצמוד לדירה; (‪ )6‬שיעור‬</w:t>
        <w:br/>
        <w:t>‫ההשתתפות בהוצאות הבית המשותף ובשירותים המחויבים בקשר אליו; (‪ )8‬סדרי‬</w:t>
        <w:br/>
        <w:t>‫קבלת ההחלטות בדבר ניהול הבית המשותף (הדגשה שלי‪ ,‬א‪.‬ש‪ )1( ; ).‬כל עניין אחר‬</w:t>
        <w:br/>
        <w:t>‫שקבע שר השיכון בצו בדרך האמורה בסעיף ‪( 6‬א)‪( .‬ב) מוכר שלא מסר פרטים על‬</w:t>
        <w:br/>
        <w:t>‫עניין מהעניינים המנויים בסעיף קטן (א) יראוהו‪ ,‬על אף האמור בחוזה המכר‪ ,‬כמי‬</w:t>
        <w:br/>
        <w:t>‫שהתחייב שהוראות התקנון המצוי לגבי אותו עניין יחולו על הבית המשותף"‪.‬‬</w:t>
        <w:br/>
        <w:t>‫בת"א (ת"א) ‪ ,1840/40‬מינץ נ' גבאי‪( ,‬פורסם בנבו) ות"א (י"ם) ‪ ,3403/43‬רוזן נ' חברת‬</w:t>
        <w:br/>
        <w:t>‫ארזי הבירה ‪( ,‬פורסם בנבו) סקרו השופטים את התפתחות הפסיקה ביחס לחוק המכר‬</w:t>
        <w:br/>
        <w:t>‫ואת הכללים הנגזרים ממנו וחזרו ושנו בדבר חובת הכללת ההוראות מסוג אלו‬</w:t>
        <w:br/>
        <w:t>‫המפורטות בסעיף ‪( 3‬א) לחוק המכר בכל הסכמי המכר שערך המוכר עם רכשי‬</w:t>
        <w:br/>
        <w:t>‫הדירות‪ ,‬והחובה כי ההוראות תנוסחנה בצורה ברורה‪ ,‬בהירה ומפורשת‪ .‬עוד נקבע כי‬</w:t>
        <w:br/>
        <w:t>‫מקום בו דרישות סעיף ‪( 3‬א) לחוק המכר לא קוימו כלפי אחד הרוכשים‪ ,‬אזי יחולו על‬</w:t>
        <w:br/>
        <w:t>‫הבית הוראות התקנון המצוי‪ ,‬ולא יהיה תוקף ל"יתרון" אותו העניק המוכר לחלק מן‬</w:t>
        <w:br/>
        <w:t>‫הרוכשים‪.‬‬</w:t>
        <w:br/>
        <w:t>‫יוצא אפוא‪ ,‬כי על מנת שתופעל בבית מעלית שבת‪ ,‬אין די בכך שהדבר צוין בהסכם‬</w:t>
        <w:br/>
        <w:t>‫המכר עם אותו בעל דירה ויש צורך שהדבר יפורש בהסכמי המכר עם כל בעלי הדירות‪,‬‬</w:t>
        <w:br/>
        <w:t>‫על מנת שיהיה לו תוקף מחייב כלפי כל בעלי הדירות בבית‪ .‬ראה ע"א ‪ ,048/84‬נציגות‬</w:t>
        <w:br/>
        <w:t>‫הבית המשותף נ' מרכוס‪ ,‬פ"ד מא (‪" :830 ,)0‬עדיין יש לבחון אם קוימו הוראות חוק‬</w:t>
        <w:br/>
        <w:t>‫המכר (דירות) כלפי כל יתר רכשי הדירות‪ .‬די יהיה בכך אם לא קוימו רק כלפי אחד‬</w:t>
        <w:br/>
        <w:t>‫מהרכשים כדי להכשיל את ההתחייבות כלפי המשיבים"‪.‬‬</w:t>
        <w:br/>
        <w:t>‫משהוכח כי הפעלת מעלית שבת בבית‪ ,‬לא צוינה בהסכמי המכר עם כל בעלי הדירות‪,‬‬</w:t>
        <w:br/>
        <w:t>‫אין לראות בהוראה שנכללה בהסכמי המכר של התובעים כהוראה המחייבת את כל‬</w:t>
        <w:br/>
        <w:t>‫בעלי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 ‪41/58 :‬‬                                        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.44‬מכל האמור לעיל‪ ,‬עולה כי ‪ 3‬מתוך ‪ 8‬בעלי דירות‪ ,‬ה"ה נולמן‪ ,‬בעדש‪ ,‬פרג' ועזר‪,‬‬</w:t>
        <w:br/>
        <w:t>‫מתנגדים להפעלת מעלית שבת ואילו ‪ 4‬מתוך ‪ 8‬בעלי הדירות‪ ,‬דגן‪ ,‬רודי ועמליה (ראה‬</w:t>
        <w:br/>
        <w:t>‫עדותה של עמליה גלבר‪ ,‬פרוטוקול מיום ‪ ,3.0.18‬בו הביעה הסכמתה להפעלת מעלית‬</w:t>
        <w:br/>
        <w:t>‫השבת) מסכימים ומעוניינים בהפעלתה‪ .‬פועל יוצא הוא שאין רוב של בעלי הדירות‬</w:t>
        <w:br/>
        <w:t>‫בבית להפעלתה של המעלית כמעלית שבת‪.‬‬</w:t>
        <w:br/>
        <w:t>‫‪ .43‬בשולי הדברים אציין כי ערה אני למצוקתם של התובעים‪ ,‬ואולם אין המפקח על‬</w:t>
        <w:br/>
        <w:t>‫רישום מקרקעין מוסמך לכפות על מתנגד להסכים להפעיל מעלית שבת בבית‪ .‬ראה‬</w:t>
        <w:br/>
        <w:t>‫לעניין זה ע"א ‪ ,081/31‬שלוסר נ' כץ‪ ,‬פד"י טו‪:0400 ,‬‬</w:t>
        <w:br/>
        <w:t>‫"אין אדם יכול לדרוש זכות הנאה כל שהיא מרכושו של הזולת רק מפני שנוח לו‬</w:t>
        <w:br/>
        <w:t>‫הדבר או מפני שהוא זקוק לזה ולזולת אין הדבר גורם כל נזק שהוא – אפילו מצבו‬</w:t>
        <w:br/>
        <w:t>‫הקשה של האדם הזה עשוי לעורר אהדה עליו מצד בני האדם‪ .‬אין לזהות שיקולים‬</w:t>
        <w:br/>
        <w:t>‫מוסריים עם שיקולים שביושר במשמעות המשפטית‪ ,‬דבר התלוי ברצונו הטוב של‬</w:t>
        <w:br/>
        <w:t>‫הזולת אין לכפות עליו "רצון טוב" זה על ידי החלת השיקולים שביושר‪ ,‬עוד לא‬</w:t>
        <w:br/>
        <w:t>‫שמענו על הלכה מעין זו"‪.‬‬</w:t>
        <w:br/>
        <w:t>‫‪ .48‬אשר על כן‪ ,‬ונוכח כל האמור לעיל‪ ,‬אני מורה על דחיית התביעה‪ .‬כל אחד מהתובעים‬</w:t>
        <w:br/>
        <w:t>‫ישלם לנתבעת ‪ 1‬סך של ‪ ₪ 3,444‬הכוללות שכ"ט‪ .‬עוד ובנוסף ישלם כל אחד‬</w:t>
        <w:br/>
        <w:t>‫מהתובעים לכל אחד מהנתבעים ‪ 0‬ו ‪ ₪ 844 ,4 -‬בגין הוצאות ההליך‪ .‬סכומים אלה‪,‬‬</w:t>
        <w:br/>
        <w:t>‫ישולמו בתוך ‪ 44‬ימים מהיום‪ ,‬שאם לא כן יישאו הפרשי הצמדה וריבית ממועד מתן‬</w:t>
        <w:br/>
        <w:t>‫פסק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,‬ו' בניסן‪ ,‬תשע"ו‪ 13 ,‬באפריל‪ .0413 ,‬עותק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‫אסתי שחל‪,‬‬</w:t>
        <w:br/>
        <w:t>‫מפקחת על רישום מקרקעין‪ ,‬נתניה‬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7/85/2014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