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8/74/2015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2015-08-27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מס'‪74/15 :‬‬                                         ‫יעל ליבוביץ‬</w:t>
        <w:br/>
        <w:t>‫חלילי סמירה‬        ‫בענין‪:‬‬</w:t>
        <w:br/>
        <w:t>‫ע"י ב"כ עו"ד וליד אבו אל‪-‬ניל‬</w:t>
        <w:br/>
        <w:t>‫ת‪.‬ד‪ ,4606 .‬מיקוד ‪31041‬‬</w:t>
        <w:br/>
        <w:t>‫התובעת‬                 ‫טל'‪ ,054-4234234 :‬פקס‪077-5155654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‫סאבא עאוני‬</w:t>
        <w:br/>
        <w:t>‫ע"י ב"כ עו"ד גסאן חורי‬</w:t>
        <w:br/>
        <w:t>‫שפאא – שיח עבאס ו‪/‬או רביע חורי‬</w:t>
        <w:br/>
        <w:t>‫מרח' הבנקים ‪ 4‬חיפה ת‪.‬ד‪33143 .‬‬</w:t>
        <w:br/>
        <w:t>‫הנתבע‬                    ‫טל'‪ ,04-8507760 :‬פקס‪04-8507740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‫עניינה של התביעה‪ ,‬עתירתה של התובעת למתן צו עשה אשר יחייב את הנתבע‬             ‫‪.1‬‬</w:t>
        <w:br/>
        <w:t>‫לסלק ידו מהרכוש המשותף הכולל את הקרקע והחצר סביב המבנה‪ ,‬ולהחזיר‬</w:t>
        <w:br/>
        <w:t>‫את המצב לקדמותו; להרוס את כל מה שהקים או בנה ברכוש המשותף ללא‬</w:t>
        <w:br/>
        <w:t>‫הסכמתה של התובעת‪ .‬עוד עתרה התובעת לפירוק שיתוף בחצר המשותפת באופן‬</w:t>
        <w:br/>
        <w:t>‫שהקרקע תחולק בין הצדדים להליך‪ ,‬תוצמד להם וההצמדה תירשם בלשכת‬</w:t>
        <w:br/>
        <w:t>‫רישום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נושא ההליך נמצא ברחוב אלנבי ‪ ,63‬חיפה‪ ,‬ומזוהה כחלקה ‪2‬‬              ‫‪.2‬‬</w:t>
        <w:br/>
        <w:t>‫בגוש ‪) 11676‬להלן‪":‬הבית‪/‬הבית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21.6.07‬נרשם הבית כבית משותף בן ‪ 2‬דירות‪ :‬חלקת משנה מס' ‪ -1‬דירה‬           ‫‪.3‬‬</w:t>
        <w:br/>
        <w:t>‫בבעלות הנתבע אשר צמודים לה משטח בטון בשטח ‪ 77.65‬מ"ר המסומן באות‬</w:t>
        <w:br/>
        <w:t>‫א'‪ ,‬גג פח בשטח ‪ 8.70‬המסומן באות ב' וגג רעפים בשטח ‪ 7.98‬מ"ר המסומן באות‬</w:t>
        <w:br/>
        <w:t>‫ג'‪ .‬חלקת משנה מס' ‪ -2‬דירה בבעלות התובעת אשר צמודים לה חדר מדרגות‬</w:t>
        <w:br/>
        <w:t>‫בשטח של ‪ 5.88‬מ"ר המסומן באות ד'‪ ,‬גג רעפים בשטח של ‪ 16.24‬מ"ר המסומן‬</w:t>
        <w:br/>
        <w:t>‫באות ה' וגג בשטח ‪ 96.73‬מ"ר המסומן באות ו'‪.‬‬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15.12.11‬נרשמה הערת אזהרה על בעלות התובעת לטובת בנה‪ ,‬חיטאב‬              ‫‪.4‬‬</w:t>
        <w:br/>
        <w:t>‫חלילי )להלן‪":‬חלילי"( על פי יפויי כוח בלתי חוזר ותצהיר העברה ללא 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10.3.12‬חתמו הנתבע וחלילי על הסכם בו מצהיר חלילי כי רכש את גג הבית‬      ‫‪.5‬‬</w:t>
        <w:br/>
        <w:t>‫המשותף וכי הוא מתכוון לבנות עליו‪ .‬בהסכם נקבע כי תנאי לביצוע עבודות‬</w:t>
        <w:br/>
        <w:t>‫הבנייה של חלילי הוא ויתורו של חלילי על כל השטח המשותף מסביב לבית‬</w:t>
        <w:br/>
        <w:t>‫לטובת הנתבע )להלן‪":‬ההסכם"(‪ .‬להסכם צורף תשריט‪ ,‬המהווה חלק בלתי נפרד‬</w:t>
        <w:br/>
        <w:t>‫מההסכם‪ ,‬בו סומן השטח עליו מוותר חלילי‪ .‬ההסכם והתשריט נחתמו ע"י‬</w:t>
        <w:br/>
        <w:t>‫הנתבע וע"י חלילי בנוכחות עו"ד יוסף שלש‪.‬‬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החתימה על ההסכם הסיר הנתבע את התנגדותו לבניית חלילי דירה על‬           ‫‪.6‬‬</w:t>
        <w:br/>
        <w:t>‫גג הבית וביום ‪ 15.5.12‬קיבל חלילי היתר בניה והחל בבניית הדירה על 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משכנה את דירתה‪ ,‬חלקת משנה מס' ‪ ,2‬במשכנתה בגין הלוואה שנטל‬             ‫‪.7‬‬</w:t>
        <w:br/>
        <w:t>‫חלילי לצורך בניית דירה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12.9.13‬בוטלה ונמחקה הערת האזהרה שהייתה רשומה לטובת חלילי‬               ‫‪.8‬‬</w:t>
        <w:br/>
        <w:t>‫מנסח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,3.9.14‬לאחר שחלילי השלים את בניית הדירה הנוספת לעצמו‪ ,‬שלחה‬             ‫‪.9‬‬</w:t>
        <w:br/>
        <w:t>‫התובעת מכתב לנתבע בו ציינה כי ההסכם שנחתם בינו לבין בנה חלילי חסר כל‬</w:t>
        <w:br/>
        <w:t>‫תוקף משפטי‪ ,‬מהטעם שחלילי אינו בעל זכויות רשום בספרי המקרקעין‪ ,‬ואינו‬</w:t>
        <w:br/>
        <w:t>‫רשאי לחתום על הסכם או כל מסמך או התחייבות בשם התובעת‪ .‬משכך‪,‬‬</w:t>
        <w:br/>
        <w:t>‫התבקש הנתבע לסלק ידו מהרכוש המשותף עליו השתלט‪ .‬מכתב דומה שלחה‬</w:t>
        <w:br/>
        <w:t>‫התובעת לנתבע ביום ‪.20.10.14‬‬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כאן העובדות שאינן שנויות במחלוקת‪.‬‬      ‫‪.10‬‬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שאסקור את טענות הצדדים‪ ,‬מצאתי למזג בפסק דיני חלק מתשריט רישום‬            ‫‪.11‬‬</w:t>
        <w:br/>
        <w:t>‫הבית המשותף‪ .‬על גבי התשריט הוספו הערותיי וסימונים נוספים אחרים שלא‬</w:t>
        <w:br/>
        <w:t>‫לפי כללי המדידה התקינים‪ .‬ההוספות נעשה אך לשם הבהרה והמחשת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‫גבולות החלקה‬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שהוצמד‬</w:t>
        <w:br/>
        <w:t>‫לנתבע‬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‫השטח המשותף‬</w:t>
        <w:br/>
        <w:t>‫נושא המחלוקת‬</w:t>
        <w:br/>
        <w:t>‫מקווקו בירוק‬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במקרקעין מוסדרים בהם הרישום מהווה ראיה חלוטה לתוכנו‪ .‬יפויי‬           ‫‪.12‬‬</w:t>
        <w:br/>
        <w:t>‫הכוח שנתנה התובעת לחלילי נועד לאפשר לו להעביר רק את הגג לבעלותו‪ ,‬וזאת‬</w:t>
        <w:br/>
        <w:t>‫על מנת שינצל את זכויות הבניה ויבנה לו דירה על הגג‪ .‬התובעת הייתה ונותרה‬</w:t>
        <w:br/>
        <w:t>‫בעלת הזכויות הבלעדית בחלקת משנה מס' ‪ 2‬ומשכך היא ורק היא רשאית‬</w:t>
        <w:br/>
        <w:t>‫הייתה ליתן הסכמה לנתבע לעשיית שימוש ייחודי ברכוש המשותף‪ .‬חתימתו של‬</w:t>
        <w:br/>
        <w:t>‫חלילי על ההסכם הייתה שלא כדין‪ ,‬היא נעדרת תוקף משפטי וחוקי ונעשתה ללא‬</w:t>
        <w:br/>
        <w:t>‫הרשאה בכתב‪ ,‬משכך יש לראות את ההסכם כבטל ומבוטל‪ ,‬אין הוא יכול לחייב‬</w:t>
        <w:br/>
        <w:t>‫את התובעת והפועל היוצא הוא שיש להורות לנתבע לסלק ידו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‫ייפוי הכוח עליו חתמה התובעת וכן תצהיר העברה ללא תמורה שנלווה לו‬          ‫‪.13‬‬</w:t>
        <w:br/>
        <w:t>‫מפרטים מפורשות כי ההרשאה שנתנה התובעת היא להעביר את זכויותיה בגג‬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‫הערת אזהרה שנרשמה לטובת חלילי לא אפשרה לו להתחייב בשם אמו התובעת‬         ‫‪.14‬‬</w:t>
        <w:br/>
        <w:t>‫או לוותר על זכויותיה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‫חלילי ואמו התובעת חברו יחדיו במהלך מתוחכם ומתוכנן היטב שיזם חלילי על‬     ‫‪.15‬‬</w:t>
        <w:br/>
        <w:t>‫מנת להונות את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העבירה בהעברה ללא תמורה לבנה )חלילי( את זכויותיה בדירה‪ ,‬תת‬        ‫‪.16‬‬</w:t>
        <w:br/>
        <w:t>‫חלקה מס' ‪ ,2‬בגין עסקת מתנה זו נרשמה הערת אזהרה‪ ,‬והתובעת נתנה יפויי כוח‬</w:t>
        <w:br/>
        <w:t>‫בידי בא כוחה לבצע את רצונה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וחלילי ניהלו מו"מ‪ ,‬בהסכמתה ובידיעתה של התובעת‪ ,‬אשר בסופו נחתם‬      ‫‪.17‬‬</w:t>
        <w:br/>
        <w:t>‫ההסכם שהקנה לחלילי אפשרות לבנות על הגג‪ .‬הסכם זה נחתם לאחר שחלילי‬</w:t>
        <w:br/>
        <w:t>‫הציג לנתבע את יפויי הכוח‪ ,‬התצהיר והערת האזהרה הרשומה לטובתו ולאחר‬</w:t>
        <w:br/>
        <w:t>‫שייצר מצג ברור לפיו הוא הבעלים של חלקת משנה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‫כחלק מאותה תרמית פעלו חלילי והתובעת למחיקת הערת האזהרה שביצעו‬            ‫‪.18‬‬</w:t>
        <w:br/>
        <w:t>‫לאחר השלמת הבניה וזאת במנוגד להגיון המשפטי אשר מכוחו נרשמה‬</w:t>
        <w:br/>
        <w:t>‫מלכתחילה ההערה‪ ,‬שחייב הותרתה על כנה על מנת להבטיח את העברת הזכויות‬</w:t>
        <w:br/>
        <w:t>‫בדירה החדשה‪ ,‬שטרם נרשמה‪ ,‬על שם חלילי‪.‬‬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וחלילי בנו דירה נוספת ששווייה רב בעקבות הסכמת הנתבע‪ ,‬ואין‬         ‫‪.19‬‬</w:t>
        <w:br/>
        <w:t>‫לאפשר להם כעת‪ ,‬לאחר שהנתבע שינה מצבו לרעה‪ ,‬לחזור בהם מהתחייבותם‪.‬‬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23.7.15‬התקיים דיון הוכחות‪ .‬במהלכו העידו מטעם התביעה התובעת‪,‬‬        ‫‪.20‬‬</w:t>
        <w:br/>
        <w:t>‫עו"ד יוסף שלש והנתבע‪ .‬לאחר שהתביעה הבהירה כי אין בכוונתה להזמין את‬</w:t>
        <w:br/>
        <w:t>‫חלילי להעיד הלה הוזמן להעיד כעד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טענותיהם בע"פ וכעת נותר לי להכריע בסוגיה‪.‬‬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לדחות את התביעה‪ ,‬ולחייב את התובעת בהוצאות‬                  ‫‪.22‬‬</w:t>
        <w:br/>
        <w:t>‫הנתבע‪ .‬הכול 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המסמכים עליהם חתמה התובעת‪-‬‬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לדירת התובעת הוצמד גג‪ .‬עם זאת‪ ,‬הצמדת הגג כשלעצמה‪ ,‬לא‬               ‫‪.23‬‬</w:t>
        <w:br/>
        <w:t>‫אפשרה לתובעת לבצע בניה של דירה נוספת‪ ,‬שכן פסיקה רבת שנים קובעת כי‬</w:t>
        <w:br/>
        <w:t>‫העובדה שלדירה בבית משותף הוצמד הגג לא מקנה לבעליו את הזכות לבנות‬</w:t>
        <w:br/>
        <w:t>‫עליו ללא הסכמת 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יש להפנות לדבריו של כב' הנשיא )בדימוס( מ‪ .‬שמגר בע"א ‪239/79‬‬             ‫‪.24‬‬</w:t>
        <w:br/>
        <w:t>‫גלבורט נ' הממונה על המרשם‪ ,‬פ''ד לד)‪:(1980) 811 ,807 (2‬‬</w:t>
        <w:br/>
        <w:t>‫"‪ ...‬יש לאבחן בין ההצמדה של חלק מן הרכוש המשותף לדירה מסוימת לבין‬</w:t>
        <w:br/>
        <w:t>‫הרשות לבנות‪ .‬גם אם יש הסכמה להצמדה‪ ,‬אין פירושו עדיין כי יש בכך גם‬</w:t>
        <w:br/>
        <w:t>‫משום הסכמה של יתר בעלי הדירות לבניה ודרושה בכל מקרה הסכמתם‬</w:t>
        <w:br/>
        <w:t>‫כתנאי לקבלת ההיתר לפי סעיף ‪ 145‬לחוק התכנון והבניה‪ ,‬תשכ"ה‪".1965-‬‬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ע"א ‪ 7156/96‬שואעי נ' בכרך‪ ,‬פ''ד נג)‪:(1999) 476 ,469 (1‬‬    ‫‪.25‬‬</w:t>
        <w:br/>
        <w:t>‫"נקודת המוצא לדיון בשאלה הראשונה היא‪ ,‬שככלל יש להבחין בין הצמדת‬</w:t>
        <w:br/>
        <w:t>‫חלק מחלקת הרכוש המשותף לאחת מן הדירות בבית המשותף‪ ,‬לבין זכות בעל‬</w:t>
        <w:br/>
        <w:t>‫הדירה לבנות על השטח הצמוד‪ .‬הצמדת שטח לדירתו מקנה לבעל הדירה זכות‬</w:t>
        <w:br/>
        <w:t>‫בעלות בשטח המוצמד‪ .‬אך מכאן לא נובע‪ ,‬שלבעל הדירה קמה זכות לבנות על‬</w:t>
        <w:br/>
        <w:t>‫השטח המוצמד‪ .‬זכויות הבנייה בבית משותף שייכות )מכוח בעלותם‬</w:t>
        <w:br/>
        <w:t>‫המשותפת בקרקע( לבעלי כל הדירות בבית‪) "...‬ההדגשה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ראו גם ע"א ‪ 749/76‬יוסף נ' בכר‪ ,‬פ''ד לב)‪ ;(1978) 621 ,617 (3‬א‪ .‬אייזנשטיין‪,‬‬    ‫‪.26‬‬</w:t>
        <w:br/>
        <w:t>‫יסודות והלכות בדיני מקרקעין – חלק שלישי‪ :‬בתים משותפים )‪ ,(2001‬בעמ'‬</w:t>
        <w:br/>
        <w:t>‫‪.(220‬‬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ברי כי לצורך הבניה הנוספת נדרשה הסכמת הנתבע לבנייה זו‪.‬‬          ‫‪.27‬‬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חלילי עלה כי הנתבע סירב בתחילה לתת הסכמה לבניית הדירה הנוספת‪.‬‬              ‫‪.28‬‬</w:t>
        <w:br/>
        <w:t>‫לפיכך קיים חלילי מו"מ עם הנתבע במהלכו הציג לו את יפויי הכוח עליו חתמה‬</w:t>
        <w:br/>
        <w:t>‫אימו המייפה כוחו של עו"ד עבד אל רחמן לפעול בעבורה להוצאה לפועל של‬</w:t>
        <w:br/>
        <w:t>‫רצונה לאפשר לבנה לבנות על הגג‪ ,‬וכן הציג בפניו תצהיר בדבר העברה ללא‬</w:t>
        <w:br/>
        <w:t>‫תמורה מהתובעת לחלילי והציג בפניו נסח רישום מקרקעין המלמד כי בגין‬</w:t>
        <w:br/>
        <w:t>‫עסקה זו נרשמה הערת אזהרה לטובתו על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המו"מ שניהלו חלילי והנתבע נחתם ההסכם המפורט בסעיף ‪ 5‬לעיל‪.‬‬                 ‫‪.29‬‬</w:t>
        <w:br/>
        <w:t>‫במועד בו נחתם ההסכם הייתה רשומה בנסח הרישום על בעלותה של התובעת‬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‫הערת אזהרה מיום ‪ ,15.12.11‬על פי יפויי כוח בלתי חוזר‪ ,‬לטובת הנתבע‪ .‬כיום‬</w:t>
        <w:br/>
        <w:t>‫טוענת התובעת כי יפויי הכוח ותצהיר העברה מייפים כוחו של עוה"ד לפעול‬</w:t>
        <w:br/>
        <w:t>‫בשמה להעברת הזכויות בגג בלבד ובדירה שתבנה עליו לחלילי‪ ,‬ומשכך‪ ,‬חלילי‬</w:t>
        <w:br/>
        <w:t>‫שלא היה בעל הזכויות בדירתה לא היה מוסמך להגיע להסכמות עם הנתבע בנוגע‬</w:t>
        <w:br/>
        <w:t>‫לרכוש המשותף‪ .‬הנתבע מנגד טוען כי הוצג בפניו מצג לפיו הנתבע הוא בעל‬</w:t>
        <w:br/>
        <w:t>‫הזכויות המוסמך להתחייב בשם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ביפויי הכוח שהיווה בסיס לרישום הערת האזהרה מעלה כי הוא ניתן "בקשר‬              ‫‪.30‬‬</w:t>
        <w:br/>
        <w:t>‫להעברת הזכויות "ללא תמורה" ב‪-‬דירת המגורים שתיבנה על הגג‪ -‬ההצמדה )ו(‪ ,‬והידועה‬</w:t>
        <w:br/>
        <w:t>‫בספרי המקרקעין‪) ,‬חלקה ‪ ,2/2‬בגוש‪ ,(11676 -‬ברח' אלנבי מס' ‪ ,63‬בחיפה )להלן‪" -‬דירת‬</w:t>
        <w:br/>
        <w:t>‫המגורים"(‪) ".‬הדגשה שלי י‪.‬ל (‪.‬דהיינו‪ :‬יפויי הכוח‪ ,‬מחד‪ ,‬קובע כי הוא ניתן בקשר‬</w:t>
        <w:br/>
        <w:t>‫לדירת המגורים שתיבנה על הגג‪ .‬מאידך‪ ,‬מגדיר ייפוי הכוח את "דירת המגורים"‬</w:t>
        <w:br/>
        <w:t>‫כחלקת משנה מס' ‪ ,2‬היא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3‬לתצהיר אשר שימש אף הוא בסיס לרישום הערת האזהרה‬                              ‫‪.31‬‬</w:t>
        <w:br/>
        <w:t>‫)להלן‪":‬התצהיר"( מצהירה התובעת‪" :‬הנני מצהירה שאני בעלת זכות הבעלות‬</w:t>
        <w:br/>
        <w:t>‫בשלמות של דירת מגורים הנמצאת ברח' אלנבי מס' ‪ ,63‬בחיפה‪ ,‬והידועה בספרי המקרקעין‬</w:t>
        <w:br/>
        <w:t>‫כחלקה ‪ 2/2‬בגוש‪) 11676 -‬להלן‪" -:‬דירת המגורים"(‪ .‬הצהרה זו נתמכת כמובן בנסח‬</w:t>
        <w:br/>
        <w:t>‫רישום המקרקעין‪ ,‬כמפורט לעיל‪ ,‬בו מופיעה התובעת כבעלים של חלקת משנה‬</w:t>
        <w:br/>
        <w:t>‫מס' ‪ .2‬עינינו הרואות כי הן ביפויי הכוח והן בתצהיר הוגדרה דירתה של התובעת‪,‬‬</w:t>
        <w:br/>
        <w:t>‫חלקת משנה מס' ‪ ,2‬כ‪"-‬דירת המגורים"‪.‬‬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4‬לתצהיר נקבע‪" :‬הנני מעבירה בזאת במתנה וללא תמורה ל‪" -‬בני" חלילי ח'טאב‬        ‫‪.32‬‬</w:t>
        <w:br/>
        <w:t>‫הנ"ל‪ ,‬את "הגג המוצמד לדירתי בשטח של ‪ 96.73‬מ"ר והמסומנת באות )ו(‪ ,‬בצבע ירוק"‬</w:t>
        <w:br/>
        <w:t>‫כנ"ל‪ ,‬את כל חלקי וזכויותיי המהווים חלקים "בשלמות" בגג הנ"ל‪".‬‬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7‬לתצהיר נקבע‪" :‬תצהיר זה ניתן בתמיכה לבקשה להעברת הזכויות ברשויות‬             ‫‪.33‬‬</w:t>
        <w:br/>
        <w:t>‫המוסכמות‪ ,‬ולצורך ביצוע העברת הזכויות בדירת המגורים על‪-‬שם "בני" במתנה וללא‬</w:t>
        <w:br/>
        <w:t>‫תמורה‪) ".‬הדגשה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‫נמצא‪ ,‬אם כן‪ ,‬כי בעוד שבסעיף ‪ 4‬מצהירה התובעת כי היא מעבירה לחלילי את‬                 ‫‪.34‬‬</w:t>
        <w:br/>
        <w:t>‫הזכויות בגג הצמוד לדירתה‪ ,‬הרי שבסעיף ‪ 7‬מצהירה התובעת כי התצהיר ניתן‬</w:t>
        <w:br/>
        <w:t>‫התמיכה לבקשתה להעביר לחלילי את הזכויות בדירת המגורים שלה )היא חלקת‬</w:t>
        <w:br/>
        <w:t>‫משנה מס' ‪.(2‬‬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טענה בפניי כי התכוונה להקנות לחלילי רק את הזכויות בגג‪ ,‬הא ותו‬                ‫‪.35‬‬</w:t>
        <w:br/>
        <w:t>‫לא‪ ,‬ומכאן שחלילי לא היה מוסמך לחתום על ההסכם ולהתחייב בשמה‪ ,‬ואילו‬</w:t>
        <w:br/>
        <w:t>‫הנתבע טען כי באמצעות התצהיר‪ ,‬יפויי הכוח והערת האזהרה הציג לו הנתבע‬</w:t>
        <w:br/>
        <w:t>‫מצג ולפיו הוא רכש מהתובעת את הזכויות בדירה כולה והוא מוסמך להתחייב‬</w:t>
        <w:br/>
        <w:t>‫בשמה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‫עומדת בפנינו‪ ,‬אם כן‪ ,‬שאלת פרשנותם של מסמכים אלו‪ ,‬לאמור‪ -‬האם התובעת‬                  ‫‪.36‬‬</w:t>
        <w:br/>
        <w:t>‫התחייבה בתצהיר וביפויי הכוח להעביר לחלילי את הגג בלבד‪ ,‬כטענתה במסגרת‬</w:t>
        <w:br/>
        <w:t>‫ההליך‪ ,‬את הדירה בלבד או את הגג והדירה גם יחד‪.‬‬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הכרעה בשאלה זו יש לבחון את הסעיפים הרלבנטיים מחוק המקרקעין‪,‬‬                   ‫‪.37‬‬</w:t>
        <w:br/>
        <w:t>‫התשכ"ט‪) 1969-‬להלן‪":‬חוק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13‬לחוק המקרקעין קובע את הכלל לפיו לא ניתן לבצע עסקה בחלק מן‬                   ‫‪.38‬‬</w:t>
        <w:br/>
        <w:t>‫המקרקעין ‪..." :‬ואין תוקף לעסקה בחלק מסויים במקרקעין‪ ,‬והכל כשאין בחוק הוראה‬</w:t>
        <w:br/>
        <w:t>‫אחרת‪".‬‬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‪)55‬ג( לחוק המקרקעין קובע כי חלק שהוצמד לדירה‪" :‬בעלי הדירות רשאים‬               ‫‪.39‬‬</w:t>
        <w:br/>
        <w:t>‫לקבוע בתקנון‪ ,‬כמשמעותו בסימן ג' לפרק זה )להלן‪-‬התקנון(‪ ,‬שחלק מסויים של הרכוש‬</w:t>
        <w:br/>
        <w:t>‫המשותף יהיה צמוד לדירה פלונית ‪ ...‬ודינו לכל דבר כדין הדירה שאליה הוצמד‪".‬‬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העולה מהסעיף ניתן להוציא חלקים מהרכוש המשותף ולהצמידם לדירה‪,‬‬                    ‫‪.40‬‬</w:t>
        <w:br/>
        <w:t>‫ובדרך זו הוצמד הגג לדירת התובעת‪ ,‬אך מרגע ביצוע ההצמדה הופך החלק‬</w:t>
        <w:br/>
        <w:t>‫הצמוד‪ ,‬לענייננו הגג‪ ,‬להיות חלק בלתי נפרד מהדירה אליה הוצמד‪.‬‬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 הדבר היא כי לא ניתן לבצע עסקאות בהצמדה בלבד במנותק מהדירה‪.‬‬                   ‫‪.41‬‬</w:t>
        <w:br/>
        <w:t>‫חריג לכך נקבע בסעיף ‪)62‬א‪ (1‬לחוק המקרקעין המאפשר העברת הצמדה בין‬</w:t>
        <w:br/>
        <w:t>‫בעלי דירות באותו בית משותף‪ .‬וראו בעניין את הדברים שנאמרו בספרו של מ‪.‬‬</w:t>
        <w:br/>
        <w:t>‫דויטש‪ ,‬קניין‪ ,‬כרך א' בעמ' ‪ ;703‬וכן בספרו של י‪ .‬ויסמן‪ ,‬דיני קניין‪ ,‬בעלות‬</w:t>
        <w:br/>
        <w:t>‫ושיתוף בעמ' ‪.421‬‬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 לא ניתן לבצע "עסקה" בהצמדה )גג( בלבד במנותק מהדירה‪.‬‬                       ‫‪.42‬‬</w:t>
        <w:br/>
        <w:t>‫התובעת אינה טוענת כנגד "תקפות" העסקה אותה ביצעה עם בנה‪ ,‬אלא "אך"‬</w:t>
        <w:br/>
        <w:t>‫מבקשת להגביל עסקה זו לגג הבית בלבד‪ ,‬דבר שאינו אפשרי על פי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‫משמצאתי כי לא תיתכן העברת בעלות לחלילי בגג דירת התובעת במנותק‬                       ‫‪.43‬‬</w:t>
        <w:br/>
        <w:t>‫מהדירה אתכבד ואבחן את הוראת סעיף ‪ 25‬א' לחוק החוזים )חלק כללי(‪,‬‬</w:t>
        <w:br/>
        <w:t>‫תשל"ג‪) 1973-‬להלן‪":‬חוק החוזים"( הדנה באופן פרשנות 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‫קובע סעיף ‪ 25‬א' לחוק החוזים‪ ,‬הנזכר לעיל‪ ,‬מספר כללי פרשנות כדלהלן‪:‬‬            ‫‪.44‬‬</w:t>
        <w:br/>
        <w:t>‫")א( חוזה יפורש לפי אומד דעתם של הצדדים‪ ,‬כפי שהוא משתמע מתוך‬</w:t>
        <w:br/>
        <w:t>‫החוזה ומנסיבות העניין‪ ,‬ואולם אם אומד דעתם של הצדדים משתמע במפורש‬</w:t>
        <w:br/>
        <w:t>‫מלשון החוזה‪ ,‬יפורש החוזה בהתאם ללשונו‪.‬‬</w:t>
        <w:br/>
        <w:t>‫חוזה הניתן לפירושים שונים‪ ,‬פירוש המקיים אותו עדיף על פירוש‬         ‫)ב (‬</w:t>
        <w:br/>
        <w:t>‫שלפיו הוא בטל‪.‬‬</w:t>
        <w:br/>
        <w:t>‫חוזה הניתן לפירושים שונים והיתה לאחד הצדדים לחוזה עדיפות‬          ‫)ב‪(1‬‬</w:t>
        <w:br/>
        <w:t>‫בעיצוב תנאיו‪ ,‬פירוש נגדו עדיף על פירוש לטובתו‪.‬‬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‫ביטויים ותניות בחוזה שנוהגים להשתמש בהם בחוזים מאותו סוג‬      ‫)ג (‬</w:t>
        <w:br/>
        <w:t>‫יפורשו לפי המשמעות הנודעת להם באותם חוזים‪".‬‬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הבסיסי בפרשנות חוזים הינו כי הטקסט של החוזה יפורש על פי התכלית‬          ‫‪.45‬‬</w:t>
        <w:br/>
        <w:t>‫המונחת ביסוד החוזה‪ ,‬וכי מתוך מגוון המשמעויות הלשוניות של החוזה יש‬</w:t>
        <w:br/>
        <w:t>‫לבחור באותה משמעות משפטית המגשימה את תכלית החוזה‪ .‬לשון החוזה היא‬</w:t>
        <w:br/>
        <w:t>‫האמצעי אשר באמצעותו מוגשמת המטרה אותה רצו הצדדים להשיג‪ .‬ראו בעניין‬</w:t>
        <w:br/>
        <w:t>‫את ספרו של אהרון ברק‪ ,‬פרשנות במשפט‪ ,‬כרך רביעי‪ ,‬בעמ' ‪ 287‬ואילך וכן בעמ'‬</w:t>
        <w:br/>
        <w:t>‫‪ 383‬ואילך‪.‬‬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‫כחלק מהחתירה להשגת התכלית האובייקטיבית נקבע בסעיף ‪ 25‬א')ב( לחוק‬              ‫‪.46‬‬</w:t>
        <w:br/>
        <w:t>‫החוזים כי בחוזה הניתן לפירושים שונים‪ ,‬יש להעדיף פירוש המקיים את החוזה‬</w:t>
        <w:br/>
        <w:t>‫על פני פירוש שלפיו הוא בטל‪.‬‬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,‬מקום שיש לכאורה הוראות סותרות בחוזה )בענייננו נוסח‬         ‫‪.47‬‬</w:t>
        <w:br/>
        <w:t>‫התצהיר למול נוסח ייפוי הכוח והסתירות הקיימות בתוך כל מסמך(‪ ,‬יש להעדיף‬</w:t>
        <w:br/>
        <w:t>‫את הפירוש המקיים את החוזה על פני זה שירוקן את החוזה מתוקף חוקי‪.‬‬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נקבעו בע"א ‪ 702/80‬גלפשטיין נ' אברהם‪ ,‬פ"ד לז )‪119 ,113 (4‬‬            ‫‪.48‬‬</w:t>
        <w:br/>
        <w:t>‫הדברים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‫"יש לבכר את הפירוש המתקבל על הדעת על הפירוש‪ ,‬שאינו משאיר שום‬</w:t>
        <w:br/>
        <w:t>‫אפשרות לביצוע החוזה לא רק ככתבו וכלשונו אלא גם לפי רוחו‪ ...‬אין‬</w:t>
        <w:br/>
        <w:t>‫לקבל פירוש של החוזה‪ ,‬אשר מביא ליצירת מעגל שוטה‪ ,‬המוציא כל‬</w:t>
        <w:br/>
        <w:t>‫אפשרות לקיים את החוזה או לנקוט צעדים משפטיים במקרה של הפרה‬</w:t>
        <w:br/>
        <w:t>‫על‪-‬ידי אי‪-‬קיומו‪".‬‬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‫וברוח דומה הוסיף כב' השופט ד' לוין בע"א ‪ 524/83‬קן‪-‬תור נ' אלון‪ ,‬פ"ד מ)‪(2‬‬</w:t>
        <w:br/>
        <w:t>‫‪:556 ,533‬‬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‫"כללי הפרשות הבסיסיים קובעים‪ ,‬כי כאשר נדרשת פרשנות למסמך‬</w:t>
        <w:br/>
        <w:t>‫בכתב וניתן להציע פרשנויות שונות‪ ,‬תנתן למסמך )בענייננו תניות‬</w:t>
        <w:br/>
        <w:t>‫שבחוזים( אותה משמעות אפשרית‪ ,‬המתיישבת עם העיסקה ותנאיה‬</w:t>
        <w:br/>
        <w:t>‫בכללה ומקיימת אותה‪ ,‬ותועדף על כל פרשנות‪ ,‬המרוקנת סעיף שבחוזה‬</w:t>
        <w:br/>
        <w:t>‫מתוכנו‪".‬‬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בעניין זה היא שקיימת חזקה שתכלית החוזה היא שהוראותיו לא‬          ‫‪.49‬‬</w:t>
        <w:br/>
        <w:t>‫יסתרו אלו את אלו ושיהיו ניתנות לקיום‪ .‬משכך‪ ,‬מבין כמה מובנים שלשון‬</w:t>
        <w:br/>
        <w:t>‫החוזה יכולה לשאת‪ ,‬יש לבכר את אותו מובן המונע סתירה בחוזה ומונע את‬</w:t>
        <w:br/>
        <w:t>‫ביטולו או הפיכתו לחוזה בלתי חוקי‪ .‬ראו בעניין את דברי כב' הנשיא בדימוס א'‬</w:t>
        <w:br/>
        <w:t>‫ברק בספרו פרשנות במשפט‪ ,‬כרך רביעי‪ ,‬פרשנות החוזה בעמ' ‪ ,589‬וראו גם ע"א‬</w:t>
        <w:br/>
        <w:t>‫‪ 226/80‬כאהן נ' מדינת ישראל‪ ,‬פ"ד לה )‪.471 ,463 (3‬‬</w:t>
        <w:br/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,‬סעיפי חוק המקרקעין‪ ,‬אינם מאפשרים ביצוע עסקאות בהצמדה‬                   ‫‪.50‬‬</w:t>
        <w:br/>
        <w:t>‫במנותק מהדירה‪ .‬משאין מחלוקת כי התובעת מבקשת לקיים את ההסכם עם‬</w:t>
        <w:br/>
        <w:t>‫בנה הרי שברור שיש להעדיף הפרשנות לפיה התצהיר וייפוי כוח יפורשו ככאלו‬</w:t>
        <w:br/>
        <w:t>‫שבאו להקנות לחלילי זכויות בגג הצמוד לדירת התובעת וממילא בדירה עצמה‪.‬‬</w:t>
        <w:br/>
        <w:t>‫משכך‪ ,‬ולאור העובדה שיש לבכר פירוש המקיים את התצהיר ואת יפויי הכוח על‬</w:t>
        <w:br/>
        <w:t>‫פני פירוש המבטל אותם‪ ,‬מוצאת אני לפרש את המסמכים ככאלו שבאו להקנות‬</w:t>
        <w:br/>
        <w:t>‫לחלילי זכויות להירשם כבעלים של דירת התובעת והגג הצמוד לה‪ ,‬וזאת על מנת‬</w:t>
        <w:br/>
        <w:t>‫להוציא אל הפועל את הבנייה שתוכננה על הגג‪ .‬שהרי‪ ,‬כל עוד לא נבנתה הדירה‬</w:t>
        <w:br/>
        <w:t>‫הנוספת על הגג לא ניתן היה‪ ,‬לאור סעיפי חוק המקרקעין‪ ,‬למכור לחלילי את הגג‬</w:t>
        <w:br/>
        <w:t>‫ובוודאי שלא לשעבד אותו במשכנתה‪ .‬משכך‪ ,‬ועל מנת שזכויותיו של חלילי‬</w:t>
        <w:br/>
        <w:t>‫יובטחו בחר האחרון להחתים את התובעת על מסמכים המעבירים לו את‬</w:t>
        <w:br/>
        <w:t>‫הזכויות בדירה ביחד עם הגג‪ ,‬על מנת שיתאפשר לו לבנות לעצמו את הדירה‬</w:t>
        <w:br/>
        <w:t>‫הנוספת‪ .‬כפי שיפורט להלן‪ ,‬נאותה התובעת‪ -‬אמו‪ ,‬לבצע כל פעולה שדרש ממנה‬</w:t>
        <w:br/>
        <w:t>‫חלילי לצורך הגשמת רצונו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אחרת של ייפוי כוח והתצהיר היו הופכים אותם‪ ,‬כאמור לעיל‪ ,‬למסמכים‬         ‫‪.51‬‬</w:t>
        <w:br/>
        <w:t>‫חסרי נפקות משפטית גם ביחסים שבין חלילי לתובעת והדעת אינה סובלת‬</w:t>
        <w:br/>
        <w:t>‫תוצאה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‫המצג שהציג חלילי‪-‬‬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הנתבע שוכנעתי כי חלילי הציג בפניו מצג ולפיו הוא רכש את הנכס מאמו‪.‬‬       ‫‪.52‬‬</w:t>
        <w:br/>
        <w:t>‫לצורך כך הציג חלילי בפניו את הערת אזהרה שרשם לטובתו‪ ,‬את ייפוי הכוח‬</w:t>
        <w:br/>
        <w:t>‫והתצהיר וטען כי הוא מורשה להתחייב בשמה של התובעת בכל התחייבות‬</w:t>
        <w:br/>
        <w:t>‫הנוגעת למקרקעין )ראו עדותו בעמ' ‪ 19‬שורות ‪ 8-10‬וכן בשורות ‪.(14-15‬‬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‫חיזוק לעובדה שחלילי ראה עצמו כבעלים של דירת התובעת וכמי שרשאי‬                 ‫‪.53‬‬</w:t>
        <w:br/>
        <w:t>‫להתחייב בשמה מצאתי בעדותו של חלילי בפניי‪ .‬בעדותו בפניי מעד חלילי בלשונו‬</w:t>
        <w:br/>
        <w:t>‫והשיב כי הוא הבעלים של הדירה )דירת אמו‪ -‬התובעת(‪ ,‬טעות אותה ניסה לתקן‬</w:t>
        <w:br/>
        <w:t>‫בחקירתו החוזרת‪ .‬ראו עדותו בעמ' ‪ 13‬לפרוטוקול שורות ‪:39-40‬‬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.‬זאת אומרת אתה הבעלים של הדירה‪ ,‬משכנתה אותה לטובת הלוואה שלך‪,‬‬</w:t>
        <w:br/>
        <w:t>‫שאם לא היתה מוחזרת הכל היה הולך לבנק‪ .‬זה נכון?‬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,‬מעדותו של חלילי עלה כי אמו‪ ,‬התובעת‪ ,‬ידעה על מהלכיו השונים‪.‬‬          ‫‪.54‬‬</w:t>
        <w:br/>
        <w:t>‫חלילי עצמו העיד כי‪" :‬אני לא עושה שום דבר ללא ידיעתה" )ראו עמ' ‪ 15‬לפרוטוקול‬</w:t>
        <w:br/>
        <w:t>‫שורות ‪ .(17-21‬משכך‪ ,‬חזקה כי המצג שהציג חלילי לנתבע כי הוא רשאי להירשם‬</w:t>
        <w:br/>
        <w:t>‫כבעלים של הנכס היה מצג משותף שהיה ידוע לתובעת היטב והנ"ל גם הייתה‬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‫מודעת "לרווח" שנפל בחלקה בגין הסכם זה – הזכות לבנות על גג הבית הצמוד‬</w:t>
        <w:br/>
        <w:t>‫לדירתה‪ ,‬זכות שלא היתה בידה קודם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העובדה שהתובעת דרשה מהנתבע לסלק ידו מהרכוש המשותף רק לאחר‬                    ‫‪.55‬‬</w:t>
        <w:br/>
        <w:t>‫שסיים בנה לבנות ולא נקטה כנגדו הליכים כל זמן הבניה מלמדת כי התובעת‬</w:t>
        <w:br/>
        <w:t>‫הייתה שותפה למצג‪.‬‬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בעקבות המצג וההסכם ניתנה לנתבע רשות לעשות שימוש ייחודי ברכוש‬           ‫‪.56‬‬</w:t>
        <w:br/>
        <w:t>‫המשותף‪ .‬המדובר ברשות שלא ניתנה "חינם" אלא בתמורה‪ .‬בנסיבות אלו אני‬</w:t>
        <w:br/>
        <w:t>‫מוצאת את הרשות הנ"ל כרשות בלתי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‫החלת עקרון תום הלב‪-‬‬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מצאתי לחייב את התובעת בנפקות ההסכם מכוח חובת תום הלב החלה‬                   ‫‪.57‬‬</w:t>
        <w:br/>
        <w:t>‫כעקרון על במשפטנו‪.‬‬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‫במקרים מתאימים‪ ,‬מצאו בתי המשפט להחיל את עקרון תום הלב גם על דיני‬                ‫‪.58‬‬</w:t>
        <w:br/>
        <w:t>‫הקניין‪ ,‬ובאמצעותו ליתן מזור לעותר‪.‬‬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‫כב' השופט ברק קבע גם בע"א ‪ 579/83‬זוננשטיין ואח' נ‪ .‬אחים גבסו בע"מ‬               ‫‪.59‬‬</w:t>
        <w:br/>
        <w:t>‫קבלני בנין פ"ד מב)‪ ,278 (2‬בעמ' ‪:290‬‬</w:t>
        <w:br/>
        <w:t>‫" עיקרון תום הלב‪" ,‬מצודתו פרושה" – כדברי השופט אלון )בע"א ‪700/81‬‬</w:t>
        <w:br/>
        <w:t>‫][‪ ,(8‬בעמ' ‪" - 742‬על כלל המערכת המשפטית בישראל"‪ .‬אין הוא מוגבל‬</w:t>
        <w:br/>
        <w:t>‫לביצוע חוזה בלבד‪ ,‬ואין הוא מותנה בקיומו של חוזה‪ .‬אין הוא עוסק אך ב"נבל‬</w:t>
        <w:br/>
        <w:t>‫ברשות החוזה"‪ ,‬אלא חל הוא גם לענין "נבל ברשות החוק" ]‪ [...‬על‪-‬כן‪ ,‬כאשר‬</w:t>
        <w:br/>
        <w:t>‫חוק מעניק לאדם יכולת לבצע פעולה משפטית‪ ,‬עליו להפעיל יכולת זו בתום‬</w:t>
        <w:br/>
        <w:t>‫לב‪"...‬‬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‫עיקרון תום הלב בא אף לידי ביטוי בהוראת סעיף ‪ 14‬לחוק המקרקעין הקובע‪:‬‬            ‫‪.60‬‬</w:t>
        <w:br/>
        <w:t>‫"בעלות וזכויות אחרות במקרקעין‪ ,‬אין בהן כשלעצמן כדי להצדיק עשיית דבר‬</w:t>
        <w:br/>
        <w:t>‫הגורם נזק או אי נוחות לאחר‪".‬‬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‪ 6339/97‬רוקר נ‪ .‬סלומון פ"ד נ"ח)‪ 199 (1‬אושרה ההלכה לפיה‪:‬‬          ‫‪.61‬‬</w:t>
        <w:br/>
        <w:t>‫"עקרון תום‪-‬הלב חל בגדריו של חוק המקרקעין‪ .‬אכן‪ ,‬חוק המקרקעין אינו‬</w:t>
        <w:br/>
        <w:t>‫עומד בפני עצמו‪ .‬הוא חלק מהחקיקה )האזרחית( שלנו‪ .‬עקרון תום‪-‬הלב‪ ,‬החל‬</w:t>
        <w:br/>
        <w:t>‫על החקיקה )האזרחית( כולה‪ ,‬חל גם עליו‪) ".‬שם בעמ' ‪.(275‬‬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פסה"ד קובע כב' הנשיא ברק כי‪:‬‬</w:t>
        <w:br/>
        <w:t>‫"עקרון תום‪-‬הלב קובע את אופן התנהגותם של אנשים שמציאות החיים‬</w:t>
        <w:br/>
        <w:t>‫הפגישה ביניהם‪ .‬הוא קובע כי התנהגות זו צריכה להיות ביושר מתוך הגינות‬</w:t>
        <w:br/>
        <w:t>‫כנדרש על‪-‬פי תחושת הצדק של החברה בישראל‪ ,‬מעצם מהותו‪ ,‬עקרון תום‪-‬‬</w:t>
        <w:br/>
        <w:t>‫הלב מהווה אמת‪-‬מידה "פתוחה" המשקפת את תפיסות היסוד של החברה‬</w:t>
        <w:br/>
        <w:t>‫הישראלית באשר להתנהגות ראויה בין בני‪-‬אדם‪ .‬הקטגוריות של תום‪-‬לב‬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‫לעולם אינן סגורות; לעולם אינן נוקשות ולעולם אינן שוקטות על השמרים‪".‬‬</w:t>
        <w:br/>
        <w:t>‫)שם בעמ' ‪ 279‬מול האות 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‫חלילי התבקש בעדותו להסביר מדוע מחק את הערת האזהרה שהייתה רשומה‬                    ‫‪.62‬‬</w:t>
        <w:br/>
        <w:t>‫לטובתו לאחר שהשלים את בניית דירתו‪ .‬לא הייתה לו כל תשובה מניחה את‬</w:t>
        <w:br/>
        <w:t>‫הדעת מדוע עשה כן‪ .‬להלן עדותו בעניין‪ ,‬בעמ' ‪ 12‬לפרוטוקול שורות ‪:34-29‬‬</w:t>
        <w:br/>
        <w:t>‫"ש‪ .‬אבל אתה אחרי שעברת לגור בבית דאגת למחוק את הערת האזהרה בדבר‬</w:t>
        <w:br/>
        <w:t>‫הייפוי כח בדבר ההצהרה של אמא שלך‪ ,‬בדבר כל זכות שלך‪ .‬נכון? אתה הלכת‬</w:t>
        <w:br/>
        <w:t>‫לעו"ד עם אמא נכון?‬</w:t>
        <w:br/>
        <w:t>‫ת‪ .‬נכון‪.‬‬</w:t>
        <w:br/>
        <w:t>‫ש‪ .‬למה מחקת את הערת האזהרה?‬</w:t>
        <w:br/>
        <w:t>‫ת‪ .‬אין לי תשובה‬</w:t>
        <w:br/>
        <w:t>‫ש‪ .‬התכוונת לוותר על הזכויות שלך בבית שבנית ?‬</w:t>
        <w:br/>
        <w:t>‫ת‪ .‬זה בינתיים הכל של אמא שלי‪.‬‬</w:t>
        <w:br/>
        <w:t>‫ש‪ .‬אני מנסה להיכנס לראש שלך למה מחקת את הערת האזהרה?‬</w:t>
        <w:br/>
        <w:t>‫ת‪ .‬אני לא יודע‪ .‬יש לי משכנתא על הדירה ‪ ,‬אני לא יודע‪ ,‬יכול להיות שביקשו‬</w:t>
        <w:br/>
        <w:t>‫ממני מבנק טפחות למחוק‪".‬‬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עדותו בעניין בעמ' ‪ 16‬לפרוטוקול שורות ‪.5-8‬‬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‫סבורני‪ ,‬כי זהו המקרה עליו נכון להחיל את עקרון תום הלב‪ ,‬באופן שיחול על‬             ‫‪.63‬‬</w:t>
        <w:br/>
        <w:t>‫ניהול המו"מ שהתקיים‪ ,‬על נסיבות החתימה על ההסכם ועל התועלת שהפיקו‬</w:t>
        <w:br/>
        <w:t>‫חלילי והתובעת מאותו הסכם‪ .‬לאורו של עקרון תום הלב‪ ,‬יש לבחון את ניסיונו‬</w:t>
        <w:br/>
        <w:t>‫של חלילי ועצימת עיניה של התובעת‪ ,‬שנועדו לאפשר לחלילי להתחמק‬</w:t>
        <w:br/>
        <w:t>‫מההתחייבות שנטל על עצמו כנגד הסכמתו כי יבנו דירה על הגג‪ .‬במקרה זה סעד‬</w:t>
        <w:br/>
        <w:t>‫של "השבה" יהא בלתי צודק בנסיבות העניין‪ ,‬ולכן יש לכוף על התובעת ובנה את‬</w:t>
        <w:br/>
        <w:t>‫ההתחייבות אותה נטלו במשותף בתמורה לזכות לבנות על גג הבית הצמוד‬</w:t>
        <w:br/>
        <w:t>‫לדירתם‪.‬‬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ששמעתי את עדות התובעת אני סבורה כי המדובר בתכנית שתוכננה‬                     ‫‪.64‬‬</w:t>
        <w:br/>
        <w:t>‫היטב מראש ע"י חלילי על מנת "לחלץ" מהנתבע הסכמה ולאחר מכן להתכחש‬</w:t>
        <w:br/>
        <w:t>‫להתחייבות שניתנה‪.‬‬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‫מעדותה של התובעת ניכר כי היא הייתה כלי בידי בנה‪ ,‬לא התעניינה בפעולות‬              ‫‪.65‬‬</w:t>
        <w:br/>
        <w:t>‫המשפטיות שביצעה ושיתפה עימו באופן מלא פעולה‪ .‬כל רצונה של התובעת היה‪:‬‬</w:t>
        <w:br/>
        <w:t>‫"רציתי שהוא ייבנה על ידי ויישאר לידי לא יותר‪ .".‬וכך מעידה התובעת בעמ' ‪5‬‬</w:t>
        <w:br/>
        <w:t>‫לפרוטוקול שורות ‪:14-18‬‬</w:t>
        <w:br/>
        <w:t>‫"ש‪ .‬איך עשית את העברת הגג?‬</w:t>
        <w:br/>
        <w:t>‫ת‪ .‬אני לא הלכתי לעו"ד או חתמתי על מסמכים‪ .‬הבן שלי הלך ועשה את הכל‪.‬‬</w:t>
        <w:br/>
        <w:t>‫ש‪ .‬חתמת על מסמכים מסוימים?‬</w:t>
        <w:br/>
        <w:t>‫ת‪ .‬לא‪.‬‬</w:t>
        <w:br/>
        <w:t>‫ש‪ .‬חתמת שאת מעבירה לו?‬</w:t>
        <w:br/>
        <w:t>‫ת‪ .‬על הגג‪.‬‬</w:t>
        <w:br/>
        <w:t>‫ש‪ .‬על מה חתמת?‬</w:t>
        <w:br/>
        <w:t>‫ת‪ .‬לא חתמתי‪".‬‬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הייתה מעורבת באופן פיזי בהסכם שנחתם בין חלילי לנתבע‬                    ‫‪.66‬‬</w:t>
        <w:br/>
        <w:t>‫ובהתאמה גם לא הייתה מעורבת בהגשת תביעה זו‪ .‬התובעת נשאלה בעדותה מי‬</w:t>
        <w:br/>
        <w:t>‫יזם את הגשת התביעה נגד הנתבע והשיבה שאין לה מושג‪" :‬אני רק יודעת שאני‬</w:t>
        <w:br/>
        <w:t>‫פה" )ראו עמ' ‪ 6‬לפרוטוקול שורות ‪ 39-40‬וההמשך בעמ' ‪ .(7‬הרושם הכללי שנותר‬</w:t>
        <w:br/>
        <w:t>‫הוא כי התובעת היא עושת דברו של בנה‪ .‬באשר יאמר היא תלך אחריו‪.‬‬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‫חלילי לעומתה העיד כי הוא הבין כי נדרשת לו חתימת הנתבע לצורך הוצאה‬                ‫‪.67‬‬</w:t>
        <w:br/>
        <w:t>‫לפועל של בניית הדירה על הגג‪ ,‬וכי חתימתו על גבי ההסכם והתשריט הנלווה לו‬</w:t>
        <w:br/>
        <w:t>‫ניתנו לאחר שבחן אותם מס' פעמים‪ ,‬ולא במחטף‪ ,‬ראו עדותו בעמ' ‪10‬‬</w:t>
        <w:br/>
        <w:t>‫לפרוטוקול שורות ‪ 25-28‬וכן שורות ‪ .29-32‬חלילי גם אישר בעדותו כי הוא זה‬</w:t>
        <w:br/>
        <w:t>‫אשר יזם את הגשת התביעה דנא‪ ,‬הוא ולא התובעת אני סבורה כי בנסיבות אלו‬</w:t>
        <w:br/>
        <w:t>‫אין ליתן את הסעד שנתבקש שמא ייצא חוטא נשכר‪.‬‬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‫ראויה לציטוט עדותו של חלילי בעמ' ‪ 12‬לפרוטוקול שורות ‪ 4-8‬אשר יכולה‬                ‫‪.68‬‬</w:t>
        <w:br/>
        <w:t>‫לשפוך אור נוסף על אופן התנהלותו ותחכום תוכניתו‪:‬‬</w:t>
        <w:br/>
        <w:t>‫"ש‪ .‬זאת אומרת כשחתמת על ההסכם נ‪ 1/‬הזה לא היית מוסמך לחתום על זה‪.‬‬</w:t>
        <w:br/>
        <w:t>‫ת‪ .‬נכון‪.‬‬</w:t>
        <w:br/>
        <w:t>‫ש‪ .‬גם כשחתמת על נ‪ 2/‬לא היית מוסמך לחתום על זה?‬</w:t>
        <w:br/>
        <w:t>‫ת‪ .‬חתמתי על המסמך‪ .‬אני לא יודע אם אני מוסמך או לא מוסמך‪ .‬לא חשבתי‬</w:t>
        <w:br/>
        <w:t>‫על זה‪ .‬חתמתי כדי לקדם את העניינים של היתר הבנייה‪ .‬זה מה שהיה בראש‬</w:t>
        <w:br/>
        <w:t>‫שלי‪.‬‬</w:t>
        <w:br/>
        <w:t>‫ש‪ .‬אבל בנ‪ 1/‬כתבת שאתה מוותר על רכוש משותף האם היית מוסמך לוותר?‬</w:t>
        <w:br/>
        <w:t>‫ת‪ .‬לא הייתי מוסמך‪ .‬אבל רק עכשיו אני יודע את 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עדותו מאשר חלילי שהוא זה שיזם את מחיקת הערת האזהרה ולא‬                     ‫‪.69‬‬</w:t>
        <w:br/>
        <w:t>‫התובעת‪ ,‬אך אינו זוכר מדוע )ראו בעמ' ‪ 13‬שורות ‪ .(5-6‬העד אישר כי כל‬</w:t>
        <w:br/>
        <w:t>‫המהלכים והפעולות שנעשו היו יוזמה שלו )ראו בעמ' ‪ 16‬שורות ‪ .(1-4‬עוד אישר‬</w:t>
        <w:br/>
        <w:t>‫העד כי בחותמו על ההסכם ידע על מה הוא חותם ועל אלו שטחים הוא מוותר‬</w:t>
        <w:br/>
        <w:t>‫)ראו עדותו בעמ' ‪ 13‬שורות ‪.(32-34‬‬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‫התנהגותו זו של חלילי‪ ,‬אשר מחק את הערת האזהרה אשר נרשמה לטובתו‬                    ‫‪.70‬‬</w:t>
        <w:br/>
        <w:t>‫ונועדה להגן על זכויותיו מראה עד כמה מחושב היה חלילי‪ ,‬וכיצד תכנן מראש‬</w:t>
        <w:br/>
        <w:t>‫את הדרך לחמוק מהתחייבותו לנתבע‪ .‬חלילי כנראה סבר כי מחיקת הערת‬</w:t>
        <w:br/>
        <w:t>‫האזהרה תעלים כל עקבות אשר קושרים אותו לדירת התובעת‪ ,‬מה שיקל על‬</w:t>
        <w:br/>
        <w:t>‫התובעת לכפור בכוחו של ההסכם לחייב‪.‬‬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העיד כי פעל על סמך השכנות והנאמנות שהייתה בין הצדדים להליך‬                 ‫‪.71‬‬</w:t>
        <w:br/>
        <w:t>‫והסתמך על המצג שהציג לו חלילי ולפיו רכש את הבעלות בדירת התובעת‪.‬‬</w:t>
        <w:br/>
        <w:t>‫לדבריו לאחר שחלילי סיים לבנות "הוא בא ואמר לי שאני יכול להכין מהמסכמים‬</w:t>
        <w:br/>
        <w:t>‫מטוס" )ראו עדותו בעמ' ‪ 19‬שורות ‪.(14-16‬‬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להלום שהתובעת‪ ,‬אשר נתנה לחלילי יד חופשית לעשות בדירתה כראות‬                  ‫‪.72‬‬</w:t>
        <w:br/>
        <w:t>‫עיניה וחתמה על כל מסמך אשר נדרש להוציא לפועל את רצונו לבנות‪ ,‬תסתתר‬</w:t>
        <w:br/>
        <w:t>‫מאחורי ייפוי הכוח והתצהיר אשר ניתנים לפירושים שונים‪ .‬אין לאפשר לאותו‬</w:t>
        <w:br/>
        <w:t>‫חלילי אשר הביא את הנתבע להאמין שהוא הבעלים של הדירה‪ ,‬להתכחש למצג‬</w:t>
        <w:br/>
        <w:t>‫אותו יצר וליזום את הגשת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הטעמים שפורטו לעיל נכון לטעמי לפרש את ייפוי הכוח והתצהיר ככאלו‬               ‫‪.73‬‬</w:t>
        <w:br/>
        <w:t>‫בהם התחייבה התובעת להעביר לחלילי את הזכויות בדירה בצוותא חדא עם הגג‪,‬‬</w:t>
        <w:br/>
        <w:t>‫וכפועל יוצא חלילי היה רשאי להתחייב בהסכם בשמו ובשם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לא יהא הנייר חסר אציין כי לו הייתי מגיעה למסקנה כי ייפוי הכוח‬               ‫‪.74‬‬</w:t>
        <w:br/>
        <w:t>‫והתצהיר לא הסמיכו את חלילי לפעול ולהתחייב בשמה של התובעת‪ ,‬אזי‪ ,‬היה‬</w:t>
        <w:br/>
        <w:t>‫חל על מסכת העובדות כאן סעיף ‪) 6‬ב( לחוק השליחות‪ ,‬תשכ"ה‪ 1965-‬אשר קובע‬</w:t>
        <w:br/>
        <w:t>‫כדלהלן‪:‬‬</w:t>
        <w:br/>
        <w:t>‫"לא ידע הצד השלישי בשעת הפעולה שהשלוח פועל ללא הרשאה או בחריגה‬</w:t>
        <w:br/>
        <w:t>‫מהרשאתו‪ ,‬הברירה בידו‪ ,‬כל עוד לא נודע לו על אישור הפעולה‪ ,‬לראות את‬</w:t>
        <w:br/>
        <w:t>‫השלוח כבעל דברו או לחזור בו מן הפעולה ולתבוע מן השלוח את נזקו‪".‬‬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,‬אם ייקבע כי השלוח‪ -‬חלילי פעל ללא הרשאתה של התובעת או‬                  ‫‪.75‬‬</w:t>
        <w:br/>
        <w:t>‫בחריגה מהרשאתה‪ ,‬אזי‪ ,‬מורנו הסעיף כי הצד השלישי‪-‬הנתבע רשאי לחזור בו‬</w:t>
        <w:br/>
        <w:t>‫מהפעולה‪ ,‬קרי מההסכם‪ ,‬ותוצאת מהלך זה תביא לביטול הסכמתו של הנתבע‬</w:t>
        <w:br/>
        <w:t>‫לבנייה שביצע חלילי‪ ,‬מה שיחייב את חלילי להרוס את הדירה שבנה‪.‬‬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את התביעה להורות לנתבע לסלק ידו מחצר הבית המשותף‪.‬‬              ‫‪.76‬‬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להורות לנתבע להרוס או לסלק מבנים שבנה ברכוש המשותף מהטעם‬                ‫‪.77‬‬</w:t>
        <w:br/>
        <w:t>‫שסעד זה אמנם התבקש בכתב התביעה‪ ,‬אך נזנח כליל בהמשך‪ .‬הוא הדין לגבי‬</w:t>
        <w:br/>
        <w:t>‫הבקשה לפירוק שיתוף בחצר‪ ,‬משמצאתי כי ההסכם בתוקף ולנתבע קיימת‬</w:t>
        <w:br/>
        <w:t>‫הזכות לעשיית שימוש ייחודי בחצר הבית‪ ,‬אין עוד מקום להידרש לבקשה‬</w:t>
        <w:br/>
        <w:t>‫לפירוק שיתוף בחצר – מה גם שסעד זה אינו בתחום סמכותי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התובעת לשלם לנתבע החזר הוצאות ושכ"ט עו"ד בסך של‬                    ‫‪.78‬‬</w:t>
        <w:br/>
        <w:t>‫‪ .₪ 12,000‬סכום שלא ישולם בתוך ‪ 30‬יום יישא הפרשי הצמדה וריבית מיום‬</w:t>
        <w:br/>
        <w:t>‫הגשת התביעה )‪ (22.2.15‬ועד התשלום המלא בפועל‪.‬‬</w:t>
        <w:br/>
        <w:t>‫ניתן בהעדר הצדדים ביום יב' באלול התשע"ה )‪.(27.8.15‬‬</w:t>
        <w:br/>
        <w:t>‫העתקים יישלחו לצדדים‪.‬‬</w:t>
        <w:br/>
        <w:t>‫יעל ליבוביץ‬</w:t>
        <w:br/>
        <w:t>‫מפקחת על רישום מקרקעין‬</w:t>
        <w:br/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8/74/2015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