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5/473/2014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2015-08-02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התיק‪473/14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בבית מרחוב פנקס ‪) 5,7,9‬מרים החשמונאית ‪(2‬‬                   ‫התובעים‪:‬‬</w:t>
        <w:br/>
        <w:t>‫תל אביב‪:‬‬</w:t>
        <w:br/>
        <w:t>‫‪ .1‬אילני רחל‬</w:t>
        <w:br/>
        <w:t>‫‪ .2‬אניסמן רחל‬</w:t>
        <w:br/>
        <w:t>‫וישליצקי יורם‬</w:t>
        <w:br/>
        <w:t>‫‪ .3‬בר אנדה‬</w:t>
        <w:br/>
        <w:t>‫‪ .4‬ברגר נורית‬</w:t>
        <w:br/>
        <w:t>‫‪ .5‬גאיל ציפורה נחמה‬</w:t>
        <w:br/>
        <w:t>‫טורטן גאיל גילה‬</w:t>
        <w:br/>
        <w:t>‫‪ .6‬גולדשטיין גינה‬</w:t>
        <w:br/>
        <w:t>‫‪ .7‬גלנט איתן בן ישעיהו‬</w:t>
        <w:br/>
        <w:t>‫‪ .8‬דיקמן אביבה‬</w:t>
        <w:br/>
        <w:t>‫‪ .9‬וולפיילר סברין‬</w:t>
        <w:br/>
        <w:t>‫‪ .10‬ורוצלבסקי אביבה‬</w:t>
        <w:br/>
        <w:t>‫ורוצלבסקי דב‬</w:t>
        <w:br/>
        <w:t>‫‪ .11‬חסון יואל‬</w:t>
        <w:br/>
        <w:t>‫‪ .12‬לאור תמר‬</w:t>
        <w:br/>
        <w:t>‫‪ .13‬לוינסון עמית‬</w:t>
        <w:br/>
        <w:t>‫‪ .14‬מרכוס סטפניה‬</w:t>
        <w:br/>
        <w:t>‫‪ .15‬פינברג חיה‬</w:t>
        <w:br/>
        <w:t>‫‪ .16‬רודל שרגא‬</w:t>
        <w:br/>
        <w:t>‫רודל צפורה‬</w:t>
        <w:br/>
        <w:t>‫‪ .17‬שמחוני מרים‬</w:t>
        <w:br/>
        <w:t>‫‪ .18‬שמיר רונן חיים‬</w:t>
        <w:br/>
        <w:t>‫מחט שמיר מיכל‬</w:t>
        <w:br/>
        <w:t>‫‪ .19‬שמש יחזקאל‬</w:t>
        <w:br/>
        <w:t>‫‪ .20‬שערי פאולה‬</w:t>
        <w:br/>
        <w:t>‫‪ .21‬שמפן ריטה‬</w:t>
        <w:br/>
        <w:t>‫שמפן אדם‬</w:t>
        <w:br/>
        <w:t>‫שמפן רישה‬</w:t>
        <w:br/>
        <w:t>‫‪ .22‬שרנצל שולמית‬</w:t>
        <w:br/>
        <w:t>‫כולם ע"י ב"כ עו"ד רוני דובר‬</w:t>
        <w:br/>
        <w:t>‫מרחוב הסורג ‪ 2‬ירושלים‬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בבית מרחוב מרים החשמונאית ‪ 4‬תל אביב‪:‬‬                    ‫הנתבעים‪:‬‬</w:t>
        <w:br/>
        <w:t>‫‪ .1‬אלוני חיותה‬</w:t>
        <w:br/>
        <w:t>‫‪ .2‬בנו עילם‬</w:t>
        <w:br/>
        <w:t>‫‪ .3‬בסון סלי‬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התיק‪473/14 :‬‬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.4‬גלייכר נועם‬</w:t>
        <w:br/>
        <w:t>‫גלייכר עמנואל‬</w:t>
        <w:br/>
        <w:t>‫גלייכר יחיאל‬</w:t>
        <w:br/>
        <w:t>‫גלייכר ערן‬</w:t>
        <w:br/>
        <w:t>‫‪ .5‬גלר נילי‬</w:t>
        <w:br/>
        <w:t>‫‪ .6‬וייסר אסף‬</w:t>
        <w:br/>
        <w:t>‫וייסר רוני‬</w:t>
        <w:br/>
        <w:t>‫‪ .7‬טור יגאל‬</w:t>
        <w:br/>
        <w:t>‫טור פנינה‬</w:t>
        <w:br/>
        <w:t>‫‪ .8‬כהן רן‬</w:t>
        <w:br/>
        <w:t>‫‪ .9‬לבקוביץ רבקה‬</w:t>
        <w:br/>
        <w:t>‫לבקוביץ יהודה‬</w:t>
        <w:br/>
        <w:t>‫‪ .10‬לבקוביץ יונתן‬</w:t>
        <w:br/>
        <w:t>‫‪ .11‬למדן אורי‬</w:t>
        <w:br/>
        <w:t>‫למדן שפיבק אביבית‬</w:t>
        <w:br/>
        <w:t>‫‪ .12‬לנגר טומס‬</w:t>
        <w:br/>
        <w:t>‫‪ .13‬ניב רון‬</w:t>
        <w:br/>
        <w:t>‫‪ .14‬ניר אסתר‬</w:t>
        <w:br/>
        <w:t>‫‪ .15‬צדקה רינה‬</w:t>
        <w:br/>
        <w:t>‫‪ .16‬ראט יעל‬</w:t>
        <w:br/>
        <w:t>‫‪ .17‬רוזנפלד מרים‬</w:t>
        <w:br/>
        <w:t>‫רוזנפלד יוסף‬</w:t>
        <w:br/>
        <w:t>‫‪ .18‬גבע קרן‬</w:t>
        <w:br/>
        <w:t>‫שדות גיא‬</w:t>
        <w:br/>
        <w:t>‫שדות נטע‬</w:t>
        <w:br/>
        <w:t>‫שדות עמק‬</w:t>
        <w:br/>
        <w:t>‫‪ .19‬שם טוב יחזקאל‬</w:t>
        <w:br/>
        <w:t>‫שם טוב נורית‬</w:t>
        <w:br/>
        <w:t>‫‪ .20‬שני‪-‬רוזנבוך מיכל‬</w:t>
        <w:br/>
        <w:t>‫‪ .21‬בודובלה אריה‬</w:t>
        <w:br/>
        <w:t>‫שרגא יפה‬</w:t>
        <w:br/>
        <w:t>‫‪ .22‬בליג'יו דנה‬</w:t>
        <w:br/>
        <w:t>‫לזרי רפאל‬</w:t>
        <w:br/>
        <w:t>‫‪ .23‬הרשקוביץ איסר‬</w:t>
        <w:br/>
        <w:t>‫‪ .24‬מנצור פני‬</w:t>
        <w:br/>
        <w:t>‫מנצור משה‬</w:t>
        <w:br/>
        <w:t>‫‪ .25‬יבלונקה תומר‬</w:t>
        <w:br/>
        <w:t>‫דרורי יבלונקה שגית‬</w:t>
        <w:br/>
        <w:t>‫‪ .26‬צדקה רינת‬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התיק‪473/14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בבית מרחוב מרים החשמונאית ‪ 6‬תל אביב‪:‬‬</w:t>
        <w:br/>
        <w:t>‫‪ .27‬בוסין רוזנפלד נילי‬</w:t>
        <w:br/>
        <w:t>‫‪ .28‬האס עדנה סוניה‬</w:t>
        <w:br/>
        <w:t>‫‪ .29‬ישראלי שלומית‬</w:t>
        <w:br/>
        <w:t>‫‪ .30‬כהן שי‬</w:t>
        <w:br/>
        <w:t>‫‪ .31‬סדובסקי יחיאל‬</w:t>
        <w:br/>
        <w:t>‫‪ .32‬ענברי ישראל‬</w:t>
        <w:br/>
        <w:t>‫ענברי עדנה‬</w:t>
        <w:br/>
        <w:t>‫‪ .33‬פורמן יונינה‬</w:t>
        <w:br/>
        <w:t>‫פורמן אריאל‬</w:t>
        <w:br/>
        <w:t>‫‪ .34‬רנדל לבי‬</w:t>
        <w:br/>
        <w:t>‫‪ .35‬שוחט בלהה‬</w:t>
        <w:br/>
        <w:t>‫שוחט שרמן יהודי‬</w:t>
        <w:br/>
        <w:t>‫שוחט ברוך‬</w:t>
        <w:br/>
        <w:t>‫‪ .36‬שיין יוסף‬</w:t>
        <w:br/>
        <w:t>‫שיין בתיה‬</w:t>
        <w:br/>
        <w:t>‫‪ .37‬הורי גולייט‬</w:t>
        <w:br/>
        <w:t>‫‪ .38‬דן אשר מורן‬</w:t>
        <w:br/>
        <w:t>‫‪ .39‬וידס ציפורה‬</w:t>
        <w:br/>
        <w:t>‫‪ .40‬יפת גלית‬</w:t>
        <w:br/>
        <w:t>‫‪ .41‬ירון פלדמסר רבקה‬</w:t>
        <w:br/>
        <w:t>‫ירון יובל‬</w:t>
        <w:br/>
        <w:t>‫‪ .42‬ירון וינברג נירה‬</w:t>
        <w:br/>
        <w:t>‫‪ .43‬מריאנסקי אביבה‬</w:t>
        <w:br/>
        <w:t>‫‪ .44‬נילסון לאה לודמילה‬</w:t>
        <w:br/>
        <w:t>‫‪ .45‬עמלי נעמי‬</w:t>
        <w:br/>
        <w:t>‫עמלי צבי‬</w:t>
        <w:br/>
        <w:t>‫‪ .46‬קופילוביץ יהושע‬</w:t>
        <w:br/>
        <w:t>‫‪ .47‬רוברטס אלן‬</w:t>
        <w:br/>
        <w:t>‫רוברטס יונתן‬</w:t>
        <w:br/>
        <w:t>‫‪ .48‬רונלי ריקליס איריס‬</w:t>
        <w:br/>
        <w:t>‫‪ .49‬שפר ארלוזורוב ריטה‬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‪47-49 ;43 ;41 ;27-37 ;24-25 ;22 ;1-20‬‬</w:t>
        <w:br/>
        <w:t>‫ע"י ב"כ עו"ד עדי עדני‬</w:t>
        <w:br/>
        <w:t>‫מרחוב רוטשילד ‪ 46‬תל אביב‬</w:t>
        <w:br/>
        <w:t>‫הנתבעת ‪ 44‬ע"י ב"כ עוה"ד הלן אייזן‬</w:t>
        <w:br/>
        <w:t>‫מרחוב חוני המעגל ‪ 6/1‬תל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התיק‪473/14 :‬‬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‫האם ניתן לראות במבנה שברחוב פנקס ‪ 7 ,5‬ו‪ 9 -‬תל אביב )מרים החשמונאית ‪ 2‬תל אביב( כ"בית‬</w:t>
        <w:br/>
        <w:t>‫משותף" בהתאם להוראות סעיף ‪ 11‬לחוק המקרקעין )חיזוק בתים משותפים מפני רעידות אדמה(‪,‬‬</w:t>
        <w:br/>
        <w:t>‫תשס"ח ‪ .2008 -‬זוהי המחלוקת הנדרשת להכרעה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.1‬על גבי המקרקעין הידועים כחלקות ‪ 993 ,992 ,991‬ו‪ 994 -‬בגוש ‪ ,6212‬במפגש הרחובות חוני‬</w:t>
        <w:br/>
        <w:t>‫המעגל‪ ,‬מרים החשמונאית ופנקס בתל אביב נבנו שלושה "מבני רכבת" בני ‪ 4‬קומות ושלוש‬</w:t>
        <w:br/>
        <w:t>‫כניסות לכל 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.2‬שלושת המבנים האמורים נרשמו כבית משותף אחד בפנקס הבתים המשותפים ביום‬</w:t>
        <w:br/>
        <w:t>‫‪ 29.10.1965‬על פי שטר ‪) 8143/65‬תיק יוצר ‪ 2706/65‬תיק ב"מ ‪.(296/65‬‬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.3‬על פי מסמכי רישום הבית המשותף מבנה א' שברחוב מרים החשמונאית ‪) 6‬מקביל לרחוב חוני‬</w:t>
        <w:br/>
        <w:t>‫המעגל( מכיל ‪ 24‬דירות )בבעלות הנתבעים ‪ ;(27-49‬מבנה ב' שברחוב מרים החשמונאית ‪4‬‬</w:t>
        <w:br/>
        <w:t>‫)המבנה האמצעי מבין השלושה( מכיל ‪) 25‬בבעלות הנתבעים ‪ ;(1-26‬מבנה ג' שברחוב מרים‬</w:t>
        <w:br/>
        <w:t>‫החשמונאית ‪) 2‬מקביל לרחוב פנקס( מכיל ‪ 23‬דירות )בבעלות התובעים(‪.‬‬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.4‬כאמור‪ ,‬שלושת המבנים נרשמו בפנקס הבתים המשותפים כבית משותף אחד אשר על ניהולו‬</w:t>
        <w:br/>
        <w:t>‫חל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.5‬בהעדר תקנון מוסכם הרי שלא הוכרז הבית כבית מורכב בהתאם להוראות סעיף ‪ 59‬לחוק‬</w:t>
        <w:br/>
        <w:t>‫המקרקעין‪ ,‬תשכ"ט ‪) 1969 -‬או הוראת החוק שקדמה לה בחוק בתים משותפים(‪.‬‬</w:t>
        <w:br/>
        <w:t>‫גם לא נוהל הליך משפטי שמטרתו להורות על ניהול הבית כבית מורכב על פי החלטת מפקח‬</w:t>
        <w:br/>
        <w:t>‫על רישום מקרקעין בהתאם להוראות סעיף ‪)59‬ב(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.6‬התובעים מבקשים לבצע פרויקט על פי תמ"א ‪ 38‬במבנה ג' אשר יכלול תוספות בנייה על פי‬</w:t>
        <w:br/>
        <w:t>‫תמ"א ‪ 38‬בתחום המבנה ‪ -‬תוספת קומה וחדרי יציאה לגג‪ ,‬תוספת של ‪ 25‬מ"ר לדירות הקיימות‬</w:t>
        <w:br/>
        <w:t>‫)כולל ממ"ד( מרפסות לדירות וכן שיפורים למבנה הקיים לרבות חיזוק המבנה‪ ,‬שיפוץ חזיתות‬</w:t>
        <w:br/>
        <w:t>‫והתקנת מעליות‪.‬‬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.7‬הנתבעים‪ ,‬בעלי הזכויות בדירות במבנים א' ו‪ -‬ב' בבית וברכוש המשותף‪ ,‬מסרבים לאפשר את‬</w:t>
        <w:br/>
        <w:t>‫ביצוע העבודות במבנה ג'‪.‬‬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התיק‪473/14 :‬‬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.8‬זכותם הקניינית לחזק את המבנה הינה זכות עליונה אשר גוברת על זכותם הקניינית של בעלי‬</w:t>
        <w:br/>
        <w:t>‫הדירות במבנים הסמוכים המתנגדים לביצוע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הינו בית מורכב ובהתאם חלות בנסיבות דנן הוראות סעיף ‪ 11‬לחוק החיזוק ולפיכך הרוב‬</w:t>
        <w:br/>
        <w:t>‫הנדרש לביצוע העבודות הינו מקרב בעלי הדירות במבנה ג' בלבד‪ ,‬ורוב זה קיים בידם‪.‬‬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בבניה המבוקשת פגיעה במבנים האחרים ‪ -‬תוספות הבניה המוקנות למבנה זהות לאלו‬</w:t>
        <w:br/>
        <w:t>‫המוקנות למבנים האחרים מכוח התמ"א‪ ,‬הועדה המקומית וועדת הערר דנו באריכות בסוגיה‬</w:t>
        <w:br/>
        <w:t>‫האמורה והשתכנעו כי אין כל פגיעה במבנים האחרים או ביכולתם לבצע פרויקט תמ"א‬</w:t>
        <w:br/>
        <w:t>‫בעצמם‪ ,‬טענות בדבר פגיעה באור ובזרימת האויר אין מקומן כאשר מדובר בסביבה עירונית‪,‬‬</w:t>
        <w:br/>
        <w:t>‫אין כל פגיעה בתשתיות המבנים האחרים‪ ,‬שאך ישתפרו כתוצאה מהעבודות‪ ,‬הפגיעה בחצר‬</w:t>
        <w:br/>
        <w:t>‫הינה מידתית ונסבלת ובכל מקרה היא הכרחית לכל בנייה או הרחבה עתידית שתבוצע באיזה‬</w:t>
        <w:br/>
        <w:t>‫מהמבנים בבית‪.‬‬</w:t>
        <w:br/>
        <w:t>‫ניתן לבצע את העבודות במבנה ג' בלבד – מדובר במערכת קונסטרוקטיבית נפרדת בין המבנים‬</w:t>
        <w:br/>
        <w:t>‫השונים‪.‬‬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.9‬התביעה הוגשה כאשר הנתבעים אינם עומדים בתנאי הסף הקבועים בחוק החיזוק‪.‬‬</w:t>
        <w:br/>
        <w:t>‫התביעה חורגת מהוראות חוק החיזוק משעה שלא הוכרז הבית כבית מורכב על פי סעיף ‪59‬‬</w:t>
        <w:br/>
        <w:t>‫לחוק המקרקעין‪.‬‬</w:t>
        <w:br/>
        <w:t>‫למפקח אין סמכות ליתן סעדים הצהרתיים מכוח הוראות חוק החיזוק וחוק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11‬לחוק החיזוק אינו חל וממילא הנטל להוכיח תחולתו חל על התובעים‪.‬‬</w:t>
        <w:br/>
        <w:t>‫הבניה המבוקשת תמנע בניה דומה במבנים אחרים – תוכנית הצל מלמדת על סגירת חלונות‬</w:t>
        <w:br/>
        <w:t>‫במבנים אחרים‪ ,‬לא הוכחו השטחים שניתן יהיה להוסיף לדירות במבנים אחרים‪ ,‬תיווצר קרבה‬</w:t>
        <w:br/>
        <w:t>‫בין המבנים‪ ,‬בפרט בנוגע למבנה ב' שייסגר משני צדדיו בשל הרחבות המבנים האחרים‪ ,‬תיווצר‬</w:t>
        <w:br/>
        <w:t>‫פגיעה בזרימת האוויר ובאור השמש‪ ,‬יווצר מחסום פיזי למעבר בין המבנים‪ ,‬תוחרף מצוקת‬</w:t>
        <w:br/>
        <w:t>‫החנייה‪ ,‬לא נערכה בדיקת תשתיות‪ ,‬ישנה פגיעה בזכויות בניה ובחצר המשותפת‪.‬‬</w:t>
        <w:br/>
        <w:t>‫לא ניתן לחזק את מבנה ג' בנפרד – המבנים סמוכים וישנים ואף התובעים מציגים חיבור בין‬</w:t>
        <w:br/>
        <w:t>‫המבנים‪.‬‬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התיק‪473/14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המבוקשת פוגעת בזכויות קניין של הנתבעים ובזכויות הבניה שלהם מכוח תכנית רובע ‪4‬‬</w:t>
        <w:br/>
        <w:t>‫ותוכנית המתאר‪.‬‬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 ‪ 44‬בתמצית‬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.10‬הטענה כי יש הפרדה מוחלטת בין המבנים מוטעית שכן הוראות סעיף ‪ 59‬לחוק המקרקעין לא‬</w:t>
        <w:br/>
        <w:t>‫הוחלו על הבית המשותף בתקנון מוסכם‪.‬‬</w:t>
        <w:br/>
        <w:t>‫חלקי הרכוש המשותף בכל המבנים בבית הינם בבעלות משותפת של כל בעלי הדירות‪.‬‬</w:t>
        <w:br/>
        <w:t>‫קיימים מקלטים בכל אחד מהמבנים‪.‬‬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הבניה המתוכננת מנוצלות זכויות השייכות לכל בעלי הדירות ומאידך לא בוצעה‬</w:t>
        <w:br/>
        <w:t>‫פרצלציה ולא בוצעה חלוקה שוויונית של זכויות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התובעים היתר בניה וההסכם עם היזם כולל תנאים שלא התקיימו‪.‬‬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‫טענות מקדמיות‬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.11‬בטרם נבחן התובענה לגופה נכון יהיה להתייחס תחילה לטענותיהם המקדמיות של הנתבעים‪.‬‬</w:t>
        <w:br/>
        <w:t>‫כבר עתה אבהיר כי אין בידי להיזקק לטענות מקדמיות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‫העדר תחולה לסעיף ‪ 11‬לחוק החיזוק על בית משותף שלא הוכרז כ"בית מורכב"‬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.12‬אני דוחה את טענת הנתבעים כי סעיף ‪ 11‬לחוק החיזוק אינו יכול לחול על הבית דנן משעה‬</w:t>
        <w:br/>
        <w:t>‫שלא נקבע בתקנון כ"בית מורכב" בהתאם להוראת סעיף ‪)59‬א(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.13‬ראשית‪ ,‬עסקינן בהליך זה בתובענה מכוח הוראות חוק החיזוק אשר קובעות הוראה נפרדת‬</w:t>
        <w:br/>
        <w:t>‫ומיוחדת ל"בית מורכב" לצורך ביצוע עבודות ברכוש המשותף על פי תכנית החיזוק )תמ"א‬</w:t>
        <w:br/>
        <w:t>‫‪ .(38‬קביעתו של בית כ‪"-‬בית משותף המורכב ממבנים או מאגפים" על פי חוק המקרקעין איננה‬</w:t>
        <w:br/>
        <w:t>‫מעלה או מורידה לצורך ההכרעה בנוגע להוראות חוק החיזוק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.14‬שנית‪ ,‬סעיף ‪ 11‬לחוק החיזוק מפנה להוראות סעיף ‪ 59‬לחוק המקרקעין רק בנוגע למשמעותו‬</w:t>
        <w:br/>
        <w:t>‫של "מבנה או אגף בבית מורכב" כפי שאלו הוגדרו במסגרת אותו הסעיף‪ .‬אין ההפניה מתייחסת‬</w:t>
        <w:br/>
        <w:t>‫רק לאותם מבנים אשר הוכרו כ"בית מורכב" כטענת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התיק‪473/14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.15‬שלישית‪ ,‬הוראת סעיף ‪ 11‬לחוק החיזוק נדרשת‪ ,‬בעיקר‪ ,‬באותם מקרים בהם מדובר בבית העונה‬</w:t>
        <w:br/>
        <w:t>‫על הגדרת "בית מורכב"‪ ,‬אך לא נקבעו לגביו הוראות בתקנון‪ ,‬דוגמת הבית דנן‪ .‬ויודגש‪,‬‬</w:t>
        <w:br/>
        <w:t>‫במקרים בהם נקבעה בתקנון הפרדה קניינית של תחומי הרכוש המשותף בכל מבנה )בהתאם‬</w:t>
        <w:br/>
        <w:t>‫לסעיף ‪ 59‬לחוק המקרקעין( הרי שעל פניו לא זקוקים בעלי הדירות באותו מבנה להוראת סעיף‬</w:t>
        <w:br/>
        <w:t>‫‪ 11‬לחוק החיזוק לביצוע בנייה על פי חוק החיזוק בתחומי אותו המבנה‪.‬‬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.16‬הדברים האמורים גם אוזכרו והובהרו במפורש במסגרת דברי ההסבר להצעת החוק – "כדי‬</w:t>
        <w:br/>
        <w:t>‫להקל על יישום ההסדר המוצע בהצעת חוק זו‪ ,‬מוצע לקבוע הוראה מיוחדת לגבי מבנה או אגף‬</w:t>
        <w:br/>
        <w:t>‫בבית מורכב‪ ,‬דהיינו בבית משותף המורכב ממבנים או מאגפים אשר לכל אחד מהם כניסה‬</w:t>
        <w:br/>
        <w:t>‫נפרדת או מיתקנים נפרדים‪ ,‬בין אם הוכרז כבית משותף ובין אם לאו‪ ...‬ויובהר כי הורות סעיף‬</w:t>
        <w:br/>
        <w:t>‫זה יחולו על בית מורכב‪ ,‬בין אם קיימת לגביו קביעה בתקנון לפי סעיף ‪)59‬א( או שניתנה הוראת‬</w:t>
        <w:br/>
        <w:t>‫מפקח לגבי ניהולו לפי סעיף ‪)59‬ב(‪ ,‬ובין אם לאו" )ה"ח ממשלה ‪ ,313‬ט"ז בתמוז התשס"ז‪,‬‬</w:t>
        <w:br/>
        <w:t>‫‪ 02.07.07‬בעמוד ‪) (706‬ההדגשה שלי‪ ,‬א‪.‬ס‪.(.‬‬</w:t>
        <w:br/>
        <w:t>‫התקיימות תנאי סף בחוק החיזוק‬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.17‬צודקים הנתבעים כי תנאי סף להגשת תובענה בפני מפקח על רישום מקרקעין בהתאם להוראות‬</w:t>
        <w:br/>
        <w:t>‫חוק החיזוק‪ ,‬לרבות‪ ,‬תובענה שעניינה בסעיף ‪ 11‬לחוק החיזוק‪ ,‬הינו קיומו של היתר בניה על פי‬</w:t>
        <w:br/>
        <w:t>‫הגדרת החוק )ר' סעיף ‪)2‬א( לחוק החיזוק(‪ .‬דא עקא‪ ,‬בנסיבות דנן התקיים תנאי הסף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.18‬ראשית‪ ,‬בידי התובעים קיימת החלטה לאשר בקשה להיתר בתנאים אשר לצורך הוראות חוק‬</w:t>
        <w:br/>
        <w:t>‫החיזוק ודיון על פיו מהווה "היתר בניה" )ר' ההגדרה בסעיף ‪ 1‬לחוק החיזוק וכן נספח ב'‬</w:t>
        <w:br/>
        <w:t>‫לתצהיר בר והחלטת רשות הרישוי מיום ‪ 26.10.14‬בנספח ב' לתגובה לבקשה לסילוק על הסף(‪.‬‬</w:t>
        <w:br/>
        <w:t>‫החלטה זו תקיפה גם כיום על פי החלטת רשות התכנון מיום ‪) 15.06.15‬מוצג ת‪.(1/‬‬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.19‬ויודגש‪ ,‬אף שההכרעה הנדרשת בהקשר זה יסודה‪ ,‬בעיקר‪ ,‬עובדתי‪ ,‬אין בראיות הנתבעים דבר‬</w:t>
        <w:br/>
        <w:t>‫לסתור את תוקפם של האישורים האמורים – ראשית‪ ,‬לא הובאה כל התייחסות שונה של רשויות‬</w:t>
        <w:br/>
        <w:t>‫התכנון למעט האישורים הכתובים הברורים המתייחסים‪ ,‬במפורש‪ ,‬לתחולת הוראות הסף על פי‬</w:t>
        <w:br/>
        <w:t>‫חוק החיזוק בנוגע לבקשה דנן‪ .‬שנית‪ ,‬במיוחד אמורים הדברים כאשר התנהל הליך התנגדויות‬</w:t>
        <w:br/>
        <w:t>‫)נספח ז לתצהיר בר( ואף הליך ערר במסלול התכנוני שנדון ונדחה )נספח ט לתצהיר בר(‪.‬‬</w:t>
        <w:br/>
        <w:t>‫שלישית‪ ,‬לא הובאה כל התייחסות עובדתית לתנאי הסף במסגרת עדויות המומחים מטעם‬</w:t>
        <w:br/>
        <w:t>‫הנתבעים )אשר עסקו אך בחלופות תכנוניות ושמאות חלופות אלו(‪.‬‬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.20‬בנסיבות אלו הרי שבהמצאת האישורים חתומים על ידי רשויות התכנון‪ ,‬ובהעדר כל ראיה‬</w:t>
        <w:br/>
        <w:t>‫לסתור את תוקפם של אלו‪ ,‬עמדו התובעים בנטל הראיה המוטל עליהם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.21‬שנית‪ ,‬בקשת הנתבעים לסילוק התובענה על הסף בהקשר זה כבר נדונה והוכרעה בתיק ב"ב‬</w:t>
        <w:br/>
        <w:t>‫‪ 473/14‬בהחלטתי מיום ‪ .10.12.14‬דבר לא השתנה מאז מתן ההחלטה האמורה‪ ,‬ודאי לאור‬</w:t>
        <w:br/>
        <w:t>‫החלטת רשות הרישוי אשר מורה על הארכת תוקפו של האישור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התיק‪473/14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.22‬שלישית‪ ,‬אומנם‪ ,‬הבחינה הנדרשת להתקיימות תנאי הסף הינה נכון למועד הגשת התביעה וגם‬</w:t>
        <w:br/>
        <w:t>‫נכון הדבר כי במועד הגשת התביעה לא היה בידי התובעים האישור הנדרש )בשל חלוף המועד‬</w:t>
        <w:br/>
        <w:t>‫הקבוע בהחלטה(‪ .‬אולם‪ ,‬בקשת הנתבעים בהקשר זה כבר נדונה והוכרעה בהחלטתי מיום‬</w:t>
        <w:br/>
        <w:t>‫‪ 10.12.14‬בתיק ב"ב ‪ 473/14‬ופגם זה בתביעה "נרפא" בהחלטה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.23‬רביעית‪ ,‬חלוף הזמן מאז נקיטת ההליכים )ובנסיבות דנן מאז דחיית הבקשה לסילוק על הסף‬</w:t>
        <w:br/>
        <w:t>‫בשל הארכת תוקפה של ההחלטה לאשר בקשה להיתר בתנאים( ועד להכרעה בהם אין די בו‪,‬‬</w:t>
        <w:br/>
        <w:t>‫כשלעצמו‪ ,‬להביא לקביעה כי בוטלה התקיימות תנאי הסף‪ .‬ויוזכר‪ ,‬תנאי הסף הנדרש הינו‬</w:t>
        <w:br/>
        <w:t>‫לצורך קיום הדיון הקנייני מכוח הוראות חוק החיזוק ואין בו כל השלכה לסוגיות התכנוניות‬</w:t>
        <w:br/>
        <w:t>‫הקשורות‪ .‬היה ומסיבות תכנוניות‪ ,‬בסופו של יום‪ ,‬לא ניתן יהיה לקבל בפועל את היתר הבניה‬</w:t>
        <w:br/>
        <w:t>‫על פי אותה החלטת רשות רישוי )בין מחמת חלוף הזמן‪ ,‬בין מחמת שינוי במצב התכנוני ובין‬</w:t>
        <w:br/>
        <w:t>‫מכל סיבה חוקית אחרת( הרי שממילא לא ניתן לבצע את הפרויקט‪ .‬אולם‪ ,‬אין בכך למנוע את‬</w:t>
        <w:br/>
        <w:t>‫קיום הדיון הקנייני מכוח הוראות חוק החיזוק‪.‬‬</w:t>
        <w:br/>
        <w:t>‫סמכות המפקח‬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.24‬אני דוחה את הטענה כי המפקח אינו מוסמך לדון בתובענה הצהרתית שעניינה בהוראות סעיף‬</w:t>
        <w:br/>
        <w:t>‫‪ 11‬לחוק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.25‬ראשית‪ ,‬בהתאם להוראות חוק החיזוק למפקח על רישום מקרקעין הסמכות הבלעדית לדון‬</w:t>
        <w:br/>
        <w:t>‫בתובענות על פי סעיפים ‪ 5‬ו‪5 -‬א לחוק‪ .‬אין כל ערכאה משפטית אחרת אשר מוסמכת לדון‬</w:t>
        <w:br/>
        <w:t>‫בהליכים כלשהם מכוח הוראות 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.26‬שנית‪ ,‬כפי שנקבע בדברי ההסבר לחוק שאוזכרו לעיל‪ ,‬הוראות סעיף ‪ 11‬חוקקו במפורש כדי‬</w:t>
        <w:br/>
        <w:t>‫שניתן יהיה להתייחס לאותו מבנה או אגף כאילו הוא בית משותף נפרד "ולבעלי הדירות באותו‬</w:t>
        <w:br/>
        <w:t>‫מבנה או אגף כאילו הם כלל בעלי הדירות‪ ,‬וזאת לענין רף ההסכמה הדרוש לבניה באותו מבנה‬</w:t>
        <w:br/>
        <w:t>‫או אגף‪ ,‬וכן לענין הנשיאה בהוצאות העבודה‪ ,‬האחזקה והחיזוק‪ ,‬כאמור לעיל" )ההדגשה שלי‪,‬‬</w:t>
        <w:br/>
        <w:t>‫א‪.‬ס‪.(.‬‬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.27‬יוצא‪ ,‬אם כן‪ ,‬כי תובענה מכוח הוראות סעיף ‪ 11‬לחוק החיזוק הינה‪ ,‬למעשה‪ ,‬רק חלק מדיון‬</w:t>
        <w:br/>
        <w:t>‫כולל בהוראות חוק החיזוק שבסעיפים ‪ 5‬ו‪5 -‬א הנ"ל לעניין הרוב הנדרש לאישור פרויקט‬</w:t>
        <w:br/>
        <w:t>‫תמ"א‪ .‬קביעה על כי מתקיימות הוראות סעיף ‪ 11‬בנסיבות של בית קונקרטי ובנוגע לפרויקט‬</w:t>
        <w:br/>
        <w:t>‫חיזוק פרטני הינה תנאי ראשוני ויסודי לניהול ההליכים האחרים מכוח הוראות החוק )לשם‬</w:t>
        <w:br/>
        <w:t>‫קביעת רף ההסכמה הנדרש( או אי צורך בנקיטת הליכים שכאלו )למשל‪ ,‬כאשר מוכר מבנה‬</w:t>
        <w:br/>
        <w:t>‫כבית משותף על פי חוק החיזוק ובידי מבקשי החיזוק הסכמת כל בעלי הדירות באותו מבנה(‪.‬‬</w:t>
        <w:br/>
        <w:t>‫באלו‪ ,‬כאמור‪ ,‬מוסמך המפקח בסמכות בלעדית‪.‬‬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.28‬על אחת כמה וכמה נכונים הדברים כאשר הבירור הנדרש לעניין תחולתו של סעיף ‪ 11‬לחוק‬</w:t>
        <w:br/>
        <w:t>‫החיזוק )וכפועל יוצא השלכותיו כאמור לעיל( הינו בירור קנייני באופיו אשר מחייב שמיעת‬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התיק‪473/14 :‬‬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‫ראיות ודיון משפטי‪ ,‬להבדיל מקביעות תכנוניות במסגרת הליכי הרישוי ששיקוליהם שונים‬</w:t>
        <w:br/>
        <w:t>‫בתכלית‪ .‬ועדות התכנון השונות‪ ,‬לרבות ועדות הערר‪ ,‬אינן עוסקות כלל במחלוקות מעין אלו )ר'‬</w:t>
        <w:br/>
        <w:t>‫פרטנית בנוגע להליכים על פי תמ"א ‪ 38‬בערר )ת"א( ‪ 5466/13‬טל בר בניה ופיקוח בע"מ נ'‬</w:t>
        <w:br/>
        <w:t>‫הועדה המקומית לתכנון ובניה רמת‪-‬גן )פורסם בנבו(; ערר )חי'( ‪ 322/14‬אבי רחמים נכסים‬</w:t>
        <w:br/>
        <w:t>‫בע"מ נ' ועדה מקומית לתכנון ובניה חיפה )פורסם בנבו(; ערר )י‪-‬ם( ‪ 1-131/14‬עמנואל סומר‬</w:t>
        <w:br/>
        <w:t>‫נ' וועדת המשנה לתכנון ובניה ירושלים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.29‬ויוזכר‪ ,‬גם ההכרעה בנוגע לקביעתו של בית כבית מורכב בהתאם לחוק המקרקעין )שלב ראשון‬</w:t>
        <w:br/>
        <w:t>‫לשם תחולת סעיף ‪ 11‬כאמור להלן( נתונה לסמכותו הבלעדית של המפקח )ר' סעיף ‪)59‬ב( לחוק‬</w:t>
        <w:br/>
        <w:t>‫המקרקעין(‪.‬‬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.30‬בהקשר זה הרי שעצם טענת הנתבעים בדבר הצורך בעמידה בתנאי הסף של חוק החיזוק לשם‬</w:t>
        <w:br/>
        <w:t>‫נקיטת הליך גם על פי סעיף ‪ 11‬לחוק החיזוק )טענה נכונה בפני עצמה כמפורט לעיל(‪ ,‬מחזקת‬</w:t>
        <w:br/>
        <w:t>‫את המסקנה כי הסמכות הבלעדית לדון בהליך‪ ,‬במסגרת הדיון הכולל בהוראות חוק החיזוק‪,‬‬</w:t>
        <w:br/>
        <w:t>‫נתונה בידי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.31‬שלישית‪ ,‬נקיטת הליך משפטי בהתאם לסעיף ‪ 11‬לחוק החיזוק בנפרד מהליך משפטי בהתאם‬</w:t>
        <w:br/>
        <w:t>‫להוראות סעיפים ‪ 5‬או ‪5‬א לחוק הינו הליך נכון וראוי ואין בו‪ ,‬כשלעצמו‪ ,‬לשלול את סמכות‬</w:t>
        <w:br/>
        <w:t>‫המפקח לדון בהליך ‪ -‬הבירורים הנדרשים בשני ההליכים שונים בתכלית וכך גם זהות הצדדים‬</w:t>
        <w:br/>
        <w:t>‫)ולכך עוד נשוב להלן בנוגע לטענות הנתבעים בנוגע לאי צירוף "הספרייה" בהליך זה(‪ .‬ככלל‬</w:t>
        <w:br/>
        <w:t>‫גם מדובר בתובענות בהן מספר רב מאד של צדדים )הן תובעים והן נתבעים( וממילא דיון נפרד‬</w:t>
        <w:br/>
        <w:t>‫בסוגיות הינו הכרחי ומחויב המציאות בהתאם לסמכות המפקח היושב בדין על פי תקנות סדר‬</w:t>
        <w:br/>
        <w:t>‫הדין האזרחי‪ ,‬תשמ"ד ‪.1984 -‬‬</w:t>
        <w:br/>
        <w:t>‫יש לזכור כי הוראות סעיף ‪ 75‬לחוק המקרקעין חלות גם על הליכים על פי חוק החיזוק )ר' סעיף‬</w:t>
        <w:br/>
        <w:t>‫‪)5‬ג( לחוק החיזוק( וממילא פיצול הדיון בנוגע לתחולת סעיף ‪ 11‬להליך נפרד ועצמאי אפשרית‪,‬‬</w:t>
        <w:br/>
        <w:t>‫ואף הכרחית במרבית המקרים‪ ,‬גם במסגרת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.32‬רביעית‪ ,‬כידוע‪ ,‬למפקח בשבתו בסמכותו השיפוטית‪ ,‬לרבות מכוח חוק החיזוק‪ ,‬נתונות כל‬</w:t>
        <w:br/>
        <w:t>‫הסמכויות שיש לשופט בית משפט שלום הדין בתביעה אזרחית )ר' סעיף ‪ 74‬לחוק המקרקעין‬</w:t>
        <w:br/>
        <w:t>‫וסעיף ‪)5‬ג( לחוק החיזוק(‪ .‬סמכות זו כוללת‪ ,‬בין היתר‪ ,‬גם את הסמכות ליתן פסקי דין‬</w:t>
        <w:br/>
        <w:t>‫הצהרתיים במקרים הנדרשים )ר' לעניין סמכות המפקח בתובענה על פי חוק החיזוק בע"א‬</w:t>
        <w:br/>
        <w:t>‫)ת"א( ‪ 55119-02-14‬קדרון ואח' נ' זוהר ואח'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.33‬זאת ועוד‪ .‬דיון בנוגע לתחולת סעיף ‪ 11‬לחוק החיזוק אינו כולל רק מתן צו הצהרתי בדבר‬</w:t>
        <w:br/>
        <w:t>‫תחולת הוראות החוק או לעניין הרוב הנדרש לביצוע הפרויקט‪ .‬דיון בהקשר זה טומן בחובו‬</w:t>
        <w:br/>
        <w:t>‫במקרים רבים גם מתן הוראות אופרטיביות מתאימות לביצוע ומימוש הפרויקט‪ ,‬לרבות‪ ,‬בכל‬</w:t>
        <w:br/>
        <w:t>‫הקשור לתיקון מסמכי רישום הבית המשותף במהלך השלבים השונים למימוש הפרויקט )בין‬</w:t>
        <w:br/>
        <w:t>‫היתר‪ ,‬הוצאת יחידה מהרכוש המשותף‪ ,‬הצמדת גגות ושטחי חצר והצמדת זכויות בניה יחסיות‬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התיק‪473/14 :‬‬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‫בשלב ביניים ותיקון צו הרישום לאחר גמר הפרויקט(‪ .‬המפקח הינו הערכאה המשפטית‬</w:t>
        <w:br/>
        <w:t>‫המקצועית‪ ,‬המוסמכת והנכונה להכרעה בסוגיות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 צורף בעלי דין דרושים‬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.34‬אין בידי לקבל את טענת הנתבעים כי באי צירופה של בעלת תת חלקה ‪ – 50‬ספריה ע"ש יוסף‬</w:t>
        <w:br/>
        <w:t>‫שוחט ז"ל‪ ,‬כנתבעת נוספת בהליך זה‪ ,‬יש משום פגם כלשהו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.35‬בהליך זה נדונות הוראות סעיף ‪ 11‬לחוק החיזוק ואלו מתייחסות לזכויותיהם או פגיעה‬</w:t>
        <w:br/>
        <w:t>‫בזכויותיהם של בעלי דירות במבנים אחרים בבית המורכב ולא לזכויות של בעלי דירות בתוך‬</w:t>
        <w:br/>
        <w:t>‫אותו מבנה שמבוקש לראות בו כבית משותף על פי חוק החיזוק‪ .‬מערכת היחסים שבין בעלי‬</w:t>
        <w:br/>
        <w:t>‫הדירות באותו מבנה מוסדרת בהוראות אחרות בחוק החיזוק ובפרט בהוראות סעיפים ‪ 5‬ו‪5 -‬א‬</w:t>
        <w:br/>
        <w:t>‫לחוק‪ .‬ממילא בעלים של דירה בתוך אותו מבנה אינו יכול להעלות טענות בדבר פגיעה בבעלי‬</w:t>
        <w:br/>
        <w:t>‫דירות במבנים אחרים )אלו הן הסוגיות הנדרשות לבירור בהליך על פי סעיף ‪ 11‬לחוק החיזוק(‬</w:t>
        <w:br/>
        <w:t>‫אם אלו אינם מתנגדים מטעמם‪ .‬טענותיו של בעל דירה בדבר פגיעה בזכויותיו תידון במסגרת‬</w:t>
        <w:br/>
        <w:t>‫ההליך הפרטני כנגדו וככל שזה יידחה הרי שממילא לא ניתן יהיה להוציא הפרויקט לפועל )בין‬</w:t>
        <w:br/>
        <w:t>‫אם הוכר המבנה כבית משותף על פי סעיף ‪ 11‬לחוק החיזוק ובין אם לאו(‪.‬‬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.36‬ויודגש‪ ,‬כאמור לעיל‪ ,‬אין הכרח כי הליך על פי סעיף ‪ 11‬לחוק החיזוק והליכים על פי סעיפים ‪5‬‬</w:t>
        <w:br/>
        <w:t>‫או ‪5‬א ינוהלו במאוחד‪ .‬ככלל נכון הדבר כי הליכים אלו יתנהלו בנפרד‪.‬‬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11‬לחוק החיזוק‬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.37‬משעה שהוסרו מהדרך הטענות מקדמיות של הנתבעים עלינו לבחון האם חלות הוראות סעיף‬</w:t>
        <w:br/>
        <w:t>‫‪ 11‬לחוק החיזוק על מבנה ג' בבית המשותף דנן לשם ביצוע פרויקט התמ"א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.38‬בהתאם להוראות סעיף ‪ 11‬לחוק החיזוק על מנת להכיר באגף או מבנה בבית משותף מורכב‬</w:t>
        <w:br/>
        <w:t>‫נדרשת‪ ,‬למעשה‪ ,‬התקיימות של שלושה תנאים מצטברים ‪ -‬האחד‪ ,‬כי מדובר במבנה או אגף‬</w:t>
        <w:br/>
        <w:t>‫בבית מורכב "כמשמעותו" בסעיף ‪ 59‬לחוק המקרקעין; השני‪ ,‬כי אין בביצוע העבודות במבנה‬</w:t>
        <w:br/>
        <w:t>‫כדי לפגוע בזכויות של בעל דירה במבנה אחר או באגף אחר בבית המורכב; השלישי‪ ,‬כי ניתן‬</w:t>
        <w:br/>
        <w:t>‫לבצע את החיזוק של מבנה ללא ביצוע חיזוק של המבנים האחרים בבית המורכב‪.‬‬</w:t>
        <w:br/>
        <w:t>‫למען נוחות הדיון נבחן כל תנאי בנפרד‪.‬‬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 ראשון ‪ -‬מדובר במבנה או אגף בבית מורכב כמשמעותו בסעיף ‪ 59‬לחוק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.39‬סעיף ‪)59‬א( לחוק המקרקעין מגדיר כי קיים "בית מורכב" ‪" -‬מקום שבית משותף מורכב‬</w:t>
        <w:br/>
        <w:t>‫ממבנים אחדים או אגפים אחדים אשר לכל אחד מהם כניסה נפרדת או מיתקנים נפרדים"‪.‬‬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התיק‪473/14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.40‬תיאור הבית כמפורט לעיל ממסמכי רישום הבית המשותף מלמד כי מדובר בבית מורכב וכי‬</w:t>
        <w:br/>
        <w:t>‫כניסה ג' הינה אגף בו ‪ -‬לבית המשותף ‪ 3‬מבנים אשר לכל אחד מהם כניסה נפרדת‪ .‬למעשה‪ ,‬גם‬</w:t>
        <w:br/>
        <w:t>‫הוכח במסגרת ההליך כי למבנים השונים בבית מתקנים נפרדים – כך בנוגע לכניסות השונות‬</w:t>
        <w:br/>
        <w:t>‫למבנים מהרחובות הסמוכים )עמוד ‪ 15‬שורות ‪ .(17-19‬כך בנוגע לחדרי המדרגות והכניסות‬</w:t>
        <w:br/>
        <w:t>‫השונות )עמוד ‪ 15‬שורות ‪ .(20-23‬כך לגבי התחזוקה השונה של המבנים )ואף הכניסות בכל‬</w:t>
        <w:br/>
        <w:t>‫מבנה( לאורך השנים )עמוד ‪ 15‬שורות ‪ .(24-26‬כך לעניין יסודות המבנים )ר' חוות דעת מייל(‪.‬‬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.41‬גם מהביקור במקום התרשמתי‪ ,‬באופן בלתי אמצעי‪ ,‬כי מדובר בבית מורכב על פי ההגדרה‬</w:t>
        <w:br/>
        <w:t>‫שבחוק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.42‬למעשה‪ ,‬גם אין מחלוקת בין הצדדים כי הבית עונה על הגדרת הוראת סעיף ‪ 59‬לחוק המקרקעין‬</w:t>
        <w:br/>
        <w:t>‫כאמור‪.‬‬</w:t>
        <w:br/>
        <w:t>‫תנאי שני ‪ -‬אין בביצוע העבודה במבנה או באגף כדי לפגוע בזכויותיו של בעל דירה במבנה או‬</w:t>
        <w:br/>
        <w:t>‫באגף אחר בבית המורכב‬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.43‬התובעים מבססים את טענתם בדבר העדר פגיעה בנתבעים בהצגתן של שתי חלופות תכנוניות‬</w:t>
        <w:br/>
        <w:t>‫לביצוע חיזוק – האחת‪ ,‬על פי תמ"א ‪) 38/1‬על פי תוכנית צל שהוצגה גם בפני רשויות התכנון(‬</w:t>
        <w:br/>
        <w:t>‫)נספח ‪ 2‬לחוו"ד קרופיצקי(‪ ,‬והשניה‪ ,‬על פי תכנון רעיוני לחיזוק מבנים א ו‪ -‬ב יחדיו במסגרת‬</w:t>
        <w:br/>
        <w:t>‫תמ"א ‪ 38/2‬למבנים אלו בלבד )נספח ‪ 3‬לחוו"ד קרופיצקי(‪.‬‬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.44‬אפתח כבר בסיכום הדברים ואבהיר כי ממסכת הראיות שנשמעה בפניי עולה כי התנאי האמור‬</w:t>
        <w:br/>
        <w:t>‫אינו מתקיים בנסיבות דנן ‪ -‬הוכח בפניי כי יש ביצוע העבודות המתוכננות על ידי התובעים‬</w:t>
        <w:br/>
        <w:t>‫פגיעה בזכויותיהם של בעלי דירות במבנים אחרים בבית המורכב‪ ,‬על פי כל אחת מהחלופות‬</w:t>
        <w:br/>
        <w:t>‫האמורות‪.‬‬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‫חיזוק המבנים הנוספים על פי תמ"א ‪38/1‬‬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.45‬הוכח כי אם יבוצע הפרויקט המתוכנן במבנה ג' הרי שלא ניתן יהיה לבצע חיזוק במבנים א' ו‪-‬‬</w:t>
        <w:br/>
        <w:t>‫ב'‪ ,‬ובוודאי לא חיזוק באופן דומה‪ ,‬בחלופה של פרויקט על פי תמ"א ‪ .38/1‬ויודגש‪ ,‬עיקר‬</w:t>
        <w:br/>
        <w:t>‫הבחינה הנדרשת לצורך התקיימות תנאי סעיף ‪ 11‬לחוק החיזוק הינה אם ניתן יהיה לבצע חיזוק‬</w:t>
        <w:br/>
        <w:t>‫דומה לזה אשר מבוקש לבצע במבנה הפרטני )בנסיבות דנן על פי תמ"א ‪.(38/1‬‬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.46‬ראשית‪ ,‬הוכח כי נספח ‪ 2‬לחוו"ד קרופיצקי אינו מאפשר מימוש מיידי לחיזוק המבנים הנוספים‬</w:t>
        <w:br/>
        <w:t>‫בבית‪ .‬למעשה‪ ,‬עולה מהעדויות שהבניה המתוכננת במבנה ג' משמעה כי בעלי הדירות במבנה‬</w:t>
        <w:br/>
        <w:t>‫ב' בעיקר יצטרכו להתאים כל פרויקט חיזוק שיבקשו לבצע לבנייה הקיימת במבנה ג'‪.‬‬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עולה הדבר במפורש מעדותו של המומחה מייל ‪ -‬בכדי לבצע את הבניה על פי נספח ‪2‬‬</w:t>
        <w:br/>
        <w:t>‫במבנה ב' יש לערוך בו שינויים‪ ,‬לרבות‪ ,‬יצירת תפר בין התוספות‪ ,‬שינוי מיקום כלונסאות‬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התיק‪473/14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‫התוספת וכל זאת בהנחה שהפלטה של יסוד הבית הקיים איננה בולטת ומגבילה )דבר שכלל לא‬</w:t>
        <w:br/>
        <w:t>‫נבדק( )ר' עמוד ‪ 31‬שורות ‪.(7-13‬‬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עולה הדבר מעדות קרופיצקי – כדי לעמוד במרחקים הנדרשים בין המבנים כדי לאשר‬</w:t>
        <w:br/>
        <w:t>‫את הבניה יהיה צורך לבצע התאמות ושינויים בקונטור המתוכנן במבנים ב ו‪ -‬א‪ ,‬לרבות‪ ,‬הריסת‬</w:t>
        <w:br/>
        <w:t>‫חדרי מדרגות והצרתם )עמוד ‪ 19‬שורות ‪ 28-30‬ועמוד ‪ 20‬שורות ‪.(5-6‬‬</w:t>
        <w:br/>
        <w:t>‫כך גם עולה מעדות קרופיצקי בנוגע לתוספת הבניה עצמה ‪" -‬החלק שנוצר בפטיש בין הבניין‬</w:t>
        <w:br/>
        <w:t>‫האמצעי לדרומי יכול להיות חצר פנימית‪ .‬רוב הסיכויים שהייתי צריך להזיז את הממ"ד‬</w:t>
        <w:br/>
        <w:t>‫המתוכנן בבניין האמצעי בפטיש עוד מזרחה עד לקו הבניין‪ .‬אני לא זוכר למה זה לא נעשה כבר‬</w:t>
        <w:br/>
        <w:t>‫לדבר הזה‪ .‬המרווח שהיה נוצר שהוא ‪ 2-3‬מטר הוא לא נעים לעין" )עמוד ‪ 21‬שורות ‪.(26-28‬‬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.47‬שנית‪ ,‬עוד עולה מעדותו של מייל‪ ,‬בנוגע לדרך ביצוע העבודות ליציקת היסודות לתוספת הבניה‬</w:t>
        <w:br/>
        <w:t>‫ולאור הביקור שערכתי במקום‪ ,‬כי מבחינה פיזית לא ניתן יהיה לבצע את העבודות במבנה ב'‬</w:t>
        <w:br/>
        <w:t>‫לאחר השלמת העבודות במבנה ג'‪.‬‬</w:t>
        <w:br/>
        <w:t>‫מבנה ב' בנוי בצורת "פטיש" כאשר הינו בולט בקצהו המזרחי הן לכיוון מבנה ג' והן לכיוון‬</w:t>
        <w:br/>
        <w:t>‫מבנה א' והמרחק שבין המבנים בקצה זה קטן מאשר בחלקים אחרים של הבית )ר' נספח ‪1‬‬</w:t>
        <w:br/>
        <w:t>‫לחוו"ד קרופיצקי(‪ .‬לשם יציקת היסודות לתוספת הבנייה נדרש מרחב תמרון למכונת הקידוח‪,‬‬</w:t>
        <w:br/>
        <w:t>‫שהוא המרחב הקיים שבין המבנים כיום )ר' עמוד ‪ 29‬שורות ‪ 19-23‬ועמוד ‪ 30‬שורות ‪.(28-29‬‬</w:t>
        <w:br/>
        <w:t>‫בשל הקרבה שבין הבניינים‪ ,‬ודאי לאחר השלמת תוספת הבניה במבנה ג'‪ ,‬לא תהיה עוד גישה‬</w:t>
        <w:br/>
        <w:t>‫למכונת הקידוח במרחב שבין המבנים‪.‬‬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המומחה מייל כי למכונת הקידוח גישה מכיוון דרום מזרח לשם יציקת היסודות לתוספת‬</w:t>
        <w:br/>
        <w:t>‫הבניה במבנה ב' איננה נתמכת במצב העובדתי בשטח כפי שזה נחזה במהלך הביקור במקום ‪-‬‬</w:t>
        <w:br/>
        <w:t>‫המעבר לשטח הבית מכיוון דרום מזרח הינו מעבר צר‪ ,‬בסביבתו נטועה צמחייה רבה ועצים‬</w:t>
        <w:br/>
        <w:t>‫בוגרים ובשינוי מפלס גובה‪ .‬שטח המעבר גם גובל בבית קרוב הבנוי בחלקה הסמוכה‪ .‬לא הוכח‬</w:t>
        <w:br/>
        <w:t>‫כי ניתן יהיה לבצע מעבר פיזי דרך שטח זה לצורך ביצוע עבודות חפירה ויציקת יסודות‪ ,‬ובכל‬</w:t>
        <w:br/>
        <w:t>‫מקרה יהיה כרוך הדבר בקשיים לא מבוטלים )ודאי בשלב בו הבניה במבנה ג' תסתיים(‪.‬‬</w:t>
        <w:br/>
        <w:t>‫מגבלות אלו‪ ,‬כשלעצמן‪ ,‬מהוות פגיעה בבעלי הדירות במבנה ב' וביכולתם לחזק‪ ,‬גם הם‪ ,‬באופן‬</w:t>
        <w:br/>
        <w:t>‫דומה‪ ,‬את המבנה‪.‬‬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.48‬יוצא‪ ,‬אם כן‪ ,‬כי ביצוע העבודות במבנה ג' בלבד משמען הגבלה משמעותית‪ ,‬עד כדי מניעת‬</w:t>
        <w:br/>
        <w:t>‫אפשרות‪ ,‬מביצוע עבודות מקבילות זהות בדירות הממוקמות בחלק המזרחי של מבנה ב'‪.‬‬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.49‬שלישית‪ ,‬הנטל על התובעים להראות התכנות לקבלת היתר בנייה לביצוע חיזוק דומה לזה‬</w:t>
        <w:br/>
        <w:t>‫המבוקש על ידם‪ ,‬גם במבנים האחרים‪ .‬התוכנית המוצעת לביצוע פרויקט החיזוק המקביל‬</w:t>
        <w:br/>
        <w:t>‫במבנים האחרים משמעה כי‪ ,‬לאחר השלמת הבנייה במבנה ג'‪ ,‬הבנייה המתוכננת במבנים א' ו‪-‬‬</w:t>
        <w:br/>
        <w:t>‫ב' תבוצע בקו "אפס" )בין מבנים א' ו‪ -‬ב'( או מרחק של סנטימטרים ספורים )בין מבנים ב' ו‪-‬‬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התיק‪473/14 :‬‬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‫ג'( על פי עדות המומחה מייל‪ .‬לא הוכח בפני כי בכלל ניתן יהיה לקבל היתר בניה לביצוע‬</w:t>
        <w:br/>
        <w:t>‫התוכנית בנספח ‪ 2‬לחוו"ד קרופיצקי בקו "אפס" )או קרוב ל‪" -‬אפס"( בין המבנים )היתר שלא‬</w:t>
        <w:br/>
        <w:t>‫היה מתקבל לו היה מדובר במבנים על חלקות שונות )ר' עדות קרופיצקי עמוד ‪ 18‬שורות ‪12-13‬‬</w:t>
        <w:br/>
        <w:t>‫ועמוד ‪ 19‬שורות ‪ .((8-10‬בהעדר ראיה שכזו הרי שמדובר בפגיעה בזכויות הנתבעים‪ ,‬ודאי לאור‬</w:t>
        <w:br/>
        <w:t>‫חוות דעת בר אוריין )עמודים ‪ 4-5‬לחוות הדעת( שלא נסתרה בהקשר זה )והוא אף לא נחקר‬</w:t>
        <w:br/>
        <w:t>‫נגדית בעניין(‪.‬‬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.50‬רביעית‪ ,‬לחיזוק מבנה ג' כמבוקש השלכות משמעותיות נוספות על המבנים האחרים והגבלות‬</w:t>
        <w:br/>
        <w:t>‫על החיזוק והבניה אשר יתאפשרו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.51‬כך‪ ,‬ככל שיבוצע החיזוק במבנה ג' כמתוכנן‪ ,‬הרי שחיזוק מבנים סמוכים על פי נספח ‪ 2‬לחוו"ד‬</w:t>
        <w:br/>
        <w:t>‫קרופיצקי משמעו חסימה וסגירה בפועל של חלונות‪ ,‬אור וכיווני אוויר קיימים )כפי שהתבררו‬</w:t>
        <w:br/>
        <w:t>‫גם בביקורי במקום( בדירות המזרחיות במבנה ב'‪ ,‬ובעיקר במבנה א'‪ ,‬על כל המשמעויות‬</w:t>
        <w:br/>
        <w:t>‫הכרוכות בכך )ר' גם סיכומי הנתבעת בעמוד ‪ 66‬שורות ‪ .(24-27‬ויודגש‪ ,‬אין מדובר בהפרעה או‬</w:t>
        <w:br/>
        <w:t>‫הסתרה אלא בחסימה של ממש‪.‬‬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.52‬כך‪ ,‬תכנון נספח ‪ 2‬נעשה ללא כל התחשבות במצב בפועל של הדירות במבנים א ו‪ -‬ב או‬</w:t>
        <w:br/>
        <w:t>‫להשלכות שיש לתוספות הבנייה המוצעות במבנים אלו על הדירות הקיימות )עמוד ‪ 20‬שורות‬</w:t>
        <w:br/>
        <w:t>‫‪.(12-14‬‬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.53‬כך‪ ,‬משמעות הבניה הינה צמצום המרווחים בין המבנים‪ ,‬ובפרט צמצום משמעותי של המרווח‬</w:t>
        <w:br/>
        <w:t>‫שבין מבנה א' למבנה ב' בשל העמסת עיקר תוספת הבניה המתוכננת בשטח זה )עמוד ‪19‬‬</w:t>
        <w:br/>
        <w:t>‫שורות ‪ ,(23-25‬אף שהמרחק שבין מבנים אלו הינו הקטן יותר בין כל המבנים בבית )עמוד ‪18‬‬</w:t>
        <w:br/>
        <w:t>‫שורה ‪.(7‬‬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.54‬כך‪ ,‬משמעות הבניה הינה כי לא ניתן יהיה להוסיף תוספת בנייה זהה לכל הדירות בכל המבנים‪,‬‬</w:t>
        <w:br/>
        <w:t>‫ודאי תוספת זהה בצורתה )ר' קונטור התוספת השונה המתוכנן בדירות מבנה א' על פי נספח ‪2‬‬</w:t>
        <w:br/>
        <w:t>‫לחוו"ד קרופיצקי בשל צמצום המרחקים שבין המבנים(‪ .‬למעשה‪ ,‬לא נערכה כלל טבלת‬</w:t>
        <w:br/>
        <w:t>‫שטחים ממנה ניתן ללמוד על אפשרות בניית תוספת זהה לכל הדירות )עמוד ‪ 19‬שוות ‪.(18-21‬‬</w:t>
        <w:br/>
        <w:t>‫גם בהקשר זה לא נסתרה חוות דעת בר אוריין )עמוד ‪ 5‬לחוות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.55‬כך‪ ,‬למעשה‪ ,‬התוכנית המוצעת יוצרת חיבור פיזי משותף לכל המבנים ‪ -‬במקום שלושה מבנים‬</w:t>
        <w:br/>
        <w:t>‫נפרדים עם מעברים בניהם לכל צדדי החלקות עליהן בנוי הבית ולשלושת הרחובות הגובלים‪,‬‬</w:t>
        <w:br/>
        <w:t>‫ייווצר בית מאוחד כאשר הגישה לצידה המזרחי של החלקה חסום‪ .‬בהתאם גם החצרות‬</w:t>
        <w:br/>
        <w:t>‫הפנימיים )בין המבנים(‪ ,‬לבד מכך שגודלם יקטן )פועל יוצא של כל תוספת בנייה(‪ ,‬גם הופכים‬</w:t>
        <w:br/>
        <w:t>‫סגורים מכל כיוון‪ ,‬למעט כניסה מוצרת מכיוון מערב‪ .‬בפרט נכון הדבר בנוגע לחצר שבין‬</w:t>
        <w:br/>
        <w:t>‫מבנים א' ו‪ -‬ב'‪.‬‬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התיק‪473/14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.56‬הבנייה המתוכננת משמעותה כפייה של שינוי מהותי ויסודי של צורתו של הבית המשותף‬</w:t>
        <w:br/>
        <w:t>‫והחצרות בו‪ .‬שינויים אלו בבית כתוצאה מתכנון הפרויקט על ידי התובעים‪ ,‬כשלעצמם‪ ,‬הינם‬</w:t>
        <w:br/>
        <w:t>‫פגיעה מספיקה אשר יש בה די לשלול תחולתו של סעיף ‪ 11‬בנסיבות דנן‪ ,‬כפי שהטיבה לתאר‬</w:t>
        <w:br/>
        <w:t>‫בעדותה הגב' ראט ‪" -‬אם אנחנו רוצים לחזק את הבניין שלנו גם באותה מידה שהבניין על פנקס‬</w:t>
        <w:br/>
        <w:t>‫יבנה אנחנו מתחברים כל האגף הדרומי וגם צמצום הצד המערבי‪ .‬וקיר משותף ובצד המערבי‬</w:t>
        <w:br/>
        <w:t>‫שיש בו היום עצים ואזור שקט ויפה הצטמצם בצורת "ש"" )עמוד ‪ 52‬שורות ‪.(1-3‬‬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.57‬חמישית‪ ,‬בסופו של יום ביצוע פרויקט תמ"א ‪ 38/1‬בנסיבות הבית דנן‪ ,‬בעיקר לאור צורתו‬</w:t>
        <w:br/>
        <w:t>‫הפיזית של החלק המזרחי במבנה ב'‪ ,‬משמעו כי חלק מבעלי הדירות בבית יאלצו לקבל פחות‬</w:t>
        <w:br/>
        <w:t>‫מאשר בעלי הדירות האחרים בהעדר אפשרות להרחבה מקבילה זהה בכל מבנה ללא השלכה‬</w:t>
        <w:br/>
        <w:t>‫על המבנים הסמוכים‪ .‬העובדה שהתובעים פעלו ראשונים מבין בעלי הדירות בבית להגיש‬</w:t>
        <w:br/>
        <w:t>‫בקשה להיתר ולהתקשר בהסכם לביצוע פרויקט איננה מקנה להם שום עדיפות קניינית על בעלי‬</w:t>
        <w:br/>
        <w:t>‫הדירות האחרים‪ .‬אין התובעים זכאים‪ ,‬רק בשל סיבה זו‪ ,‬למצות לטובתם בלבד את המשאב‬</w:t>
        <w:br/>
        <w:t>‫המשותף בבית ולהטיל על בעלי הדירות במבנים האחרים או חלקם את כל הקשיים אשר‬</w:t>
        <w:br/>
        <w:t>‫יתעוררו בביצוע פרויקט תמ"א ‪ 38‬מקביל זהה בשלב מאוחר יותר או לחייבם להסתפק במנגנון‬</w:t>
        <w:br/>
        <w:t>‫של תשלום דמי איזון )ר' סיכומי התובעים בעמוד ‪ 59‬שורה ‪.(1‬‬</w:t>
        <w:br/>
        <w:t>‫ויודגש‪ ,‬דמי האיזון הנדרשים בנסיבות דנן הינם אך בשל הקדמת הבניה על ידי התובעים‪,‬‬</w:t>
        <w:br/>
        <w:t>‫ובהתאם‪ ,‬ככל שאלו נדרשים )לכאורה גם לשיטת התובעים( הרי שיש בבניה המבוקשת משום‬</w:t>
        <w:br/>
        <w:t>‫פגיעה שאינה עולה בקנה אחד עם הוראות סעיף ‪ 11‬לחוק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.58‬זאת ועוד‪ .‬לו חיזוק הבית היה היסוד החשוב לתובעים הרי שיכולים היו הם "לוותר" על‬</w:t>
        <w:br/>
        <w:t>‫תוספות הבניה )בעיקר בחלק המזרחי של המבנה( "ולהסתפק" בקבלת תשלומי דמי איזון‬</w:t>
        <w:br/>
        <w:t>‫לכשתגיע השעה‪ .‬אולם‪ ,‬התובעים מבקשים ליטול לעצמם את מלוא הזכויות ולהותיר את בעלי‬</w:t>
        <w:br/>
        <w:t>‫הדירות האחרים עם זכויות חלקיות‪ ,‬מוגבלות וללא יכולת מימוש זהה‪.‬‬</w:t>
        <w:br/>
        <w:t>‫על אחת כמה וכמה אמורים הדברים כאשר התובעים‪ ,‬לאחר ניצול מלוא זכויותיהם )תוך שינוי‬</w:t>
        <w:br/>
        <w:t>‫מהותי של הבית כאמור( גם מבקשים לשמר זכויות עתידיות ואינם נכונים להסכים לתכנון‬</w:t>
        <w:br/>
        <w:t>‫עתידי אחר של הנתבעים‪ ,‬לרבות‪ ,‬במסגרת תב"ע שייזמו או הקלה )ר' עדות גב' בר בעמוד ‪14‬‬</w:t>
        <w:br/>
        <w:t>‫שורות ‪ 23-28‬וכן בעמוד ‪ 15‬שורה ‪ (14‬או תכנון הכרוך בצמצום המרחקים בין המבנים‪ ,‬אף‬</w:t>
        <w:br/>
        <w:t>‫שתכנון בנייה נוספת במרווח שבין מבנה ב' ל‪ -‬ג' אפשרי )ר' עדות יודלביץ' בעמוד ‪ 24‬שורות‬</w:t>
        <w:br/>
        <w:t>‫‪.(1-5‬‬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.59‬ויודגש‪ ,‬לא הוכח כי ניתן מעמד סטטוטורי כלשהו לנספח ‪ 2‬עליו תולים התובעים את יהבם‪.‬‬</w:t>
        <w:br/>
        <w:t>‫למעשה‪ ,‬המומחה קרופיצקי מאשר כי אין לנספח האמור כל מעמד מחייב ‪ -‬אין מדובר בחלק‬</w:t>
        <w:br/>
        <w:t>‫מהיתר הבניה‪ ,‬התוכנית לא הוגשה כבקשה להיתר וגם כי אין כל מסמך של הועדה המקומית‬</w:t>
        <w:br/>
        <w:t>‫אשר מאפשר לבנות על סמך תכנון זה )עמוד ‪ 21‬שורות ‪ .(21-14‬מעדותו של מר קרופיצקי עולה‬</w:t>
        <w:br/>
        <w:t>‫גם כי יהיה צורך לתקן את התוכנית המוצעת בכדי שניתן יהיה לקבל היתר לגביה )עמוד ‪20‬‬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התיק‪473/14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‫שורות ‪ .(1-7‬ויודגש‪ ,‬מדובר בשינויים מהותיים בתוכנית כמפורט לעיל )לעניין חדרי מדרגות‪,‬‬</w:t>
        <w:br/>
        <w:t>‫מעליות ומרחקים בין המבנים(‪.‬‬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‫חיזוק המבנים הנוספים על פי תמ"א ‪38/2‬‬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.60‬אומנם‪ ,‬הובהר בהליך כי הנתבעים מעדיפים פרויקט על פי תמ"א ‪) 38/2‬לשיטתם עדיפות‬</w:t>
        <w:br/>
        <w:t>‫לפרויקט כנ"ל בכל שטח הבית המשותף ובשלושת המבנים יחדיו(‪ .‬אולם‪ ,‬גם בחינת חלופה‬</w:t>
        <w:br/>
        <w:t>‫לביצוע חיזוק על פי תמ"א ‪ 38/2‬אין בה לסייע לתובעים‪ .‬לא הוכח כי אפשרות לביצוע פרויקט‬</w:t>
        <w:br/>
        <w:t>‫תמ"א ‪ 38/2‬במבנים א' ו‪ -‬ב' )ביחד או בנפרד( בכלל קיימת מבחינה תכנונית‪.‬‬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.61‬ראשית‪ ,‬נספח ‪ 3‬לחוו"ד קרופיצקי הינה אך תוכנית רעיונית‪ ,‬סקיצה ראשונית‪ ,‬ללא קונקרטיות‬</w:t>
        <w:br/>
        <w:t>‫)מידות‪ ,‬מספר יחידות דיור וכיוצ"ב(‪ ,‬ללא אישור או דיון כלשהו אצל רשויות התכנון ואף ללא‬</w:t>
        <w:br/>
        <w:t>‫הצגתה כלל בפני מוסדות התכנון‪ .‬מדובר במסמך תכנון ראשוני בלבד )ר' עדות קרופיצקי‬</w:t>
        <w:br/>
        <w:t>‫בעמוד ‪ 20‬שורה ‪ 29‬עד עמוד ‪ 30‬שורה ‪.(3‬‬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.62‬שנית‪ ,‬מעדותו של מר קרופיצקי עולה כי המרחקים בתכנון נקבעו "על פי תחושה‪ ,‬כמה שזה‬</w:t>
        <w:br/>
        <w:t>‫מרחק סביר"‪ ,‬כי הוא אינו זוכר את החישובים לפיהם ערך את התוכנית ואפילו לגבי קנה המידה‬</w:t>
        <w:br/>
        <w:t>‫של התוכנית הוא אינו בטוח )עמוד ‪ 20‬שורות ‪ .(24-28‬כל אלו אינו מאפשרים להתייחס‬</w:t>
        <w:br/>
        <w:t>‫לתוכנית המוצעת כבעלת התכנות ממשית‪.‬‬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.63‬שלישית‪ ,‬מדובר בתוכנית אשר מחייבת נקיטת הליכים תכנוניים מוקדמים לאיחוד וחלוקה )גם‬</w:t>
        <w:br/>
        <w:t>‫לגביהם לא ממש ברורה עמדת התובעים(‪ ,‬ובהתאם‪ ,‬אין הכרח כי היא בכלל אפשרית )עמוד ‪21‬‬</w:t>
        <w:br/>
        <w:t>‫שורה ‪.(5‬‬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.64‬רביעית‪ ,‬גם מבחינה קניינית הרי שלא הוכחה כל התכנות לביצוע חיזוק על פי חלופה זו‪ ,‬ודאי‬</w:t>
        <w:br/>
        <w:t>‫לאחר ביצוע הפרויקט המבוקש במבנה ג' ולאור סירוב התובעים ליתן הסכמה קניינית גורפת‬</w:t>
        <w:br/>
        <w:t>‫בידי הנתבעים לביצוע פרויקט אחר במבנים הנוספים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.65‬ושוב‪ ,‬הנטל להוכיח כי בחיזוק מבנה ג' אין כדי למנוע חיזוק מקביל במבנים האחרים )בכל‬</w:t>
        <w:br/>
        <w:t>‫חלופה שהיא( מוטל על התובעים ובחלופה מוצעת זו אין התובעים עומדים בנטל‪.‬‬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.66‬חמישית‪ ,‬לא הוצגה כל תכנית אפשרית לביצוע פרוייקט חיזוק על פי תמ"א ‪ 38/2‬בכל אחד‬</w:t>
        <w:br/>
        <w:t>‫מהמבנים האחרים בבית בנפרד‪.‬‬</w:t>
        <w:br/>
        <w:t>‫טענות נוספות‬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.67‬הנתבעים העלו טענות בנוגע לפגיעה תכנונית אפשרית בהם כתוצאה מתוכנית הרובעים‪ ,‬לעניין‬</w:t>
        <w:br/>
        <w:t>‫התכסית בה נעשה שימוש להרחבה במבנה ג'‪ ,‬לזכויות הבניה הנובעות ממיקומו של מבנה ג'‬</w:t>
        <w:br/>
        <w:t>‫בחזית רחוב פנקס ולכך שעדיפה תוכנית חיזוק כוללת על פי תמ"א ‪ 38/2‬במתחם כולו‪.‬‬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התיק‪473/14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.68‬לא מצאתי מקום לדון בהרחבה בטענות הנתבעים בהקשר זה לאור הקביעה בדבר קיומה של‬</w:t>
        <w:br/>
        <w:t>‫פגיעה קניינית כאמור לעיל‪ .‬אולם‪ ,‬אני מוצא לנכון להעיר מספר הערות בהקשרים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.69‬ראשית‪ ,‬פגיעה תכנונית עתידית )ודאי בנוגע לתוכנית שטרם קיבלה תוקף( איננה מסוג הפגיעות‬</w:t>
        <w:br/>
        <w:t>‫אשר נבחנות במסגרת הוראות סעיף ‪ 11‬לחוק החיזוק לאור המטרות והעקרונות העומדים‬</w:t>
        <w:br/>
        <w:t>‫ביסודו של חוק החיזוק )ר' דברי ההסבר לחוק בהצעות חוק הממשלה ‪ ,313 -‬ט"ז בתמוז‬</w:t>
        <w:br/>
        <w:t>‫התשס"ז‪ 2.7.2007 ,‬בעמוד ‪ 706‬וכן עש"א )ת"א( ‪ 4166-04-13‬דב שומרוני נ' אוהד קופמן ו‪14-‬‬</w:t>
        <w:br/>
        <w:t>‫אח' )פורסם בנבו(; רע"א ‪ 1002/14‬דב שומרוני נ' אוהד קופמן ו‪ 14-‬אח' )פורסם בנבו( וע"א‬</w:t>
        <w:br/>
        <w:t>‫)חי'( ‪ 899-03-09‬שרה קלצוק נ' צבי אורון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.70‬שנית‪ ,‬לאור רישום הבית המשותף ובעלותם הפרטנית של בעלי הדירות בדירותיהם‪ ,‬אין‬</w:t>
        <w:br/>
        <w:t>‫לנתבעים כל זכות קנויה בנוגע לחזית רחוב פנקס‪ ,‬שם ממוקמות דירות מבנה ג' בלבד‪ .‬בהעדר‬</w:t>
        <w:br/>
        <w:t>‫הסכמה פה אחד של בעלי הדירות במבנה ג' לא ניתן יהיה לשנות את מיקומי דירותיהם בכל‬</w:t>
        <w:br/>
        <w:t>‫פרויקט עתידי‪.‬‬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.71‬שלישית‪ ,‬לבד מכך ששאלת התכסית אין לה כל משמעות לביצוע פרויקט על פי תמ"א ‪) 38‬ר'‬</w:t>
        <w:br/>
        <w:t>‫למשל בעמוד ‪ 37‬שורות ‪ ,(10-11‬הרי שגם לא עלה בידי הנתבעים להוכיח שימוש עודף‬</w:t>
        <w:br/>
        <w:t>‫בתכסית על ידי התובעים בהעדר מדידה מטעמם‪ ,‬לרבות מדידה לביסוס חוות דעת בר אוריין‬</w:t>
        <w:br/>
        <w:t>‫)עמוד ‪ 46‬שורה ‪.(9‬‬</w:t>
        <w:br/>
        <w:t>‫בהקשר זה כל תוספות הבניה שהתבקשו מקורן בהוראות תמ"א ‪ 38‬ובהתאם זכאים גם בעלי‬</w:t>
        <w:br/>
        <w:t>‫הדירות האחרים להרחבות דומות‪ .‬ויוזכר‪ ,‬בקשה להקלה שהגישו התובעים נדחתה )עמוד ‪18‬‬</w:t>
        <w:br/>
        <w:t>‫שורות ‪ .(25-29‬תכסית המבנים הקיימים איננה יכולה לגרוע מזכויות תכנוניות מוקנות אלו‬</w:t>
        <w:br/>
        <w:t>‫מכוח התמ"א‪.‬‬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.72‬רביעית‪ ,‬אין מחלוקת כי פרויקט של חיזוק בית בדרך של הריסה ובניה מחדש )על פי תמ"א‬</w:t>
        <w:br/>
        <w:t>‫‪ (38/2‬עדיף על פני ביצוע עבודות חיזוק ותוספות בניה על גבי מבנה קיים‪ .‬אולם‪ ,‬כל עוד תמ"א‬</w:t>
        <w:br/>
        <w:t>‫‪ 38‬מתירה ביצוע חיזוק במבנה קיים‪ ,‬וכך גם הוראות חוק החיזוק )סעיף ‪ 5‬לחוק(‪ ,‬אין בקיומה‬</w:t>
        <w:br/>
        <w:t>‫של דרך חיזוק אחרת‪ ,‬ודאי שעה שלא הוכח כי ישנה התכנות תכנונית )בהעדר בקשה להיתר‬</w:t>
        <w:br/>
        <w:t>‫בניה(‪ ,‬כלכלית )בהעדר הצעת יזם קונקרטית‪ ,‬אפילו לא מטעם מר ברגר שהעיד מטעם‬</w:t>
        <w:br/>
        <w:t>‫הנתבעים( או משפטית )בהעדר רוב בעלי דירות נדרש על פי סעיף ‪5‬א לחוק החיזוק( לביצועה‪,‬‬</w:t>
        <w:br/>
        <w:t>‫כדי להוות "פגיעה" בבעלי הדירות אשר תצדיק דחיית תובענה מכוח סעיף ‪ 11‬לחוק החיזוק‪.‬‬</w:t>
        <w:br/>
        <w:t>‫תנאי שלישי ‪ -‬ניתן לבצע חיזוק מפני רעידות אדמה של המבנה או האגף‪ ,‬בלי לבצע חיזוק כאמור‬</w:t>
        <w:br/>
        <w:t>‫של מבנה או אגף אחר בבית המורכב‬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.73‬לאור אי התקיימות התנאי בדבר העדר הפגיעה במבנים הסמוכים אין צורך להעמיק ולדון‬</w:t>
        <w:br/>
        <w:t>‫בתנאי השלישי‪ .‬אולם‪ ,‬נכון יהיה להבהיר כי גם תנאי זה אינו מתקיים בנסיבות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התיק‪473/14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.74‬אומנם‪ ,‬הוכח כי את מבנה ג' ניתן לחזק בנפרד מהמבנים האחרים בבית – כך‪ ,‬מחוות דעת מייל‬</w:t>
        <w:br/>
        <w:t>‫)שלא נסתרה ולא הובאה כל חוות דעת נגדית(‪ .‬כך‪ ,‬מעצם העובדה כי ניתנה החלטת הרישוי‬</w:t>
        <w:br/>
        <w:t>‫אשר מאשרת את החיזוק הפרטני בהתאם להוראות תמ"א ‪ ,38‬לרבות‪ ,‬דחיית ערר של הנתבעים‬</w:t>
        <w:br/>
        <w:t>‫בהקשר זה‪ .‬כך‪ ,‬מעצם העובדה שבביקור במקום התברר כי מדובר בבניינים נפרדים לחלוטין‪.‬‬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.75‬ויודגש‪ ,‬העובדות האמורות אומנם מסייעות לתובעים בנוגע לתנאי האמור‪ .‬אולם‪ ,‬אותן עובדות‬</w:t>
        <w:br/>
        <w:t>‫גם משמשות יסוד משמעותי לדחיית התקיימות התנאי הראשון כאמור לעיל שעה שהבנייה‬</w:t>
        <w:br/>
        <w:t>‫המבוקשת יוצרת‪ ,‬למעשה‪ ,‬חיבור ואיחוד פיזי בין הבניינים )ודאי בין מבנים א ו‪ -‬ב( שלא היה‬</w:t>
        <w:br/>
        <w:t>‫קיים כלל קודם לכן‪.‬‬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.76‬אולם‪ ,‬מעדותו של המומחה מייל עולה כי לא ניתן יהיה לבצע חיזוק של כל אחד מהמבנים‬</w:t>
        <w:br/>
        <w:t>‫בנפרד ‪ -‬אף שלכאורה את חיזוק מבנה ב' ניתן יהיה לבצע בנפרד )מרחק של סנטימטרים‬</w:t>
        <w:br/>
        <w:t>‫בודדים( מחיזוק מבנה ג' )ור' דיון לעיל בהקשר זה(‪ ,‬הרי שקביעתו הברורה היא כי "את החיבור‬</w:t>
        <w:br/>
        <w:t>‫שבין הבניין האמצעי לצפוני אפשר יהיה לעשות רק בהיינף אחד" )עמוד ‪ 31‬שורות ‪.(13-14‬‬</w:t>
        <w:br/>
        <w:t>‫עדות ברורה וחד משמעית זו משמעה כי לא ניתן לחזק באופן דומה )ודאי לא זהה( כל אחד‬</w:t>
        <w:br/>
        <w:t>‫מהמבנים בבית בנפרד‪.‬‬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.77‬זאת ועוד‪ .‬מעדותו של מר מייל עולה כי הוא לא בדק כלל התכנות הנדסית לביצוע הבנייה על‬</w:t>
        <w:br/>
        <w:t>‫פי נספח ‪ 2‬לחוו"ד קרופיצקי )עמוד ‪ 30‬שורה ‪ .(4‬לפיכך‪ ,‬אין בידי התובעים כל ראיה להתכנות‬</w:t>
        <w:br/>
        <w:t>‫קונסטרוקטיבית לביצוע החיזוקים במבנים השונים בבית בנפרד‪ ,‬ודאי כאשר כלל לא בוצעו‬</w:t>
        <w:br/>
        <w:t>‫בדיקות ביסוס למבנים האחרים – לא על ידי המומחה מייל )עמוד ‪ 30‬שורות ‪ (25-26‬ולא על ידי‬</w:t>
        <w:br/>
        <w:t>‫חברת איזוטופ )עמוד ‪ 27‬שורות ‪.(26-28‬‬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.78‬גם בהקשר זה‪ ,‬העובדה כי התובעים הינם הראשונים מבין בעלי הדירות בבית אשר התקשרו‬</w:t>
        <w:br/>
        <w:t>‫לביצוע פרויקט חיזוק אין בה להקנות להם כל מעמד עודף או עדיף על פני בעלי הדירות‬</w:t>
        <w:br/>
        <w:t>‫האחרים ואין בעובדה זו‪ ,‬כשלעצמה‪ ,‬להצדיק אישור הפרויקט על ידם שעה שהמומחה מטעמם‬</w:t>
        <w:br/>
        <w:t>‫מאשר במפורש כי לא ניתן יהיה לבצע את הבניה בכל אחד מהמבנים הנוספים בנפרד‪.‬‬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.79‬אעיר בהקשר זה כי חלופה שעניינה בפרויקט תמ"א ‪ 38/2‬למבנים הנוספים איננה יכולה לסייע‬</w:t>
        <w:br/>
        <w:t>‫בידי התובעים גם בהקשר זה‪ ,‬ודאי כאשר אין ודאות תכנונית או קניינית לביצוע חיזוק פרויקט‬</w:t>
        <w:br/>
        <w:t>‫חיזוק בדרך זו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.80‬לפני סיום שתי הערות התייחסות נוספות לטענות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.81‬ראשית‪ ,‬הבחינה הנדרשת בנוגע להוראות סעיף ‪ 11‬כאמור הינה בחינה קניינית‪ .‬בהתאם‪ ,‬פסקי‬</w:t>
        <w:br/>
        <w:t>‫הדין אשר עוסקים בסוגיות תכנוניות ואשר אוזכרו על ידי התובעים בסיכומיהם אין בהם‬</w:t>
        <w:br/>
        <w:t>‫להוסיף או לגרוע בדבר‪ .‬מכל מקום‪ ,‬אין מדובר כאן בפגיעה בנוף או באוויר אלא בבניה ב"קו‬</w:t>
        <w:br/>
        <w:t>‫אפס" תוך חסימה מוחלטת של חלונות וכיווני אוויר‪.‬‬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התיק‪473/14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.82‬שנית‪ ,‬בחינת תחולתו של סעיף ‪ 11‬הינה לנסיבות קונקרטיות של בית ולתוכנית חיזוק פרטנית‬</w:t>
        <w:br/>
        <w:t>‫מבוקשת‪ .‬בהתאם‪ ,‬העובדה כי ניתנו פסקי דין אשר מכירים במבנים בבתים מורכבים כבתים‬</w:t>
        <w:br/>
        <w:t>‫משותפים לצורך הוראות חוק החיזוק )לרבות על ידי ערכאה זו( אין בה להעלות או להוריד‪ .‬כל‬</w:t>
        <w:br/>
        <w:t>‫בית וכל מקרה לגופו‪.‬‬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.83‬לאור כל האמור לעיל‪ ,‬משעה שלא מתקיימים התנאים המצטברים הקבועים בסעיף ‪ 11‬לחוק‬</w:t>
        <w:br/>
        <w:t>‫החיזוק על פרויקט החיזוק המבוקש במבנה ג' אין לי אלא לדחות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.84‬ברור כי משמעות החלטה זו היא כי הפרויקט כפי שתוכנן אינו יכול להתקיים )בהעדר רוב‬</w:t>
        <w:br/>
        <w:t>‫מספיק של בעלי דירות בהתאם להוראות סעיף ‪ 5‬לחוק החיזוק(‪ .‬על פני הדברים המשמעות היא‬</w:t>
        <w:br/>
        <w:t>‫כי גם בעלי הדירות במבנים האחרים לא יוכלו לבצע פרויקט תמ"א דומה בשל פגיעה צפויה‬</w:t>
        <w:br/>
        <w:t>‫מקבילה במבנה התובעים‪ .‬מסיבה זו ניסיתי לאורך ניהול ההליכים להביא את הצדדים להסכמות‬</w:t>
        <w:br/>
        <w:t>‫אך לצערי הדבר לא עלה בידי‪ .‬אני תקווה כי בעלי הדירות ישכילו לפעול בשיתוף פעולה‬</w:t>
        <w:br/>
        <w:t>‫לגיבוש הסכמה רחבה יותר לביצוע חיזוק המבנים כולם‪.‬‬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.85‬הנתבעים ‪ 45 ,42 ,38-40 ,26 ,23 ,21‬ו‪ 46 -‬לא הגישו כתבי הגנה ולא התייצבו לדיונים שנקבעו‬</w:t>
        <w:br/>
        <w:t>‫בהליך זה ובהתאם זכאים לכאורה התובעים למתן פסק דין בהעדר הגנה והתייצבות כנגדם‪.‬‬</w:t>
        <w:br/>
        <w:t>‫אולם‪ ,‬מעשה שנדחתה התביעה כנגד החלק הארי של הנתבעים כאמור‪ ,‬וממילא אין בידי‬</w:t>
        <w:br/>
        <w:t>‫התובעים רוב נדרש מכלל בעלי הדירות בבית המשותף לביצוע העבודות על פי סעיף ‪ 5‬לחוק‬</w:t>
        <w:br/>
        <w:t>‫החיזוק‪ ,‬אף אם ינתן פסק דין כנגד הנתבעים הנ"ל‪ ,‬מוצא אני לנכון להורות על דחיית התביעה‬</w:t>
        <w:br/>
        <w:t>‫גם כנגדם‪.‬‬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.86‬בסופו של יום בנסיבותיו של הבית המשותף דנן‪ ,‬כדי למקסם את הזכויות הניתנות לבעלי‬</w:t>
        <w:br/>
        <w:t>‫הדירות על פי תמ"א ‪ 38‬תידרש הסכמה של רוב בעלי דירות בכל המבנים )אף הסכמה פה אחד‬</w:t>
        <w:br/>
        <w:t>‫להריסה ובניה מחדש בקונטור שונה מהקיים(‪ .‬על מנת להותיר פתח לצדדים להידברות‬</w:t>
        <w:br/>
        <w:t>‫והסכמה מועילה לכולם‪ ,‬מצאתי לנכון לקבוע כי כל צד יישא בהוצאותיו בניהול ההליך‪.‬‬</w:t>
        <w:br/>
        <w:t>‫המזכירות תשלח לצדדים העתק פסק הדין בדואר רשום עם אישור מסירה‪.‬‬</w:t>
        <w:br/>
        <w:t>‫ניתן בלשכתי היום י"ז אב תשע"ה‪ 2 ,‬אוגוסט ‪ ,2015‬בהעדר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5/473/2014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