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8/238/2014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2015-04-29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מס'‪238/14 :‬‬ 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.1‬לידיה לוי‬          ‫בענין‪:‬‬</w:t>
        <w:br/>
        <w:t>‫רוברט לוי‬</w:t>
        <w:br/>
        <w:t>‫‪ .2‬נחום בלטמן‬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‫מרח' איינשטיין ‪ ,45‬חיפה ‪34603‬‬</w:t>
        <w:br/>
        <w:t>‫טל'‪050-2029712 ,052-4291238 :‬‬</w:t>
        <w:br/>
        <w:t>‫התובעים‬                   ‫פקס‪04-8251718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.1‬בניסטי בוימוביץ גילה‬</w:t>
        <w:br/>
        <w:t>‫‪ .2‬בוימוביץ עודד‬</w:t>
        <w:br/>
        <w:t>‫מרח' איינשטיין ‪ ,45‬חיפה‪ ,‬מיקוד ‪34603‬‬</w:t>
        <w:br/>
        <w:t>‫הנתבעים‬        ‫טל'‪) 052-8457801 :‬גילה(‪) 052-7891386 ,‬עודד(‬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‫התובעים שהם בעלים של שתי דירות בבית המשותף ברח' איינשטיין ‪ ,45‬חיפה‪,‬‬            ‫‪.1‬‬</w:t>
        <w:br/>
        <w:t>‫המזוהה כחלקה ‪ 39‬בגוש ‪ 10783‬הגישו תביעה כנגד הנתבעים‪ ,‬בעלים של דירה‬</w:t>
        <w:br/>
        <w:t>‫אחרת באותו הבית‪ ,‬בה עתרו לצו מניעה קבוע אשר יאסור על הנתבעים לבנות‬</w:t>
        <w:br/>
        <w:t>‫ממ"ד ומרפסת בהתאם לבקשה להיתר בנייה שקיבלו‪.‬‬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וטענות הצדדים‪-‬‬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מורכב משני מבנים ובהם ‪ 10‬דירות‪ .‬במבנה בו מבוקש לבצע את‬             ‫‪.2‬‬</w:t>
        <w:br/>
        <w:t>‫ההרחבה קיימות ‪ 6‬דירות וכתובתו היא רח' איינשטיין ‪ ,45‬חיפה‬</w:t>
        <w:br/>
        <w:t>‫)להלן‪":‬המבנה"(‪ ,‬ובמבנה השני ‪ 4‬דירות וכתובתו היא רח' איינשטיין ‪45‬א'‪ ,‬חיפה‬</w:t>
        <w:br/>
        <w:t>‫)להלן‪":‬המבנה השני"(‪ 3 .‬מכלי סולר משמשים את שני המבנים לצרכי הסקה‬</w:t>
        <w:br/>
        <w:t>‫מרכזית‪ .‬הללו מרוכזים תחת המבנה בשטח המכונה "מעצרה"‪.‬‬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הבנייה נושא ההליך כוללת בניית ממ"ד אשר בסיסו יבנה על‬           ‫‪.3‬‬</w:t>
        <w:br/>
        <w:t>‫גבי המעצרה באופן שבניית הממ"ד תגרום להריסת קיר המסתור המגן על‬</w:t>
        <w:br/>
        <w:t>‫המכלים‪ ,‬תוך ניתוקם של המכלים והוצאתם מכלל שימוש‪ .‬עוד נטען כי היות‬</w:t>
        <w:br/>
        <w:t>‫ומכלי הסולר יהיו ממוקמים בתוך רגלי הממ"ד הרי שאם יארע פיצוץ מסיבה‬</w:t>
        <w:br/>
        <w:t>‫כלשהי ההדף הכלוא בתוך רגלי הממ"ד יהווה סכנה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טענו התובעים כי בניית הממ"ד תסכל אפשרות לחזק את המבנה בעתיד מפני‬       ‫‪.4‬‬</w:t>
        <w:br/>
        <w:t>‫רעידות אדמה ולחילופין תייקר את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התובעים מתנגדים סדרתיים לבקשות הבניה שלהם‪ .‬לטענתם‪,‬‬         ‫‪.5‬‬</w:t>
        <w:br/>
        <w:t>‫במקור הם הגישו את הבקשה לבניית ממ"ד בקומת העמודים של הבית‪ ,‬אך‬</w:t>
        <w:br/>
        <w:t>‫בוועדת המתנגדים שהתקיימה ב‪ 9/13-‬נטען ע"י התובעים אשר התנגדו לבנייה‬</w:t>
        <w:br/>
        <w:t>‫בקומת העמודים כי ההסקה בבית בלתי תקינה ואינה פועלת‪ ,‬ומשכך הציעו חברי‬</w:t>
        <w:br/>
        <w:t>‫הוועדה לנתבעים להעביר את הממ"ד לחזית המערבית‪ ,‬למיקום נושא ההליך‪.‬‬</w:t>
        <w:br/>
        <w:t>‫באותה ישיבה התבקשו התובעים לנקוט עמדה ביחס להצעה זו והשיבו כי היא‬</w:t>
        <w:br/>
        <w:t>‫מקובלת עליהם‪ .‬משכך הורתה הוועדה המקומית לנתבעים לתקן בקשתם באופן‬</w:t>
        <w:br/>
        <w:t>‫שהממ"ד יועתק לחזית המערבית‪ ,‬למיקום נושא ההליך‪ .‬לאחר שהנתבעים הגישו‬</w:t>
        <w:br/>
        <w:t>‫בקשתם המתוקנת הגישו התובעים התנגדותם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טענו הנתבעים כי טענת התובעים כי הבנייה שלהם תסכל אפשרות בנייה לפי‬      ‫‪.6‬‬</w:t>
        <w:br/>
        <w:t>‫חוק החיזוק היא טענת סרק שכן בעוד שהנתבעים הם שהיו מעוניינים בחיזוק‬</w:t>
        <w:br/>
        <w:t>‫המבנה מפני רעידות אדמה דווקא תובע מס' ‪ 1‬הוא שסיכל אפשרות זו מהטעם‬</w:t>
        <w:br/>
        <w:t>‫שאינו מעוניין שייבנו על הגג מעל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ההגנה צרפו הנתבעים חוות דעת של מהנדס מטעמם ממנה עולה כי רגלי‬          ‫‪.7‬‬</w:t>
        <w:br/>
        <w:t>‫הממ"ד שייבנו לא יפגעו במכלי הסולר או בקיר המגן וישתלבו בעתיד עם בנייה‬</w:t>
        <w:br/>
        <w:t>‫לפי תכנית תמ"א ‪ 38‬ככל שיוחלט על בנייה כנ"ל‪.‬‬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לפני ביום ‪ 28.7.14‬טענו הנתבעים כי בידיהם הסכמות לבנייה של‬    ‫‪.8‬‬</w:t>
        <w:br/>
        <w:t>‫‪ 80%‬מבעלי הדירות בשני המבנים‪ ,‬טענה זו לא הוכחשה על ידי התובעים‪ .‬אלא‬</w:t>
        <w:br/>
        <w:t>‫שהתובעים טענו כי הבנייה תפגע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והצדדים היו חלוקים בשאלה האם בניית הממ"ד תסכל בנייה לפי חוק‬           ‫‪.9‬‬</w:t>
        <w:br/>
        <w:t>‫החיזוק‪ ,‬אם לאו‪ ,‬הסכימו הצדדים כי ימונה על ידי מומחה מוסכם אשר יתייחס‬</w:t>
        <w:br/>
        <w:t>‫לטענה זו‪ .‬ביום ‪ 29.7.14‬מיניתי כמומחה מוסכם את המהנדס‪ ,‬מר יוסף שולץ‪,‬‬</w:t>
        <w:br/>
        <w:t>‫אשר התבקש לחוות דעה האם התוכנית נושא ההליך אשר כוללת בחובה בנייה‬</w:t>
        <w:br/>
        <w:t>‫של ‪ 70%‬רגלי ממ"ד מהווה חיזוק למבנה מפני רעידות אדמה או שיש בה כדי‬</w:t>
        <w:br/>
        <w:t>‫לסכל חיזוק המבנה מפני רעידות אדמה‪ .‬כן התבקש המומחה להעריך האם יהיה‬</w:t>
        <w:br/>
        <w:t>‫בבנייה כדי לייקר בניה או חיזוק של המבנה בעתיד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1.9.14‬נתן המומחה המוסכם חוות דעתו בה ציין את הנתונים הבאים‪:‬‬          ‫‪.10‬‬</w:t>
        <w:br/>
        <w:t>‫מתחת לממ"ד המתוכנן על ידי הנתבעים קיימת מעצרה מבטון ובה ‪ 3‬מכלי סולר‪.‬‬</w:t>
        <w:br/>
        <w:t>‫מכל אחד אינו בשימוש וקיימת מחלוקת בין הצדדים האם שני המכלים האחרים‬</w:t>
        <w:br/>
        <w:t>‫ומערכות הסולר אותם הם משמשים פעילים‪ .‬המומחה המוסכם מצא כי הבנייה‬</w:t>
        <w:br/>
        <w:t>‫נושא ההליך לא תביא לחיזוק המבנה מפני רעידות אדמה ואף תביא לייקור‬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‫עלויות החיזוק בעתיד ב‪ .₪ 50,000-80,000-‬המומחה לא מצא כי יהיה בבנייה‬</w:t>
        <w:br/>
        <w:t>‫כדי לסכל אפשרות של חיזוק המבנה מפני רעידות אדמה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4.12.14‬התקיים דיון נוסף בתיק בו טענו הנתבעים כי מרבית בעלי הדירות‬   ‫‪.11‬‬</w:t>
        <w:br/>
        <w:t>‫במבנה וכל בעלי הדירות במבנה השני מסכימים לסילוק מכלי הסולר המשמשים‬</w:t>
        <w:br/>
        <w:t>‫אותם‪ .‬לאור זאת ביקשו הנתבעים לצרף להליך את בעלי הדירות במבנה השני על‬</w:t>
        <w:br/>
        <w:t>‫מנת שישמיעו עמדתם באשר לאפשרות לפנות את מכלי הסולר המשמשים אותם‬</w:t>
        <w:br/>
        <w:t>‫מהמעצרה‪ .‬ביום ‪ 2.12.14‬ניתנה על ידי החלטה המורה על צירופם של בעלי דירות‬</w:t>
        <w:br/>
        <w:t>‫אלו להליך‪ .‬באותה החלטה הוריתי לבעלי דירות אלו להתייצב לדיון שנקבע ליום‬</w:t>
        <w:br/>
        <w:t>‫‪ ,1.1.15‬תוך שקבעתי כי אי התייצבות של מי מבעלי הדירות לדיון יתפרש‬</w:t>
        <w:br/>
        <w:t>‫כהסכמתו לכך שהנתבעים יפנו או יעתיקו על חשבונם את מכלי הסולר המיועדים‬</w:t>
        <w:br/>
        <w:t>‫לשמש את המבנה השני מהמעצרה‪ .‬ביום ‪ 1.1.15‬התקיים דיון נוסף בו הגישו‬</w:t>
        <w:br/>
        <w:t>‫הנתבעים את הסכמתם של כל בעלי הדירות במבנה השני לפינוי או להזזה של‬</w:t>
        <w:br/>
        <w:t>‫מכלי הסולר המשמשים אותם ע"י הנתבעים ולהריסת החלק היחסי של‬</w:t>
        <w:br/>
        <w:t>‫המעצרה‪.‬‬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הסכמת בעלי הדירות במבנה השני לסילוק מכלי הסולר המשמשים את‬            ‫‪.12‬‬</w:t>
        <w:br/>
        <w:t>‫המבנה השני ערכו הנתבעים תכנית בנייה מתוקנת‪ ,‬בה הודגם ממ"ד הכולל ‪100%‬‬</w:t>
        <w:br/>
        <w:t>‫רגלי ממ"ד ולצידו מכל סולר להסקה בקיבולת של ‪ 1,600‬ליטר‪ .‬בתוכנית צומצמו‬</w:t>
        <w:br/>
        <w:t>‫מידותיה של המעצרה הקיימת כיום ולא קיימים עוד מכלי סולר בבסיס הממ"ד‪.‬‬</w:t>
        <w:br/>
        <w:t>‫על התוכנית חתמה הרשות הארצית לכבאות והצלה‪ ,‬מדור מניעת דליקות אשר‬</w:t>
        <w:br/>
        <w:t>‫גם צירפה את הסכמתה במכתב שהוגש וסומן נ‪.1/‬‬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השינוי בתוכנית הבנייה עמדו התובעים על התנגדותם‪ .‬לטענתם מכל‬          ‫‪.13‬‬</w:t>
        <w:br/>
        <w:t>‫הסולר היחיד שיוותר קיבולתו עולה על קיבולת סולר המותרת תחת רגלי ממ"ד‪.‬‬</w:t>
        <w:br/>
        <w:t>‫אליבא דידם‪ ,‬גם העובדה שאג"א ומכבי אש חתמו על תכנית הבקשה להיתר‬</w:t>
        <w:br/>
        <w:t>‫בנייה אין בה כדי להעלות או להוריד‪ ,‬וזאת בשל העובדה שבתכנית הבנייה לא‬</w:t>
        <w:br/>
        <w:t>‫כתוב מפורשות שמכלי הסולר פעילים‪ .‬משכך עמדו התובעים על כך שיומצא‬</w:t>
        <w:br/>
        <w:t>‫אישור פיקוד העורף בו יצוין מפורשות כי מדובר במכלים פעילים‪.‬‬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עמדתם הבלתי מתפשרת של התובעים ציינתי בפני התובעים בדיון‬              ‫‪.14‬‬</w:t>
        <w:br/>
        <w:t>‫שהתקיים לפני ביום ‪ 1.1.15‬כדלהלן‪" :‬לאור חילוקי הדעות הקיימים בין הצדדים‬</w:t>
        <w:br/>
        <w:t>‫בשאלה האם מכבי האש יודעים כי במקום קיימים מיכלי סולר פעילים‪ ,‬אם לאו‪,‬‬</w:t>
        <w:br/>
        <w:t>‫ומהו גודלם‪ ,‬שמורה לתובעים האפשרות להגיש בקשה לזימון נציג ממכבי אש‬</w:t>
        <w:br/>
        <w:t>‫לדיון ההוכחות שייקבע‪ .‬ככל שהתובעים יוותרו על זכותם זו חזקה על מכבי אש‬</w:t>
        <w:br/>
        <w:t>‫שאם נתן אישור לבנייה האמורה עשה זאת לאחר שבחן את נתוני הבית ומצא‬</w:t>
        <w:br/>
        <w:t>‫לאשר את הבנייה‪".‬‬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11.3.15‬התקיים דיון הוכחות בתיק במהלכו העידו התובעים והנתבעים‪.‬‬       ‫‪.15‬‬</w:t>
        <w:br/>
        <w:t>‫ביום ‪ 16.4.15‬סיכמו הצדדים טענותיהם בע"פ וכעת נותר לי להכריע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 ולאפשר לנתבעים לבצע את הבנייה‬            ‫‪.16‬‬</w:t>
        <w:br/>
        <w:t>‫בהתאם לתוכנית הבנייה המתוקנת ובכפוף לפינויים של ‪ 2‬מכלי הסולר הבאים‬</w:t>
        <w:br/>
        <w:t>‫מהמקום‪ :‬מכל הסולר שנקבע בחוות דעת המומחה המוסכם כי אינו פעיל ומכל‬</w:t>
        <w:br/>
        <w:t>‫הסולר המשמש את המבנה השני‪ .‬להלן נימוקי 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הדין בגידרן מוסדרת זכותו של בעל דירה להרחיב את דירתו תוך מימוש‬          ‫‪.17‬‬</w:t>
        <w:br/>
        <w:t>‫זכויות בניה קבועות בסעיפים ‪71‬א'‪-‬ד' לחוק המקרקעין‪ ,‬התשכ"ט‪1969 -‬‬</w:t>
        <w:br/>
        <w:t>‫)להלן‪":‬חוק המקרקעין"(‪ .‬בסעיף ‪71‬א' מוגדרת הרחבת דירה כ"הגדלה של שטח‬</w:t>
        <w:br/>
        <w:t>‫דירה קיימת בבית המשותף שניתן לקבל לגביה היתר בניה לפי תכנית בת תוקף"‪.‬‬</w:t>
        <w:br/>
        <w:t>‫סעיף ‪71‬ב)א( מתנה את הזכות להרחבת דירה אגב מימוש זכויות בניה בשני‬</w:t>
        <w:br/>
        <w:t>‫תנאים מצטברים‪:‬‬</w:t>
        <w:br/>
        <w:t>‫"רשאים מי שבבעלותם שלושה רבעים מהדירות ושני שלישים‬</w:t>
        <w:br/>
        <w:t>‫מהרכוש המשותף צמוד לדירותיהם להחליט בדבר הוצאה של‬</w:t>
        <w:br/>
        <w:t>‫חלקים מסויימים מהרכוש המשותף והצמדתם לדירה פלונית‪,‬‬</w:t>
        <w:br/>
        <w:t>‫לשם בניה שמטרתה הרחבת אותה דירה"‪ ...‬ואולם‪ ,‬היה נושא‬</w:t>
        <w:br/>
        <w:t>‫ההחלטה כאמור הרחבת דירה פלונית אחת או יותר לשם בניית‬</w:t>
        <w:br/>
        <w:t>‫מרחב מוגן דירתי או מרחב מוגן קומתי‪ ,‬רשאים להחליט על כך מי‬</w:t>
        <w:br/>
        <w:t>‫שבבעלותם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יצר הקלה בסיפא של סעיף ‪71‬ב)א( בקובעו שכאשר מבוקש להרחיב‬                 ‫‪.18‬‬</w:t>
        <w:br/>
        <w:t>‫דירה פלונית אחת או יותר לצורך בניית מרחב מוגן‪ ,‬רשאים להחליט על כך מי‬</w:t>
        <w:br/>
        <w:t>‫שבבעלותם ‪ 60%‬מן הדירות‪ .‬משכך‪ ,‬לצורך בניית המרפסת נדרשת לנתבעים‬</w:t>
        <w:br/>
        <w:t>‫הסכמה בשיעור של ‪ 3/4‬מבעלי הדירות אשר צמודים להם ‪ 2/3‬מהרכוש המשותף‬</w:t>
        <w:br/>
        <w:t>‫ולצורך בניית הממ"ד נדרש לנתבעים הסכמה בשיעור של ‪ 60%‬בלבד‪.‬‬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שצוין בסעיף ‪ 8‬לעיל אין חולק כי קיימת לנתבעים הסכמה בשיעור העולה על‬         ‫‪.19‬‬</w:t>
        <w:br/>
        <w:t>‫ההסכמה הנדרשת לכל רכיבי הבנייה עפ"י חוק‪ .‬על אף זאת מורה אותנו סעיף‬</w:t>
        <w:br/>
        <w:t>‫‪71‬ג)א( לחוק המקרקעין כדלהלן‪:‬‬</w:t>
        <w:br/>
        <w:t>‫")א( בעל דירה המתנגד להחלטה שנתקבלה כאמור בסעיף‬</w:t>
        <w:br/>
        <w:t>‫‪71‬ב)א(‪ ,‬וטוען לפגיעה מהותית בזכויותיו‪...‬רשאי לפנות למפקח‬</w:t>
        <w:br/>
        <w:t>‫בתביעה"‬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ראה המפקח כי נפגעה זכותו של בעל דירה‪ ,‬פגיעה‬</w:t>
        <w:br/>
        <w:t>‫מהותית‪..‬רשאי הוא להורות על ביטול ההחלטה שנתקבלה‪,‬‬</w:t>
        <w:br/>
        <w:t>‫לשנותה או להתנותה בתנאים‪ ,‬הכל כפי שימצא לנכון‪) "..‬הדגשה‬</w:t>
        <w:br/>
        <w:t>‫שלי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‫הפגיעה המהותית לה טענו התובעים היא שהבנייה של הנתבעים תביא לייקור או‬           ‫‪.20‬‬</w:t>
        <w:br/>
        <w:t>‫לסיכול אפשרות בנייה לפי חוק החיזוק במבנה בעתיד‪ .‬המומחה המוסכם שלל‬</w:t>
        <w:br/>
        <w:t>‫בחוות דעתו את טענת התובעים כי הבנייה של הנתבעים תסכל אפשרות עתידית‬</w:t>
        <w:br/>
        <w:t>‫לחיזוק המבנה מפני רעידות אדמה‪ .‬אמנם המומחה המוסכם קבע כי הבנייה‬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‫במתכונתה הראשונה עלולה לייקר בעתיד את חיזוק המבנה‪ ,‬אך אפילו היה‬</w:t>
        <w:br/>
        <w:t>‫הדבר נכון לא היה בכך כדי למנוע מהנתבעים לבנות את הממ"ד‪ ,‬אלא לכל היותר‬</w:t>
        <w:br/>
        <w:t>‫הייתה קמה לתובעים הזכות לתבוע בעתיד את הנתבעים על הייקור שנגרם‪,‬‬</w:t>
        <w:br/>
        <w:t>‫בהינתן שחיזוק המבנה היה מתייקר‪.‬‬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,‬טענה זו ירדה מהפרק לאחר שהנתבעים הגישו תוכנית בנייה‬            ‫‪.21‬‬</w:t>
        <w:br/>
        <w:t>‫מתוקנת בה צומצמו מידות המעצרה‪ ,‬סולקו ‪ 2‬מכלי סולר וכתוצאה מתוכנן‬</w:t>
        <w:br/>
        <w:t>‫ממ"ד הכולל ‪ 100%‬רגלי ממ"ד‪ ,‬באופן שאין עוד מקום לטענה כי הבנייה תייקר‬</w:t>
        <w:br/>
        <w:t>‫חיזוק עתידי‪.‬‬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נוספת שהעלו התובעים היא שבניית הממ"ד מעל מכלי סולר פעילים‬           ‫‪.22‬‬</w:t>
        <w:br/>
        <w:t>‫תהווה מפגע בטיחותי למבנה וליושביו‪.‬‬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הוכחה פגיעה מהותית?‬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הדיונים נתנו בעלי הדירות במבנה השני את הסכמתם לסילוק מכל‪/‬מכלי‬      ‫‪.23‬‬</w:t>
        <w:br/>
        <w:t>‫הסולר המשמשים אותם על ידי הנתבעים‪ .‬משכך‪ ,‬לא הייתה מחלוקת כי לאחר‬</w:t>
        <w:br/>
        <w:t>‫סילוקם יוותר במקום מכל סולר אחד בלבד‪ ,‬ראו עדות התובע מר לוי בעמ' ‪8‬‬</w:t>
        <w:br/>
        <w:t>‫לפרוטוקול שורות ‪ .14-16‬על אף זאת נותרו התובעים בהתנגדותם‪ .‬לטענתם מיכל‬</w:t>
        <w:br/>
        <w:t>‫הסולר שיוותר מכיל ‪ 2,000‬ליטר‪ ,‬בה בעת שמבחינה חוקית אין לאפשר בנייה‬</w:t>
        <w:br/>
        <w:t>‫בסמיכות למכל סולר שקיבולתו עולה על ‪ 1,600‬ליטר‪ ,‬ראו עמדת התובע בעמ' ‪9‬‬</w:t>
        <w:br/>
        <w:t>‫לפרוטוקול שורות ‪ .1-5‬הנתבעים מנגד טענו כי מכל הסולר שנותר מכיל ‪1,600‬‬</w:t>
        <w:br/>
        <w:t>‫ליטר בלבד‪ ,‬כי תקנות רישוי עסקים )אחסנת נפט(‪ ,‬התשל"ז‪ 1976-‬מאפשרות‬</w:t>
        <w:br/>
        <w:t>‫להחזיק בקרבת מבנה מגורים מכלי סולר עד ‪ 2,200‬ליטר‪ ,‬ומשכך אין מניעה‬</w:t>
        <w:br/>
        <w:t>‫לבנות בסמוך למכל שיוותר‪.‬‬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לדחות את טענת התובעים היות והיא נטענה בעלמא‪ ,‬לא נתמכה בחוות‬        ‫‪.24‬‬</w:t>
        <w:br/>
        <w:t>‫דעת או בראיות כלשהן לנטען ולא הוכחה‪ .‬התובעים‪ ,‬אשר עליהם נטל ההוכחה‪,‬‬</w:t>
        <w:br/>
        <w:t>‫צריכים היו להוכיח כי קיימת מניעה חוקית לבנות בסמיכות למכל בקיבולת‬</w:t>
        <w:br/>
        <w:t>‫העולה על ‪ 1,600‬ליטר‪ .‬משלא עשו כן אינני מקבלת טענתם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,‬גרסתם של התובעים גם אינה מתיישבת עם השכל הישר‪ ,‬ואבהיר‪,‬‬         ‫‪.25‬‬</w:t>
        <w:br/>
        <w:t>‫המבנה נבנה במקור כשבבסיסו מותקנים ‪ 3‬מכלי סולר מלאים ופעילים בסמוך‬</w:t>
        <w:br/>
        <w:t>‫לדירות‪ .‬הנתבעים‪ ,‬במסגרת הבנייה‪ ,‬מסלקים שני מכלי סולר ובכך משפרים את‬</w:t>
        <w:br/>
        <w:t>‫מצבו הבטיחותי של המבנה‪ .‬לא ברור כיצד חיו התובעים בשלום עם ‪ 3‬מכלי סולר‬</w:t>
        <w:br/>
        <w:t>‫המותקנים תחת ביתם אך אינם יכולים להסכים להוספת ממ"ד למבנה הכפופה‬</w:t>
        <w:br/>
        <w:t>‫לסילוק ‪ 2‬מ‪ 3-‬מכלי סולר ע"י הנתבעים‪ .‬לא מצאתי הכיצד בנייה של ממ"ד‬</w:t>
        <w:br/>
        <w:t>‫בסמוך למכל הסולר היחיד שיוותר תגביר את הסכנה למבנה יותר מזו הקיימת‬</w:t>
        <w:br/>
        <w:t>‫כיום במצב דברים בו מונחים ‪ 3‬מכלי סולר בבסיס המבנה‪ .‬וראו בהקשר זה את‬</w:t>
        <w:br/>
        <w:t>‫עדות הנתבע בעמ' ‪ 14‬לפרוטוקול שורה ‪ 37‬ממנה עולה כי מכל הסולר שיוותר לא‬</w:t>
        <w:br/>
        <w:t>‫יהיה בתחומי רגלי הממ"ד אלא בשטח פתוח הסמוך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‫ועוד‪ ,‬אפילו היו התובעים מוכיחים כי מכל סולר בקיבולת העולה על ‪ 1,600‬ליטר‬     ‫‪.26‬‬</w:t>
        <w:br/>
        <w:t>‫מהווה סכנה למבנה וליושביו בכך שאין די‪ ,‬שהרי התובעים גם לא הוכיחו כי מכל‬</w:t>
        <w:br/>
        <w:t>‫הסולר שיוותר במקום לאחר סילוק שני המכלים האחרים קיבולתו עולה על‬</w:t>
        <w:br/>
        <w:t>‫‪ 1,600‬ליטר‪ .‬ויוטעם‪ ,‬הנתבעים צרפו אישור של המהנדס ויועץ הבטיחות מטעמם‪,‬‬</w:t>
        <w:br/>
        <w:t>‫מר שרלי חורי )נ‪ (4/‬ממנו עלה כי מכל הסולר אשר יוותר במקום הוא בנפח של‬</w:t>
        <w:br/>
        <w:t>‫‪ 1600‬ליטר‪ ,‬ראו מוצג נ‪ ,4/‬והנתבע גם אישר בעדותו כי אישור המהנדס ניתן‬</w:t>
        <w:br/>
        <w:t>‫לאחר שהלה ביצע מדידות במקום‪ ,‬ראו עדותו בעמ' ‪ 14‬לפרוטוקול שורות ‪.1-11‬‬</w:t>
        <w:br/>
        <w:t>‫לעומתם‪ ,‬התובעים לא צרפו כל ראיה לטענתם כי מכל הסולר שיוותר קיבולתו‬</w:t>
        <w:br/>
        <w:t>‫‪ 2,000‬ליטר כפי שנטען על ידם‪ ,‬אלא הסתפקו בהצגת תמונות וחישובים שלהם‬</w:t>
        <w:br/>
        <w:t>‫בהן נראה סרט מדידה לצדו של מכל הסולר‪ ,‬ראו מוצגים ת‪ 1/‬ו‪-‬ת‪ .2/‬תמונות אלו‬</w:t>
        <w:br/>
        <w:t>‫צולמו באופן שלא ניתן להוציא מהן ממצאים חד משמעיים ואין בהן כדי לסתור‬</w:t>
        <w:br/>
        <w:t>‫את הנתונים שנטענו באישור המהנדס מטעם הנתבעים‪ .‬מטעם זה מצאתי לדחות‬</w:t>
        <w:br/>
        <w:t>‫את טענתם כי מכל הסולר שיוותר מכיל ‪ 2,000‬ליטר‪.‬‬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,‬התובעים ויתרו גם על הצעתי להזמין כעד מטעמם נציג של מכבי האש על‬       ‫‪.27‬‬</w:t>
        <w:br/>
        <w:t>‫מנת שהלה יתייחס לנתוני הבית ולנתונים שעמדו נגד עיניהם שעה שנתנו אישור‬</w:t>
        <w:br/>
        <w:t>‫לבנייה נושא ההליך‪ .‬על הימנעות כזו קבע ביהמ"ש העליון בשורה של פס"ד כי‪:‬‬</w:t>
        <w:br/>
        <w:t>‫"כלל הנקוט בידי בתי המשפט מימים ימימה‪ ,‬שמעמידים בעל‬</w:t>
        <w:br/>
        <w:t>‫דין בחזקתו‪ ,‬שלא ימנע מבית המשפט ראיה‪ ,‬שהיא לטובתו‪ ,‬ואם‬</w:t>
        <w:br/>
        <w:t>‫נימנע מהבאת ראיה רלבנטית שהיא בהישג ידו‪ ,‬ואין לו לכך‬</w:t>
        <w:br/>
        <w:t>‫הסבר סביר ניתן להסיק‪ ,‬שאילו הובאה הראיה‪ ,‬הייתה פועלת‬</w:t>
        <w:br/>
        <w:t>‫נגדו‪ .‬כלל זה מקובל ומושרש הן במשפטים אזרחיים והן‬</w:t>
        <w:br/>
        <w:t>‫במשפטים פליליים‪ ,‬וככל שהראיה יותר משמעותית‪ ,‬כן רשאי‬</w:t>
        <w:br/>
        <w:t>‫בית המשפט להסיק מאי‪-‬הצגתה מסקנות מכריעות יותר‬</w:t>
        <w:br/>
        <w:t>‫וקיצוניות יותר נגד מי שנמנע 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ע‪.‬א‪ 548/78 .‬שרון נ‪ .‬לוי פד ל"ה)‪ 736 (1‬בעמ' ‪ ,760‬ע"א ‪ 2275/90‬לימה נ‪.‬‬</w:t>
        <w:br/>
        <w:t>‫רוזנברג פ"ד מז )‪(606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הובא נציג מכבי האש לעדות וקיימת הסכמת הרשות הארצית לכבאות‬              ‫‪.28‬‬</w:t>
        <w:br/>
        <w:t>‫והצלה לבניית הממ"ד על גבי תוכנית הבניה בה מודגם מכל סולר )ראו תוכנית‬</w:t>
        <w:br/>
        <w:t>‫נ‪ (2/‬חזקה על מכבי האש‪ ,‬אשר עושים עבודתם נאמנה‪ ,‬כי לא היו נותנים אישור‬</w:t>
        <w:br/>
        <w:t>‫לבנייה בסמוך למכל סולר לו היה הדבר מסוכן‪ ,‬וראו עדות הנתבע בעניין בעמ' ‪12‬‬</w:t>
        <w:br/>
        <w:t>‫לפרוטוקול שורות ‪ .14-19‬לא מצאתי לקבל את טענת התובעים כי לא הוכח‬</w:t>
        <w:br/>
        <w:t>‫שנאמר למכבי האש מפורשות שמדובר במכל סולר פעיל‪ .‬לטעמי מקום בו רשום‬</w:t>
        <w:br/>
        <w:t>‫בתכנית הבניה "מיכל סולר להסקה ‪ 1,600‬ליטר" ברור כי נקודת המוצא של כל‬</w:t>
        <w:br/>
        <w:t>‫הדיוט‪ ,‬לא כל שכן בעלי מקצוע בתחום‪ ,‬היא שמדובר במכל פעיל ותקין‪.‬‬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,‬אמינה עליי גרסת הנתבעים ולפיה מכלי הסולר בבית אינם תקינים‬         ‫‪.29‬‬</w:t>
        <w:br/>
        <w:t>‫ואינם פעילים‪ .‬חיזוק לכך מצאתי בהצהרתם של התובעים בעצמם בפרוטוקול‬</w:t>
        <w:br/>
        <w:t>‫ישיבת וועדת שכנים מיום ‪ 8.9.13‬אשר הוגשה וסומנה נ‪ .3/‬התובעים בעמ' ‪20‬‬</w:t>
        <w:br/>
        <w:t>‫לפרוטוקול מצהירים כי ההסקה "בוטלה"‪" ,‬נהרסה"‪" ,‬מתה"‪ .‬לשאלת הנתבעים‬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אפשר לפנותה ולזרוק אותם השיבה התובעת בפה מלא "כן"‪ .‬עוד עלה‬</w:t>
        <w:br/>
        <w:t>‫מאותו פרוטוקול כי התובעים הביעו את הסכמתם העקרונית לכך שממ"ד יתוכנן‬</w:t>
        <w:br/>
        <w:t>‫במיקום נושא ההליך לאחר שקודם לכן תוכנן בקומת העמודים של הבית למורת‬</w:t>
        <w:br/>
        <w:t>‫רוחם של התובעים‪ ,‬ראו עמ' ‪ 11‬ו‪ 15-‬לפרוטוקול‪ .‬טענתם של התובעים בהליך כי‬</w:t>
        <w:br/>
        <w:t>‫מדובר במכלים תקינים ופעילים סותרת מניה וביה את עמדתם בוועדת השכנים‬</w:t>
        <w:br/>
        <w:t>‫ומצאתיה בלתי אמינה ומגמתית‪ ,‬כל מטרתה לסכל את הבנייה ויהיה 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מוצאת אני לדחות את התביעה ולחייב את הנתבעים בהוצאות‬               ‫‪.30‬‬</w:t>
        <w:br/>
        <w:t>‫התובעים‪ ,‬לרבות החזר הוצאות המומחה המוסכם בסך של ‪ .₪ 10,000‬סכום‬</w:t>
        <w:br/>
        <w:t>‫שלא ישולם בתוך ‪ 30‬יום יישא הפרשי הצמדה וריבית מיום הגשת התביעה‬</w:t>
        <w:br/>
        <w:t>‫)‪ (29.4.15‬ועד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ההוצאות מבטא את התרשמותי מכך שהתובעים עשו כל שלאל ידם כדי‬               ‫‪.31‬‬</w:t>
        <w:br/>
        <w:t>‫לסכל את הבניה‪ .‬המועדים הרבים שהוקדשו לצורך דיונים בתיק זה‪ ,‬והדרישות‬</w:t>
        <w:br/>
        <w:t>‫השונות שדרשתי מהנתבעים לאורך ההליך נועדו לרצות את התובעים ולהפיס‬</w:t>
        <w:br/>
        <w:t>‫את דעתם מהבניה‪ ,‬אך הללו העלו חרס‪ ,‬והתובעים אחזו בקרנות מזבח‬</w:t>
        <w:br/>
        <w:t>‫התנגדותם‪ ,‬תוך שהם סותרים בעדותם הצהרות קודמות שלהם‪ ,‬הכול מתוך‬</w:t>
        <w:br/>
        <w:t>‫מטרה לנגח את הנתבעים ולמנוע מהם בכל מחיר לבנות‪.‬‬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לכל אורך ההליך לא עלה ולו נימוק אחד אשר יהיה בו להבהיר מדוע תבעו‬       ‫‪.32‬‬</w:t>
        <w:br/>
        <w:t>‫התובעים קבלת צו מניעה שיאסור על בניית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י' באייר התשע"ה )‪.(29.4.15‬‬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8/238/2014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