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7/156/2012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2015-02-03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.1‬רמות מרין הייטס בע"מ‬               ‫בעניין‪:‬‬</w:t>
        <w:br/>
        <w:t>‫‪ .2‬רמות על מרין הייטס בע"מ‬</w:t>
        <w:br/>
        <w:t>‫שתיהן ע"י ב"כ עו"ד אליהו בלייר‬</w:t>
        <w:br/>
        <w:t>‫מרח' ריב"ל ‪ ,22‬ת"א ‪87776‬‬</w:t>
        <w:br/>
        <w:t>‫טל‪ ,30-3079780 :‬פקס‪30-3079738 :‬‬</w:t>
        <w:br/>
        <w:t>‫התובעות‬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.1‬הרצלייה פרופר ‪ -‬טי בע"מ‬</w:t>
        <w:br/>
        <w:t>‫ע"י מנהלה ‪ ,‬צחי קרלנשטיין ת‪.‬ד‪ ,09039 .‬ת"א‬</w:t>
        <w:br/>
        <w:t>‫טל‪ ,39-9377773 :‬פקס‪39-9377887 :‬‬</w:t>
        <w:br/>
        <w:t>‫‪ .2‬לשם דוד ולשם יעל‬</w:t>
        <w:br/>
        <w:t>‫מרחוב רמת ים ‪ ,90‬הרצלייה‬</w:t>
        <w:br/>
        <w:t>‫טל‪ ,377-0038007 :‬פקס‪377-0373030 :‬‬</w:t>
        <w:br/>
        <w:t>‫‪ .3‬יעל פלג‬</w:t>
        <w:br/>
        <w:t>‫מרחוב רמת ים ‪ ,90‬הרצלייה‬</w:t>
        <w:br/>
        <w:t>‫טל'‪ ,39-9363676 :‬פקס‪39-936707 :‬‬</w:t>
        <w:br/>
        <w:t>‫‪ .4‬מאיר כהן‬</w:t>
        <w:br/>
        <w:t>‫מרחוב קרן היסוד ‪ ,2‬הרצלייה‬</w:t>
        <w:br/>
        <w:t>‫טל‪ ,39-9378239 :‬פקס‪39-9378860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  <w:br/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.7‬עניינה של התביעה בחיוב הנתבעים לשלם לתובעת את מלוא חלקם בגין הוצאות‬</w:t>
        <w:br/>
        <w:t>‫תחזוקת הרכוש המשותף של הבית שברחוב רמת ים ‪ ,90‬הרצלייה הידוע כגוש ‪8377‬‬</w:t>
        <w:br/>
        <w:t>‫חלקה ‪( 033‬להלן‪" :‬הבית")‪.‬‬</w:t>
        <w:br/>
        <w:t>‫‪ .2‬הבית נרשם בפנקס הבתים המשותפים‪ .‬כן נרשם לבית תקנון מוסכם‪.‬‬</w:t>
        <w:br/>
        <w:t>‫‪ .0‬לטענת התובעות‪ ,‬התובעת ‪ 7‬שימשה כחברת הניהול של הבית בשנים שבין ‪,2337-2336‬‬</w:t>
        <w:br/>
        <w:t>‫והתובעת ‪ 2‬שימשה כחברת הניהול של הבית משנת ‪ 2339‬ועד לינואר‪ .2377 ,‬הנתבעים‬</w:t>
        <w:br/>
        <w:t>‫הם בעלי יחידות בבית‪.‬‬</w:t>
        <w:br/>
        <w:t>‫‪ .0‬טענות התביעה יפורטו להלן בתמצית‪ :‬ע"פ הוראות התקנון המוסכם החל על הבית‬</w:t>
        <w:br/>
        <w:t>‫נציגות הבית (להלן‪" :‬הנציגות") הוסמכה לבחור את חברת הניהול‪ ,‬ולהתקשר עמה‬</w:t>
        <w:br/>
        <w:t>‫בהסכם בשמם של כל בעלי הדירות בבית; התובעת ‪ 7‬נבחרה ע"י נציגות הבית לשמש‬</w:t>
        <w:br/>
        <w:t>‫כחברת הניהול של הבית בשנים ‪ ;2337-2336‬החל מינואר‪ 2339 ,‬עבר הניהול לתובעת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‫שנבחרה לשם כך ע"י הנציגות וזאת עד לסוף ינואר‪ ;2377 ,‬ע"פ הוראות התקנון‬</w:t>
        <w:br/>
        <w:t>‫המוסכם חייבים כל בעלי היחידות‪ ,‬ובכלל זה הנתבעים‪ ,‬לשאת בתשלום הוצאות‬</w:t>
        <w:br/>
        <w:t>‫הניהול והתחזוקה של הרכוש המשותף של הבית בהתאם לחלקם היחסי כמפורט‬</w:t>
        <w:br/>
        <w:t>‫בטבלה שבסעיף ‪ 0‬לתקנון המוסכם; הנתבעים לא שילמו את מלוא חלקם בהוצאות‬</w:t>
        <w:br/>
        <w:t>‫אחזקת הרכוש המשותף הכוללות דמי ניהול‪ ,‬צריכת חשמל‪ ,‬כיסוי גרעון ושיפוץ מעלית‬</w:t>
        <w:br/>
        <w:t>‫החניון‪ ,‬בהתאם לחלקם‪ ,‬כמפורט בתקנון המוסכם; יתרת חובם של הנתבעים עבור‬</w:t>
        <w:br/>
        <w:t>‫התקופה שמשנת ‪ 2337‬ועד לינואר‪ 2377 ,‬הוא כדלקמן‪ :‬חובה של נתבעת ‪ 7‬עומד על סך‬</w:t>
        <w:br/>
        <w:t>‫‪ ,₪ 73,990‬חובם של נתבעים ‪ 2‬עומד על סך ‪ ,₪ 23,300‬חובה של הנתבעת ‪ 0‬עומד על סך‬</w:t>
        <w:br/>
        <w:t>‫‪ ,₪ 77,298‬וחובו של הנתבע ‪ 0‬עומד על סך של ‪.₪ 23,673‬‬</w:t>
        <w:br/>
        <w:t>‫‪ .3‬כל אחד מהנתבעים הגיש כתב הגנה מטעמו‪ .‬כן הגישה הנתבעת ‪ 0‬תביעה שכנגד‪.‬‬</w:t>
        <w:br/>
        <w:t>‫‪ .8‬טענות ההגנה של נתבעת מס' ‪ ,1‬יפורטו להלן בתמצית‪ :‬התובעות הן חברות בבעלות‬</w:t>
        <w:br/>
        <w:t>‫זהה‪ ,‬ומשכך העברת הסכם הניהול מתובעת ‪ 7‬לתובעת ‪ 2‬מעוררת תמיהות וניסיון‬</w:t>
        <w:br/>
        <w:t>‫להשגת יתרון לטובתן על חשבון בעלי היחידות בבית; לא התקיים הליך לבחירת‬</w:t>
        <w:br/>
        <w:t>‫התובעת ‪ 2‬כנדרש בהתאם לתקנון המוסכם; החוב הנטען מוכחש‪ ,‬וככל שקיים‪ ,‬הרי‬</w:t>
        <w:br/>
        <w:t>‫שהתיישן‪ ,‬ומשכך‪ ,‬דין התביעה להידחות; הוראות הסכם השכירות שבין הנתבעת ‪7‬‬</w:t>
        <w:br/>
        <w:t>‫לשוכרי יחידותיה מחייבים את השוכרים לשלם את דמי הניהול והוצאות אחרות‬</w:t>
        <w:br/>
        <w:t>‫לחברת הניהול‪ ,‬ומשכך אין לנתבעת ‪ 7‬חובת תשלום כלפי התובעות; בשל טעות‬</w:t>
        <w:br/>
        <w:t>‫ורשלנות בהנהלת החשבונות של התובעות‪ ,‬לא יוחסו תשלומי דמי הניהול ששולמו ע"י‬</w:t>
        <w:br/>
        <w:t>‫שוכרי היחידות של הנתבעת ‪ 7‬לטובת חשבון הנתבעת ‪ ,7‬ומשכך יש לקבוע כי אין‬</w:t>
        <w:br/>
        <w:t>‫הנתבעת ‪ 7‬חייבת בדמי ניהול; משלא יידעו התובעות את הנתבעת ‪ 7‬בדבר החובות‬</w:t>
        <w:br/>
        <w:t>‫הנטענים‪ ,‬הרי שלא ניתן לתבוע את תשלום החוב מאת השוכר זמן כה רב לאחר‬</w:t>
        <w:br/>
        <w:t>‫עזיבתו את המושכר‪ ,‬ואין לתבוע החוב מאת הנתבעת ‪ ;7‬מוכחש הגרעון הנטען‪ ,‬וכי‬</w:t>
        <w:br/>
        <w:t>‫כיסויו אושר ע"י נציגות הבית המשותף‪ .‬ככל שקיים גרעון‪ ,‬הרי שהוא נוצר עקב ניהולן‬</w:t>
        <w:br/>
        <w:t>‫הרשלני של התובעות‪ ,‬ועליהן לשאת בו; הטענה בדבר חוב עבור צריכת חשמל‬</w:t>
        <w:br/>
        <w:t>‫מוכחשת‪ ,‬וככל שקיימת הרי שאלה נוצרו בשל רשלנותן של התובעות שלא גבו תשלום‬</w:t>
        <w:br/>
        <w:t>‫החוב מאת שוכרי היחידות; חישוב דמי הניהול שנעשה ע"י התובעות במהלך כל‬</w:t>
        <w:br/>
        <w:t>‫התקופה בה ניהלו את הבית נעשה בניגוד להוראות התקנון המוסכם ובאופן שהטיל על‬</w:t>
        <w:br/>
        <w:t>‫הנתבעת ‪ 7‬חיובים בסכומים הגבוהים מאלו שהיה עליה לשאת בהן; ככל שייערך‬</w:t>
        <w:br/>
        <w:t>‫תחשיב מתקן תהיה הנתבעת ‪ 7‬קרוב לוודאי זכאית לקבלת החזר כספי ניכר בגין חיובי‬</w:t>
        <w:br/>
        <w:t>‫היתר‪.‬‬</w:t>
        <w:br/>
        <w:t>‫‪ .7‬טענות ההגנה של נתבעים ‪ 2‬ו – ‪ ,4‬כפי שהוגשו בכתבי ההגנה מטעמם דומות במהותן‬</w:t>
        <w:br/>
        <w:t>‫לאלה שנטענו ע"י הנתבעת ‪ ,7‬ועל כן לא מצאתי לחזור עליהן‪.‬‬</w:t>
        <w:br/>
        <w:t>‫‪ .6‬טענות ההגנה של הנתבעת ‪ 3‬יפורטו להלן בתמצית‪ :‬התובעות התרשלו באופן חמור‬</w:t>
        <w:br/>
        <w:t>‫בניהול הבית ובניהול הכספים; התובעות לא סיפקו לנתבעת ‪ 0‬שירותי ניהול בגינם‬</w:t>
        <w:br/>
        <w:t>‫נדרשה לשלם דמי ניהול‪ ,‬ומשכך חזרה והתריעה בפניהן כי תאלץ להפסיק לשלם להן‬</w:t>
        <w:br/>
        <w:t>‫את דמי הניהול; התובעות שגו באופן חישוב דמי הניהול וגבו מהנתבעת ‪ 0‬במשך שנים‬</w:t>
        <w:br/>
        <w:t>‫כספים שלא כדין ושלא בהתאם לתקנון המוסכם; התובעות גבו מהנתבעת ‪ 0‬כפל‬</w:t>
        <w:br/>
        <w:t>‫תשלום בין היתר עבור ארנונה על חלקה היחסי ברכוש המשותף אף שהנתבעת ‪0‬‬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‫שילמה ארנונה בגין חלקה בשטחים המשותפים ישירות לעיריית הרצלייה; התובעות‬</w:t>
        <w:br/>
        <w:t>‫גבו מהנתבעת ‪ 0‬ב משך שנים תשלומי יתר בגין צריכת החשמל הן מבחינת חישוב היקף‬</w:t>
        <w:br/>
        <w:t>‫הצריכה והן מבחינת תעריף החישוב‪ ,‬וזאת אף שהן כלל אינן מורשות על פי דין למכור‬</w:t>
        <w:br/>
        <w:t>‫חשמל לצרכנים; תשלומי היתר אשר גבו התובעות מהנתבעת ‪ 0‬עולים לאין שיעור על‬</w:t>
        <w:br/>
        <w:t>‫סכום החוב הנטען והתובעות יידרשו להחזירו לנתבעת ‪ 0‬בצירוף הפרשי הצמדה‬</w:t>
        <w:br/>
        <w:t>‫וריבית כחוק‪.‬‬</w:t>
        <w:br/>
        <w:t>‫‪ .9‬טענות הנתבעת ‪ 3‬בתביעה שכנגד שהוגשה מטעמה יפורטו להלן בתמצית‪ :‬הנתבעות‬</w:t>
        <w:br/>
        <w:t>‫שכנגד גבו מהתובעת שכנגד תשלומים שלא כדין ועליהן להחזירם לתובעת שכנגד‪:‬‬</w:t>
        <w:br/>
        <w:t>‫חייבו את התובעת שכנגד בתשלום דמי ניהול בניגוד להוראות התקנון המוסכם‪ ,‬גבו‬</w:t>
        <w:br/>
        <w:t>‫מהתובעת שכנגד כפל ארנונה; "מכרו" לתובעת שכנגד חשמל בניגוד לחוק ובתעריף‬</w:t>
        <w:br/>
        <w:t>‫מנופח; כללו בדמי הניהול הוצאות אשר לא נועדו לשימוש הבית; חרגו מתקציב‬</w:t>
        <w:br/>
        <w:t>‫הניהול ללא אישור הנציגות; חרגו מתקציב הניהול עקב ניהול כושל של ההוצאות;‬</w:t>
        <w:br/>
        <w:t>‫הנתבעות שכנגד לא סיפקו לתובעת שכנגד את השירותים אשר היו אמורות לספק‬</w:t>
        <w:br/>
        <w:t>‫בתמורה לדמי הניהול; עקב רשלנותן של הנתבעות שכנגד‪ ,‬בין היתר‪ ,‬נגרמו לתובעת‬</w:t>
        <w:br/>
        <w:t>‫שכנגד נזקים ממונים‪ ,‬בזבוז זמן ועוגמת נפש ניכרים; הנתבעות שכנגד לא פעלו‬</w:t>
        <w:br/>
        <w:t>‫להוצאת רכבים שלא חנו כדין בחניון הבית‪ ,‬אשר מנע מהתובעת שכנגד להוציא את‬</w:t>
        <w:br/>
        <w:t>‫ר כבה מהחניה הפרטית‪ .‬בשל כך‪ ,‬איחרה התובעת שכנגד לפגישות דבר אשר גרם לה‬</w:t>
        <w:br/>
        <w:t>‫לנזק לאי נעימות רבה; אומדן חיובי היתר הוא כדלקמן‪ :‬חיוב יתר בדמי ניהול שלא על‬</w:t>
        <w:br/>
        <w:t>‫פי התקנון המוסכם בסך של ‪ ,₪ 73,333‬חיוב בכפל ארנונה עבור החלק היחסי בשטחים‬</w:t>
        <w:br/>
        <w:t>‫המשותפים בסך של ‪ ₪ 20,333‬וחיוב ביתר בגין חשמל על פי תעריף שגוי בסך של‬</w:t>
        <w:br/>
        <w:t>‫‪ .₪ 73,333‬התובעת שכנגד העמידה את סכום התביעה משיקולי אגרה על סך של‬</w:t>
        <w:br/>
        <w:t>‫‪ ,₪ 03,333‬אף שלטענתה אינו משקף את מלוא הנזק הממשי אשר נגרם לה ע"י‬</w:t>
        <w:br/>
        <w:t>‫הנתבעות שכנגד‪.‬‬</w:t>
        <w:br/>
        <w:t>‫‪ .73‬טענות ההגנה של התובעות לתביעה שכנגד יפורטו להלן בתמצית‪ :‬התביעה שכנגד‬</w:t>
        <w:br/>
        <w:t>‫לא באה לעולם אלא כתגובה לתביעה לתשלום דמי ניהול שלא שולמו במלואם ע"י‬</w:t>
        <w:br/>
        <w:t>‫התובעת שכנגד; התביעה שכנגד הוגשה בלא שניתן לגביה פירוט לגבי הסכומים שנטען‬</w:t>
        <w:br/>
        <w:t>‫לגביהם כי שולמו ביתר‪ :‬אין פירוט באשר לסכום שהיה עליה לשלם לטענתה‪ ,‬הסכום‬</w:t>
        <w:br/>
        <w:t>‫ששולם על ידה ככל ששולם‪ ,‬והתקופה שבגינה שולם ככל ששולם; בנסיבות אלה‪ ,‬אין‬</w:t>
        <w:br/>
        <w:t>‫לתובעות זולת הכחשה גורפת של הטענות כלפיהן בתביעה שכנגד‪.‬‬</w:t>
        <w:br/>
        <w:t>‫דיון והכרעה‬</w:t>
        <w:br/>
        <w:t>‫מעמדן של 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.77‬סעיף ‪70‬ג לתקנון המוסכם קובע כדלקמן‪" :‬נציגות הבית המשותף תספק את‬</w:t>
        <w:br/>
        <w:t>‫השירותים באמצעות חברת ניהול‪ .‬לשם כך תתקשר הנציגות בהסכם‪/‬ים בשם בעלי‬</w:t>
        <w:br/>
        <w:t>‫הדירות (להלן‪" :‬הסכם הניהול") עם כל אדם ו‪/‬או תאגיד שתמצא לנכון לשם ניהול‬</w:t>
        <w:br/>
        <w:t>‫וביצוע של השירותים בבית המשותף על כל השטחים לשימוש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.72‬התקנון מסמיך אפוא את נציגות הבית להתקשר עם חברת ניהול לצורך ניהול וביצוע‬</w:t>
        <w:br/>
        <w:t>‫השירותים בבית המשותף‪.‬‬</w:t>
        <w:br/>
        <w:t>‫‪ .70‬הגב' ראומה ועקנין העידה מטעם התובעות כי היא חברת הנציגות משנת ‪( 2332‬ראה‬</w:t>
        <w:br/>
        <w:t>‫סעיף ‪ 7‬לתצהירה)‪ .‬הנתבעים כפרו בכך וטענו כי מעולם לא התקיימה בבית אסיפת‬</w:t>
        <w:br/>
        <w:t>‫בעלי דירות לצורך בחירת נציגות הבית‪ ,‬וכי גב' ועקנין לא נבחרה כדין אלא מינתה את‬</w:t>
        <w:br/>
        <w:t>‫עצמה‪.‬‬</w:t>
        <w:br/>
        <w:t>‫‪ .70‬לא מצאתי לקבל טענה זו‪ .‬מהעדויות שנשמעו בפני ומהראיות שהוגשו שוכנעתי כי‬</w:t>
        <w:br/>
        <w:t>‫הגב' ועקנין משמשת כחברת נציגות של הבית מהנימוקים הבאים‪:‬‬</w:t>
        <w:br/>
        <w:t>‫א‪ .‬הגב' ועקנין צירפה לתצהירה (נספחים א' ו ‪ -‬ג') סיכומי ישיבות של נציגות הבית‬</w:t>
        <w:br/>
        <w:t>‫מיום ‪ 8.7.77‬ומיום ‪ 79.7.77‬בהן נטלה חלק בהיותה אחת מחברי נציגות הבית (יחד עם‬</w:t>
        <w:br/>
        <w:t>‫שני חברים נוספים ה"ה אייזיק בלוך וסימור לברט) בהן דנו‪ ,‬בין היתר‪ ,‬באופן סיום‬</w:t>
        <w:br/>
        <w:t>‫ההתקשרות עם התובעת ‪.2‬‬</w:t>
        <w:br/>
        <w:t>‫ב‪ .‬הנתבעת ‪ 0‬הגישה מסמך מיום ‪ 72.3.30‬הנושא כותרת "סיכום פגישת עבודה מריין‬</w:t>
        <w:br/>
        <w:t>‫הייטס ‪ "6.3.30‬עם נציגי התובעת ‪ ,7‬ממנו עולה כי גב' ועקנין נכחה בישיבה זו בהיותה‬</w:t>
        <w:br/>
        <w:t>‫חברת נציגות הבית (המסמך סומן נ'‪.)0‬‬</w:t>
        <w:br/>
        <w:t>‫ג‪ .‬מעדותו של שלמה מרגולין‪ ,‬שותף ומנהל אצל התובעות‪ ,‬הגם שלא הייתה סדורה‪,‬‬</w:t>
        <w:br/>
        <w:t>‫עלה באופן ברור שהגב' ועקנין נטלה חלק בניהול הרכוש המשותף ובחנה את הנושאים‬</w:t>
        <w:br/>
        <w:t>‫הכספים‪.‬‬</w:t>
        <w:br/>
        <w:t>‫ד‪ .‬מחקירתה הנגדית של גב' ועקנין לשאלותיה של הנתבעת ‪ 0‬עלה כי נתבעת ‪ 0‬שימשה‬</w:t>
        <w:br/>
        <w:t>‫כחברת נציגות יחד עם הגב' ועקנין בשנת ‪( 2336‬פרוטוקול מיום ‪ ,28.3.70‬עמ' ‪,00‬‬</w:t>
        <w:br/>
        <w:t>‫שורות ‪.)9-70‬‬</w:t>
        <w:br/>
        <w:t>‫‪ .73‬נוכח האמור לעיל‪ ,‬מצאתי כי גב' ועקנין שימשה כחברת נציגות הבית בתקופה‬</w:t>
        <w:br/>
        <w:t>‫הרלבנטית לכתב התביעה‪ .‬לא הובאה בפני כל ראיה כי הנתבעים פעלו למינויה של‬</w:t>
        <w:br/>
        <w:t>‫חברת נציגות אחרת לאורך השנים בין אם באמצעות כינוסה של אסיפה כללית ובין‬</w:t>
        <w:br/>
        <w:t>‫אם בפניה למפקח על רישום מקרקעין‪ .‬שתיקתם של הנתבעים בעניין זה לאורך השנים‬</w:t>
        <w:br/>
        <w:t>‫יש בה כדי להעיד כי הכירו בגב' ועקנין כחברת נציגות לבית‪ ,‬ואני דוחה את טענותיהם‬</w:t>
        <w:br/>
        <w:t>‫בהקשר זה‪.‬‬</w:t>
        <w:br/>
        <w:t>‫‪ .78‬מ שמצאתי‪ ,‬אפוא‪ ,‬כי גב' ועקנין הייתה חברת הנציגות בתקופה הרלבנטית לכתב‬</w:t>
        <w:br/>
        <w:t>‫התביעה‪ ,‬הרי שהיא ושאר חברי הנציגות היו מוסמכים להתקשר עם התובעות לצורך‬</w:t>
        <w:br/>
        <w:t>‫ניהולו של הבית‪ .‬אמנם הוכח בפני כי לא נחתם הסכם בכתב עם התובעת ‪ ,2‬ואולם‬</w:t>
        <w:br/>
        <w:t>‫מעדויות הנתבעים וממסכת הראיות שהובאה בפני התרשמתי כי התובעות סיפקו‬</w:t>
        <w:br/>
        <w:t>‫שירותי ניהול לבית‪:‬‬</w:t>
        <w:br/>
        <w:t>‫ראה סעיפים ‪ 3‬ו ‪ 8 -‬לתצהירו של מר קרלנשטיין מטעם הנתבעת ‪ ,7‬ולתצהירם של‬</w:t>
        <w:br/>
        <w:t>‫הנתבעים ‪ 2‬בו הם מודים כי התובעות ניהלו את הבית ומלינים על אופן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סעיף ‪ 2‬לתצהירה של הגב' זיוה כהן מטעם הנתבע ‪ 3‬בו הודתה כי נציגות הבית‬</w:t>
        <w:br/>
        <w:t>‫התקשרה בהסכם לניהול הבית עם התובעות‪ ,‬ומלינה על האופן שבו ניהלו התובעות‬</w:t>
        <w:br/>
        <w:t>‫את הבית (סעיפים ‪ 2‬ו ‪ 0 -‬לתצהירה)‪.‬‬</w:t>
        <w:br/>
        <w:t>‫כן ראה סעיף ‪ 0‬ו – ‪ 3‬לתצהירה של הנתבעת ‪ 0‬בו היא מודה בכך שהתובעות ניהלו את‬</w:t>
        <w:br/>
        <w:t>‫הבית ומלינה על האופן בו נעשה הניהול‪ .‬כן הפנתה הנתבעת ‪ 0‬לתכתובות בינה ובין‬</w:t>
        <w:br/>
        <w:t>‫התובעות לצורך שיפור השירות (ראה נספח ה' לתצהירה)‪.‬‬</w:t>
        <w:br/>
        <w:t>‫ברי כי אלמלא ניתנו שירותי ניהול ע"י התובעות לא היה בידי הנתבעים להלין כנגדן על‬</w:t>
        <w:br/>
        <w:t>‫אופן הניהול‪.‬‬</w:t>
        <w:br/>
        <w:t>‫‪ .77‬כך או אחרת‪ ,‬חוק המקרקעין‪ ,‬התשכ"ט – ‪ ,7989‬החל בענייננו‪ ,‬אינו מכיר מצב של‬</w:t>
        <w:br/>
        <w:t>‫העדר נציגות‪ .‬לכן‪ ,‬מי שטוען להעדר חוקיות הנציגות עליו הנטל להוכיח קיומה של‬</w:t>
        <w:br/>
        <w:t>‫נציגות חוקית בה הוא מכיר וכלפיה הוא ממלא את חובותיו כבעל דירה – וזאת לא‬</w:t>
        <w:br/>
        <w:t>‫הוכח בפני‪.‬‬</w:t>
        <w:br/>
        <w:t>‫‪ .76‬בהתאם לעדותו של מר מרגולין‪ ,‬מנהל אצל התובעות‪( ,‬ראה סעיף ‪ 0‬לתצהירו) התובעת‬</w:t>
        <w:br/>
        <w:t>‫‪ 7‬שימשה כחברת ניהול לבית בתקופה שמשנת ‪ 2332‬ועד לשנת ‪ ,2336‬והנתבעת ‪2‬‬</w:t>
        <w:br/>
        <w:t>‫שימשה כחברת ניהול של הבית לתקופה שמשנת ‪ 2339‬ועד לחודש ינואר‪ .2377 ,‬עדות‬</w:t>
        <w:br/>
        <w:t>‫זו לא נסתרה ע"י הנתבעים‪.‬‬</w:t>
        <w:br/>
        <w:t>‫‪ .79‬נוכח כל האמור לעיל‪ ,‬אני מוצאת כי התובעות היו חברות הניהול שניהלו את הבית‬</w:t>
        <w:br/>
        <w:t>‫המשותף בתקופות כפי שפורטו לעיל‪.‬‬</w:t>
        <w:br/>
        <w:t>‫התיישנות‬</w:t>
        <w:br/>
        <w:t>‫‪ .23‬טענת ההתיישנות נטענה בעלמא‪ ,‬ולא הוכחה‪ .‬טענת הנתבעים כי סכום החוב הנתבע‬</w:t>
        <w:br/>
        <w:t>‫מקורו בחובות של שנים שקדמו לתקופת החוב נשוא התביעה (‪ )2337-2377‬נטענה אף‬</w:t>
        <w:br/>
        <w:t>‫היא בעלמא ולא הוכחה‪ .‬אשר על כן‪ ,‬מצאתי לדחות טענה זו‪.‬‬</w:t>
        <w:br/>
        <w:t>‫ההוצאות בגינן חויבו הנתבעים‬</w:t>
        <w:br/>
        <w:t>‫‪ .27‬חובתו של בעל יחידה בבית לשאת בתשלום חלקו בהוצאות ניהול ותחזוקת הרכוש‬</w:t>
        <w:br/>
        <w:t>‫המשותף של הבית קבועה בסעיף ‪ 0‬א לתקנון המוסכם החל על הבית‪ ,‬וזוהי לשונו‪:‬‬</w:t>
        <w:br/>
        <w:t>‫"א‪ .‬בעלי חלקות המשנה הנזכרים בטבלה להלן בלבד חייבים להשתתף בהוצאות‬</w:t>
        <w:br/>
        <w:t>‫הדרושות על פי דין ו‪/‬או על פי נוהג ו‪/‬או על פי תקנון זה באחזקה התקינה ובניהול של‬</w:t>
        <w:br/>
        <w:t>‫הרכוש המשותף‪ ,‬של המתקנים לשימוש משותף ושל השטחים לשימוש משותף‪.‬‬</w:t>
        <w:br/>
        <w:t>‫שעור השתתפותו של כל בעל חלקת משנה יהיה זהה לשיעור המפורט בטבלה‬</w:t>
        <w:br/>
        <w:t>‫שלהלן‪."...‬‬</w:t>
        <w:br/>
        <w:t>‫‪ .22‬ההוצאות בגינן חויבו הנתבעים חולקו לארבע קטגוריות‪ :‬הוצאות שוטפות לתחזוקת‬</w:t>
        <w:br/>
        <w:t>‫הרכוש המשותף‪ ,‬הוצאות בגין חשמל לצריכתם הפרטית של הנתבעים‪ ,‬הוצאות בגין‬</w:t>
        <w:br/>
        <w:t>‫כיסוי גירעון תק ציבי והוצאות בגין שדרוג מעלית החניון‪ .‬נבחן להלן כל אחת מהוצאות‬</w:t>
        <w:br/>
        <w:t>‫אלה‪.‬‬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שוטפות בגין תחזוקת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.20‬התובעות הציגו מאזני בוחן בהם פורטו הוצאות תחזוקת הרכוש המשותף לשנים‬</w:t>
        <w:br/>
        <w:t>‫‪ 2337-2373‬וכן לחודש ינואר‪( 2377 ,‬צורפו כנספחים לתצהירה של הגב' דגנית נוסרי –‬</w:t>
        <w:br/>
        <w:t>‫לנדברג‪ ,‬רו"ח מטעם התובעות)‪.‬‬</w:t>
        <w:br/>
        <w:t>‫‪ .20‬כבר עתה ייאמר‪ ,‬כי ביחס למאזן הנוגע לחודש ינואר‪ 2377 ,‬הוצגו לפני שני מאזנים‪.‬‬</w:t>
        <w:br/>
        <w:t>‫האחד‪ ,‬צורף לכתב התביעה והשני לתצהירה של הגב' נוסרי‪ .‬במאזן שצורף לכתב‬</w:t>
        <w:br/>
        <w:t>‫התביעה עמד סכום ההוצאות השוטפות על סך ‪ ₪ 08,620.92‬בעוד שבמאזן שצורף‬</w:t>
        <w:br/>
        <w:t>‫לתצהירה של הגב' נוסרי עמד סכום ההוצאות האמור על סך ‪ .₪ 70,600.70‬בחקירתה‬</w:t>
        <w:br/>
        <w:t>‫הנגדית לא ידעה גב' נוסרי להסביר את מקור הפער (ראה פרוטוקול מיום ‪ ,20.0.70‬עמ'‬</w:t>
        <w:br/>
        <w:t>‫‪ ,76‬שורות ‪ .)02-03‬הלכה למעשה לא הובא בפני כל הסבר מניח את הדעת לסכומים‬</w:t>
        <w:br/>
        <w:t>‫השונים‪ .‬בסיכומים שהוגשו מטעם התובעות הסתמך ב"כ התובעות על הסכום הנמוך‬</w:t>
        <w:br/>
        <w:t>‫מבין השניים‪ ,‬אך לא הובא כל הסבר לפערים‪ .‬משכך‪ ,‬אני מוצאת כי התובעות לא‬</w:t>
        <w:br/>
        <w:t>‫הרימו את הנטל להוכיח את סכום ההוצאות השוטפות בגין תחזוקת הרכוש המשותף‬</w:t>
        <w:br/>
        <w:t>‫לחודש ינואר‪.2377 ,‬‬</w:t>
        <w:br/>
        <w:t>‫‪ .23‬ברשימת ההוצאות כמפורט במאזנים לשנים ‪ 2337-2373‬נכללו‪ ,‬בין היתר‪ ,‬הוצאות‬</w:t>
        <w:br/>
        <w:t>‫עבור תשלום ארנונה וחשמל בהם כופרים הנתבעים‪ .‬נבחן להלן טענות אלה של‬</w:t>
        <w:br/>
        <w:t>‫הנתבעים‪:‬‬</w:t>
        <w:br/>
        <w:t>‫ארנונה‬</w:t>
        <w:br/>
        <w:t>‫‪ .28‬לטענת הנתבעים‪ ,‬התובעות גבו מהנתבעים כפל תשלום עבור ארנונה על חלקם היחסי‬</w:t>
        <w:br/>
        <w:t>‫ברכוש המשותף אף שהנתבעים שילמו ארנונה בגין חלקם בשטחים המשותפים‬</w:t>
        <w:br/>
        <w:t>‫ישירות לעיריית הרצלייה‪ ,‬וכי בהוצאות הארנונה נלקחו בחשבון הוצאות הארנונה‬</w:t>
        <w:br/>
        <w:t>‫הפרטיות של מלון לב הרצלייה המתנהל בבית בבעלות משפחתה של הגב' ועקנין‪,‬‬</w:t>
        <w:br/>
        <w:t>‫חברת הנציגות‪ .‬הנתבעים מפנים למוצגים נ'‪ – 7‬נ'‪ 0‬שהינם הודעות לתשלום ארנונה‬</w:t>
        <w:br/>
        <w:t>‫מאת עיריית הרצלייה בעבור שטח בגודל של ‪ 7,203‬מ"ר בהן צוין בתיאור הנכס "בית‬</w:t>
        <w:br/>
        <w:t>‫מלון" ובכתובת הנכס צוין "מלון לב הרצלייה בע"מ"‪.‬‬</w:t>
        <w:br/>
        <w:t>‫בתצהירה אישרה הגב' ועקנין‪ ,‬כי חשבונות הארנונה בהם חויבו הנתבעים הוצאו‬</w:t>
        <w:br/>
        <w:t>‫מהעירייה על שם "מלון לב הרצלייה בע"מ"‪ ,‬והבהירה כדלקמן (ראה סעיפים ‪6-9‬‬</w:t>
        <w:br/>
        <w:t>‫לתצהירה)‪:‬‬</w:t>
        <w:br/>
        <w:t>‫"‪ .8‬חשבון הארנונה של עריית הרצלייה מספר ‪ 0010668266166‬בגין שטח של ‪1,240‬‬</w:t>
        <w:br/>
        <w:t>‫מ"ר‪ ,‬הינו חיוב בגין שטחים ציבוריים בבניין ומשכך הוא נכלל בדמי הניהול של‬</w:t>
        <w:br/>
        <w:t>‫הבניין‪ ,‬מיום הקמתו ועד היום‪ ,‬על פי מדידה שביצעה עיריית הרצלייה‪ ,‬מדובר‬</w:t>
        <w:br/>
        <w:t>‫בשטחי מעברים בקומות הבניין‪ ,‬לפי הפירוט הבא‪ :‬בקומת המרתף ‪ 236‬מ"ר‪ ,‬בקומת‬</w:t>
        <w:br/>
        <w:t>‫הכניסה ‪ 360‬מ"ר‪ ,‬ובחמשת קומות המגורים ‪ 068‬מ"ר‪.‬‬</w:t>
        <w:br/>
        <w:t>‫‪ .9‬יובהר כי מיום הקמת הבניין ובמשך כ ‪ 16 -‬שנים הושת החשבון הנ"ל על חברת‬</w:t>
        <w:br/>
        <w:t>‫הניהול שניהלה בזמנו את הבניין‪ ,‬עד שבשנת ‪ ,2662‬לאחר החלפת חברת הניהול‪,‬‬</w:t>
        <w:br/>
        <w:t>‫החליטה עיריית הרצלייה שלא לאפשר עוד רישום חשבון זה על שם חברות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‫העירייה העבירה את החשבון על שם חברת "מלון לב הרצלייה בע"מ"‪ ,‬אשר הייתה‬</w:t>
        <w:br/>
        <w:t>‫באותה עת (לפני רישום הבית המשותף) רשומה כבעלים של הקרקע‪ ,‬וזאת אף שאין‬</w:t>
        <w:br/>
        <w:t>‫היא מחזיקה בשטחים המחויבים‪ .‬במהלך השנים נעשו ניסיונות רבים מצד חברות‬</w:t>
        <w:br/>
        <w:t>‫הניהול השונות שניהלו את הבניין לשכנע את העירייה לשנות את הרישום ולהעביר‬</w:t>
        <w:br/>
        <w:t>‫את החשבון על שמם‪ ,‬אך ללא הועיל‪ .‬בפועל‪ ,‬חשבון זה המשיך להיות משולם‪ ,‬כמו‬</w:t>
        <w:br/>
        <w:t>‫תמיד‪ ,‬על ידי חברות הניהול והחיוב הוכנס לדמי הניהול של הבניין בשל היותו‬</w:t>
        <w:br/>
        <w:t>‫הוצאה של השטחים המשותפים"‪.‬‬</w:t>
        <w:br/>
        <w:t>‫על מנת להפריך את עדותה של הגב' ועקנין לעיל‪ ,‬ביקשה הנתבעת ‪ 0‬להסתמך על‬</w:t>
        <w:br/>
        <w:t>‫מכתבה של עיריית הרצלייה מיום ‪ 3.77.96‬הממוען אליה ממנו עולה כי התשלום בגין‬</w:t>
        <w:br/>
        <w:t>‫ארנונה בו היא מחויבת כולל חלקים ברכוש המשותף ובלשון המכתב‪" :‬מלון לב‬</w:t>
        <w:br/>
        <w:t>‫הרצלייה‪ ,‬בעלת הנכס הודיעה לנו כי השטח שנמסר לך‪ ,‬הכולל חלקך בשטחים‬</w:t>
        <w:br/>
        <w:t>‫המשותפים‪ ,‬הינו ‪ 00‬מ"ר" (להלן‪" :‬מסמך העירייה") (צורף לתצהירה של הנתבעת ‪0‬‬</w:t>
        <w:br/>
        <w:t>‫כנספח ג'‪ ,‬בהתאם להודעתה מיום ‪.)27.3.70‬‬</w:t>
        <w:br/>
        <w:t>‫ב"כ התובעות התנגד להגשת המסמך הנ"ל מן הטעם שהנתבעת ‪ 0‬לא הגישה תצהיר‬</w:t>
        <w:br/>
        <w:t>‫גילוי מסמכים‪ ,‬וזאת בניגוד להחלטתי מיום ‪ .77.73.70‬לא מצאתי לקבל טענה זו‪.‬‬</w:t>
        <w:br/>
        <w:t>‫מסמך העירייה הוגש לאחר שנעתרתי לבקשת התובעות להגיש תצהיר עדות ראשית‬</w:t>
        <w:br/>
        <w:t>‫מטעם חברת הנצי גות הגב' ועקנין‪ ,‬וזאת לאחר ששלב הגשת תצהירי העדות הראשית‬</w:t>
        <w:br/>
        <w:t>‫הסתיים‪ .‬משכך‪ ,‬אני מוצאת כי הנתבעת ‪ 0‬הייתה רשאית להגיש את מסמך העירייה‬</w:t>
        <w:br/>
        <w:t>‫על מנת לסתור את טענות התובעות לעניין חיובה בגין הארנונה‪ .‬ואולם‪ ,‬מאחר‬</w:t>
        <w:br/>
        <w:t>‫והמסמך נושא תאריך הקודם למועד רישומו של הבית המשותף בפנקס הבתים‬</w:t>
        <w:br/>
        <w:t>‫המשותפים‪ ,‬ומאחר ולא הוגשה כל ראיה עדכנית יותר באשר לאופן בו מחייבת עיריית‬</w:t>
        <w:br/>
        <w:t>‫הרצלייה את הנתבעת ‪ 0‬בתשלום הארנונה לא שוכנעתי כי הנתבעת ‪ 0‬כמו גם שאר‬</w:t>
        <w:br/>
        <w:t>‫הנתבעים משלמים "כפל ארנונה" כנטען על ידם‪.‬‬</w:t>
        <w:br/>
        <w:t>‫הכלל הוא כי נטל השכנוע מוטל על "המוציא מחברו"‪ ,‬ועל כן נטל ההוכחה כי חיוב‬</w:t>
        <w:br/>
        <w:t>‫הנתבעים בתשלום ארנונה בגין שטחים משותפים מוטל על התובעות‪ ,‬וביתר שאת‬</w:t>
        <w:br/>
        <w:t>‫בהינתן כי ככלל אין חיוב נפרד לארנונה בגין שטחים משותפים‪ .‬התובעות לא הציגו כל‬</w:t>
        <w:br/>
        <w:t>‫ראיה לתמיכה בעדותה של הגב' ועקנין לעיל‪ .‬כך למשל לא הוצגה עדות או כל ראיה‬</w:t>
        <w:br/>
        <w:t>‫אחרת מאת העירייה‪ ,‬והדבר פועל לרעת התובעות‪.‬‬</w:t>
        <w:br/>
        <w:t>‫נוכח האמור לעיל‪ ,‬לא עלה בידי התובעות לעמוד בנטל הנדרש לצורך ההוכחה כי רכיב‬</w:t>
        <w:br/>
        <w:t>‫הארנונה המצוין במאזנים מתייחס לשטחים משותפים‪ .‬כך גם לא עלה בידי התובעות‬</w:t>
        <w:br/>
        <w:t>‫להוכיח את סכומי הארנונה המופיעים במאזנים אלה‪ .‬משכך‪ ,‬מצאתי לדחות את‬</w:t>
        <w:br/>
        <w:t>‫התביעה ככל שהיא נוגעת לחיוב הנתבעים בגין רכיב זה‪.‬‬</w:t>
        <w:br/>
        <w:t>‫חשמל‬</w:t>
        <w:br/>
        <w:t>‫‪ .27‬אין חולק כי היחידות המסחריות בבית‪ ,‬וביניהן יחידות הנתבעים‪ ,‬אינן מחוברות‬</w:t>
        <w:br/>
        <w:t>‫ישירות למונים של חברת החשמל‪ ,‬וכי בעלי יחידות אלה משתמשים לצריכתם‬</w:t>
        <w:br/>
        <w:t>‫הפרטית בחשמל של השטחים המשותפים כאשר לכל יחידה כאמור יש מונה נפרד‬</w:t>
        <w:br/>
        <w:t>‫המחובר למונה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מר מרגולין‪ ,‬מטעם התובעות‪ ,‬אשר לא נסתרה‪ ,‬עולה כי חשבון החשמל‬</w:t>
        <w:br/>
        <w:t>‫כלל תשלום עבור חשמל לשטחים המשותפים ותשלום עבור חשמל לשטחי היחידות‬</w:t>
        <w:br/>
        <w:t>‫המסחריות באופן פרטי‪ ,‬וכי התובעות "חילצו" מחשבון זה את עלויות הצריכה‬</w:t>
        <w:br/>
        <w:t>‫המשותפת והצריכה הפרטית‪ ,‬כך שבעלי היחידות המסחריות‪ ,‬ובכלל זה הנתבעים‪,‬‬</w:t>
        <w:br/>
        <w:t>‫קיבלו שני חשבונות (ראה סעיף ‪ 6‬לתצהירו של מרגולין)‪.‬‬</w:t>
        <w:br/>
        <w:t>‫בחקירתו הנגדית העיד מר מרגולין לעניין אופן חישוב החיובים בגין החשמל כדלקמן‪:‬‬</w:t>
        <w:br/>
        <w:t>‫"יש מונה ראשי למונה הראשי יש מספר קילובטים לקחנו את חשבון החשמל של‬</w:t>
        <w:br/>
        <w:t>‫המונה הראשי וחילקנו לקילובטים‪ .‬לקחנו סך הכל של המונה הראשי בלבד‪ ,‬את‬</w:t>
        <w:br/>
        <w:t>‫הקילובטים שלו‪ ,‬לקחנו את חשבון החשמל‪ ,‬המספר שיצא זה עלות קילובט אחד‪ .‬את‬</w:t>
        <w:br/>
        <w:t>‫אותו מספר הכפלנו במס' הקילובטים של כל שעון בנפרד וחייבנו את הדיירים" (ראה‬</w:t>
        <w:br/>
        <w:t>‫פרוטוקול ‪ ,24.4.14‬עמ' ‪ ,29‬מיום שורות ‪.)20-29‬‬</w:t>
        <w:br/>
        <w:t>‫לא מצאתי די בעדותו לעיל של מר מרגולין כדי להוכיח את האופן בו חושב הסכום‬</w:t>
        <w:br/>
        <w:t>‫לתשלום בו חויבו הנתבעים בגין החשמל‪ .‬לא הובא כל פירוט באשר לשיעור‬</w:t>
        <w:br/>
        <w:t>‫הקילובטים של מוני היחידות לתקופה הרלבנטית והתעריף שעל פיו חויבו‪ .‬עדותו זו‬</w:t>
        <w:br/>
        <w:t>‫הייתה כוללנית מדי‪ ,‬ולא היה בה כדי לפרט את אופן החישוב באופן פרטני ביחס לכל‬</w:t>
        <w:br/>
        <w:t>‫אחת מיחידות הנתבעים‪.‬‬</w:t>
        <w:br/>
        <w:t>‫כך גם לא היה בעדותה של הגב' דגנית נוסרי‪ ,‬רו"ח מטעם התובעות‪ ,‬כדי להבהיר את‬</w:t>
        <w:br/>
        <w:t>‫התמונה‪ .‬בכרטסת שצורפה לעדותה צוינו אך ורק סכומי החוב‪ ,‬אך לא ניתן כל הסבר‬</w:t>
        <w:br/>
        <w:t>‫באשר לאופן חישובם‪ .‬בחקירתה הנגדית היא הודתה שאינה יודעת כיצד חושבו‬</w:t>
        <w:br/>
        <w:t>‫סכומים אלה‪ :‬ראה פרוטוקול מיום ‪ ,20.0.70‬עמ' ‪ ,22‬שורות ‪:3-77‬‬</w:t>
        <w:br/>
        <w:t>‫"ש‪ .‬כיצד חושבו חיובי החשמל? ת‪ .‬אני לא הייתי באותה תקופה‪ ,‬וחיובי חשמל‬</w:t>
        <w:br/>
        <w:t>‫חושבו כמו שמחויבים חיובי חשמל‪ .‬אני לא הייתי באותה תקופה‪ .‬ש‪ .‬איזה תעריף‬</w:t>
        <w:br/>
        <w:t>‫השתמשה גברתי לקבוע את חיובי החשמל? ת‪ .‬אני שוב אומרת לא הייתי באותה‬</w:t>
        <w:br/>
        <w:t>‫תקופה ואני לא יכולה לענות על זה‪ .‬הסכומים בכרטסת באו מסכומים שנתנו אנשי‬</w:t>
        <w:br/>
        <w:t>‫התפעול ונתנו למנהלת החשבונות לחשב‪ .‬מישהו מדד חשמל‪ ,‬נתן תעריף ורשמו‪ .‬אני‬</w:t>
        <w:br/>
        <w:t>‫לא יודעת איזה תעריף השתמשו"‪.‬‬</w:t>
        <w:br/>
        <w:t>‫בנסיבות בהן כל נושא חיוב החשמל שנוי במחלוקת בין הצדדים‪ ,‬היה על התובעות‬</w:t>
        <w:br/>
        <w:t>‫לפרט כדבעי ולהוכיח את אופן החישוב בגין צריכת החשמל‪ ,‬וזאת לא נעשה על ידן‪.‬‬</w:t>
        <w:br/>
        <w:t>‫נוכח האמור לעיל‪ ,‬מצאתי כי לא עלה בידי התובעות לעמוד בנטל הנדרש להוכחת‬</w:t>
        <w:br/>
        <w:t>‫סכום החשמל לצריכה פרטית בגינו חויבו הנתבעים‪ .‬כך גם לא עלה בידי התובעות‬</w:t>
        <w:br/>
        <w:t>‫לעמוד בנטל הנדרש על מנת להוכיח כי ברכיב הוצאות החשמל כמופיע במאזנים נכללו‬</w:t>
        <w:br/>
        <w:t>‫הוצאות בגין חשמל לצריכה משותפת בלבד ולא גם הוצאות לצריכה פרטית‪.‬‬</w:t>
        <w:br/>
        <w:t>‫משכך‪ ,‬ובהעדר הוכחה כאמור‪ ,‬מצאתי לדחות את התביעה ככל שהיא נוגעת לחיוב‬</w:t>
        <w:br/>
        <w:t>‫הנתבעים בהוצאות החשמל לצריכה פרטית ולצריכה משותפת‪.‬‬</w:t>
        <w:br/>
        <w:t>‫‪ .26‬יתר רכיבי ההוצאות השוטפות וסכומיהם (ראה פירוט במאזנים שצורפו לתצהירה של‬</w:t>
        <w:br/>
        <w:t>‫הגב' נוסרי מטעם התובעות) לא נסתרו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על כן‪ ,‬ונוכח האמור לעיל‪ ,‬מצאתי להכיר בסכום ההוצאות השוטפות כדלקמן‪:‬‬</w:t>
        <w:br/>
        <w:t>‫א‪ .‬שנת ‪ – 2660‬סך של ‪ ,₪ 803,332.0‬לאחר שהופחתו מסכום ההוצאות הכולל‪ ,‬הנטען‪,‬‬</w:t>
        <w:br/>
        <w:t>‫לגבי שנה זו (‪ )₪ 606,038.28‬סכומי ההוצאות בגין ארנונה (‪ )₪ 720,007.7‬וחשמל‬</w:t>
        <w:br/>
        <w:t>‫(‪ )₪ 70,682.78‬שלא הוכחו‪ ,‬כאמור לעיל‪.‬‬</w:t>
        <w:br/>
        <w:t>‫ב‪ .‬שנת ‪ - 2668‬סך של ‪ ,₪ 772,783.02‬לאחר שהופחתו מסכום ההוצאות הכולל‪,‬‬</w:t>
        <w:br/>
        <w:t>‫הנטען‪ ,‬לשנה זו (‪ )₪ 920,237.03‬סכומי ההוצאות בגין ארנונה (‪ )₪ 728,709‬וחשמל‬</w:t>
        <w:br/>
        <w:t>‫(‪ )₪ 60,037.96‬שלא הוכחו‪ ,‬כאמור לעיל‪.‬‬</w:t>
        <w:br/>
        <w:t>‫ג‪ .‬שנת ‪ – 2669‬סך של ‪ ,₪ 7,379,780.38‬לאחר שהופחת מסכום ההוצאות הכולל‪,‬‬</w:t>
        <w:br/>
        <w:t>‫הנטען‪ ,‬לשנה זו (‪ )₪ 7,208,078.32‬סכום ההוצאה בגין חשמל (‪ ,)₪ 227,077.98‬שלא‬</w:t>
        <w:br/>
        <w:t>‫הוכח‪ .‬לא נרשמה במאזן הנוגע לשנת ‪ 2339‬הוצאה בגין ארנונה‪.‬‬</w:t>
        <w:br/>
        <w:t>‫ד‪ .‬שנת ‪ ,₪ 683,603.06 – 2616‬לאחר שהופחת מסכום ההוצאות הכולל‪ ,‬הנטען‪ ,‬לשנה‬</w:t>
        <w:br/>
        <w:t>‫זו (‪ )₪ 7,360,333.36‬סכום ההוצאה בגין חשמל (‪ ,)₪ 277,279.73‬שלא הוכח‪ .‬לא‬</w:t>
        <w:br/>
        <w:t>‫נרשמה במאזן הנוגע לשנת ‪ 2373‬הוצאה בגין ארנונה‪.‬‬</w:t>
        <w:br/>
        <w:t>‫גירעון תקציבי‬</w:t>
        <w:br/>
        <w:t>‫‪ .03‬מר מרגולין העיד כי בשנים שבין ‪ 2339-2373‬נוצר גירעון תקציבי אשר עמד בתום‬</w:t>
        <w:br/>
        <w:t>‫תקופת ההתקשרות עם התובעת ‪( 2‬ינואר‪ )2377 ,‬על סך ‪ ,₪ 737,393‬וכי הוא נוצר בשל‬</w:t>
        <w:br/>
        <w:t>‫חיוב מופחת של כל אחד מבעלי היחידות בהוצאות תחזוקת הרכוש המשותף של‬</w:t>
        <w:br/>
        <w:t>‫הבית‪ .‬עוד העיד מר מרגולין כי גירעון זה היה ידוע לנציגות הבית ואושר על ידה (ראה‬</w:t>
        <w:br/>
        <w:t>‫סעיפים ‪.)9-77‬‬</w:t>
        <w:br/>
        <w:t>‫תימוכין לכך מצאתי גם בעדותה של הגב' ועקנין‪ :‬ראה סעיפים ‪ 0-7‬לתצהירה‪ ,‬וכן‬</w:t>
        <w:br/>
        <w:t>‫תשובותיה בחקירתה הנגדית פרוטוקול מיום ‪ ,28.3.70‬עמ' ‪ ,03‬שורות ‪ ,07-00‬וכן עמ'‬</w:t>
        <w:br/>
        <w:t>‫‪ 08‬שורות ‪ .7-72‬ראה גם סיכומי הישיבות מיום ‪ 8.7.77‬ומיום ‪ 79.7.77‬של נציגות הבית‬</w:t>
        <w:br/>
        <w:t>‫עם נציגי התובעות התומכים בעדותו של מרגולין ושל הגב' ועקנין (צורפו כנספחים א' ו‬</w:t>
        <w:br/>
        <w:t>‫– ג' לתצהירה של הגב' ועקנין)‪.‬‬</w:t>
        <w:br/>
        <w:t>‫הודעה מטעם הנציגות בה עודכנו בעלי היחידות בדבר הגירעון צורפה לתצהירה של‬</w:t>
        <w:br/>
        <w:t>‫הגב' ועקנין כנספח ד' ממנה אכן עולה כי נציגות הבית אישרה את סכום הגירעון‬</w:t>
        <w:br/>
        <w:t>‫"לאחר בדיקות מדוקדקות"‪ .‬להודעה זו צורפו דוחות ביצוע מול תקציב של התובעות‬</w:t>
        <w:br/>
        <w:t>‫בדבר אופן יצירת החוב וסכומו‪.‬‬</w:t>
        <w:br/>
        <w:t>‫ראיות ועדויות אלה לא נסתרו ע"י הנתבעות‪.‬‬</w:t>
        <w:br/>
        <w:t>‫נוכח כל האמור לעיל‪ ,‬הוכח בפני קיומו של הגירעון וסכומו‪ ,‬וכי נציגות הבית הייתה‬</w:t>
        <w:br/>
        <w:t>‫מודעת לחוב זה‪.‬‬</w:t>
        <w:br/>
        <w:t>‫גירעון בקופה המשותפת הוא בבחינת חוב של כלל בעלי היחידות בבית‪ ,‬ומשכך חובתם‬</w:t>
        <w:br/>
        <w:t>‫לשאת בתשלומו‪ ,‬כפי חלקם בהוצאות תחזוקת הרכוש המשותף של הבית בהתאם‬</w:t>
        <w:br/>
        <w:t>‫להוראות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,‬הגרעון נוצר עקב ניהול כושל של התובעות‪ ,‬ומשכך עליהן לשאת בו‪.‬‬</w:t>
        <w:br/>
        <w:t>‫הגם שטענה זו לא הוכחה‪ ,‬אין בידי לקבלה‪ .‬ברי כי לו היו התובעות גובות את סכום‬</w:t>
        <w:br/>
        <w:t>‫ההוצאות הראלי לא היה נוצר גירעון‪ .‬במילים אחרות‪ ,‬ממילא על מנת שלא היה נוצר‬</w:t>
        <w:br/>
        <w:t>‫הגירעון מלכתחילה נדרש היה מאת הנתבעים לשאת בתשלום גבוה מזה שנדרשו‬</w:t>
        <w:br/>
        <w:t>‫בפועל‪ ,‬ולכן אין נפקא מינה אם התשלום היה נדרש בעבר או כעת לצורך כיסוי‬</w:t>
        <w:br/>
        <w:t>‫הגירעון‪.‬‬</w:t>
        <w:br/>
        <w:t>‫הוצאות בגין שדרוג מעלית החניון‬</w:t>
        <w:br/>
        <w:t>‫‪ .07‬לא נטען וממילא לא הוכח כי התקבלה החלטה של האסיפה הכללית או של נציגות‬</w:t>
        <w:br/>
        <w:t>‫הבית לביצוע העבודות במעלית‪ .‬לא נטען וממילא לא הוכח האם נעשו עבודות במעלית‬</w:t>
        <w:br/>
        <w:t>‫החניון‪ .‬כך גם לא נטען וממילא לא הוכח מה היה היקף עבודות‪ ,‬ומהו סכום ביצוע‬</w:t>
        <w:br/>
        <w:t>‫עבודות אלה‪ .‬משכך לא מצאתי להכיר בהוצאות הנ"ל‪.‬‬</w:t>
        <w:br/>
        <w:t>‫ולסיכום פרק זה‬</w:t>
        <w:br/>
        <w:t>‫‪ .02‬מצאתי כי הוכחו בפני ההוצאות השוטפות לשנים ‪ 2337-2373‬כמפורט לעיל‪ ,‬וכן‬</w:t>
        <w:br/>
        <w:t>‫הוצאות לצורך כיסוי הגירעון תקציבי‪ ,‬כמפורט לעיל‪ .‬מנגד‪ ,‬הוצאות שוטפות לשנת‬</w:t>
        <w:br/>
        <w:t>‫‪ ,2377‬הוצאות בגין חשמל לצריכה פרטית ומשותפת ושדרוג מעלית החניון לא הוכחו‪,‬‬</w:t>
        <w:br/>
        <w:t>‫ועל כן מצאתי לדחות את התביעה ככל שהיא נוגעת לרכיבים אלה‪.‬‬</w:t>
        <w:br/>
        <w:t>‫חובם של הנתבעים‬</w:t>
        <w:br/>
        <w:t>‫‪ .00‬טענות הנתבעים כי שוכרי יחידותיהם שילמו את החוב הנתבע נטענו בעלמא ולא‬</w:t>
        <w:br/>
        <w:t>‫הוכחו‪.‬‬</w:t>
        <w:br/>
        <w:t>‫בהתאם לתקנון המוסכם‪ ,‬חובת ההשתתפות בהוצאות תחזוקת הרכוש המשותף חלה‬</w:t>
        <w:br/>
        <w:t>‫על בעלי היחידות‪ .‬העובדה כי מי מהנתבעים משכיר את יחידתו ומטיל על השוכר את‬</w:t>
        <w:br/>
        <w:t>‫חובת התשלום החלה עליו על פי חוק‪ ,‬אינה מעלה ואינה מורידה במישור היחסים‬</w:t>
        <w:br/>
        <w:t>‫שבין הנציגות והתובעות לבעלי היחידות‪ .‬עילת התביעה נגד בעלי היחידות בהתאם‬</w:t>
        <w:br/>
        <w:t>‫לסעיף ‪ 0‬א לתקנון המוסכם‪ ,‬שרירה וקיימת‪ .‬משכך‪ ,‬אין להטיל על התובעות את‬</w:t>
        <w:br/>
        <w:t>‫החובה לברר את מערכת היחסים שבין הנתבעים לבין שוכרי יחידותיהם‪ .‬הסכמים‬</w:t>
        <w:br/>
        <w:t>‫כאלה ואחרים שנחתמו בין הנתבעים ובין שוכרי יחידותיהם אינן מעניינן של הנציגות‬</w:t>
        <w:br/>
        <w:t>‫ושל התובעות‪ .‬כך גם אין כל חובה שבדין כי הנציגות והתובעות תיידע את בעלי‬</w:t>
        <w:br/>
        <w:t>‫היחידות‪ ,‬ובכלל זה‪ ,‬את הנתבעים על פיגורים כאלה ואחרים בתשלום דמי הניהול‪.‬‬</w:t>
        <w:br/>
        <w:t>‫ביקורת הנתבעים באשר לאופן ניהולו של הבית‪ ,‬אין בה כדי להוות טענת הגנה מפני‬</w:t>
        <w:br/>
        <w:t>‫התביעה‪ .‬הלכה פסוקה היא‪ ,‬שאין בעל דירה רשאי להימנע מקיום חובותיו‪ ,‬ואין הוא‬</w:t>
        <w:br/>
        <w:t>‫זכאי להתנות את השתתפותו בהוצאות‪ ,‬כמובנן בסעיף ‪ 36‬לחוק המקרקעין‪ ,‬בקיום‬</w:t>
        <w:br/>
        <w:t>‫חבות אחרת כלפיו‪ .‬ראה רע"א ‪ ,290467‬ד"ר שלום‪ ,‬עו"ד נ' נציגות הבית המשותף ברח'‬</w:t>
        <w:br/>
        <w:t>‫בן יהודה‪ ,‬ירושלים‪( ,‬לא פורסם)‪":‬תרופתו של מי שטוען כי דרישת תשלום היא‬</w:t>
        <w:br/>
        <w:t>‫מופרזת או כי לא נערכה ביקורת חשבונות כראוי‪ ,‬או כי נפל פגם אחר‪ ,‬היא בפניה‬</w:t>
        <w:br/>
        <w:t>‫לאסיפה הכללית‪ ,‬או בהעדר הסדר מניח את הדעת אל המפקח הפועל לפי חוק‬</w:t>
        <w:br/>
        <w:t>‫המקרקעין‪ ,‬תשכ"ט – ‪."1909‬‬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ע"א (ת"א) ‪ ,230479‬וייזר ואח' נגד נציגות הבית המשותף מרחוב חן ‪ 70‬פתח ‪-‬‬</w:t>
        <w:br/>
        <w:t>‫תקווה‪ ,‬פסקים תשמ"ד (א) ‪" :330‬אין זיקה בין החובות‪ ,‬במובן זה‪ ,‬שאי קיומה של‬</w:t>
        <w:br/>
        <w:t>‫האחת ע"י צד אחד נותנת זכות לצד האחר לעמוד מלקיים חובתו הוא‪ ,‬אלא לשתי‬</w:t>
        <w:br/>
        <w:t>‫החובות קיום עצמאי ושתיהן בנות אכיפה‪ .‬אם בעל דירה חדל מתשלום‪ ,‬אין הנציגות‬</w:t>
        <w:br/>
        <w:t>‫קונה לעצמה זכות חדלה לגבי נתינת השירות‪ ,‬ולהיפך‪".‬‬</w:t>
        <w:br/>
        <w:t>‫לפיכך‪ ,‬אין בביקורת הנתבעים כלפי התובעות כדי להעניק לנתבעים פטור מחובותיהם‪,‬‬</w:t>
        <w:br/>
        <w:t>‫על פי חוק‪ ,‬לשלם את חלקם בעבור הוצאות ניהול וההחזקה של הבית‪.‬‬</w:t>
        <w:br/>
        <w:t>‫חלקה של הנתבעת ‪1‬‬</w:t>
        <w:br/>
        <w:t>‫‪ .00‬בהתאם לנסח הרישום הנתבעת ‪ 7‬היא בעלת ‪ 2‬יחידות בבית‪ :‬חלקות משנה ‪ 08‬ו – ‪.00‬‬</w:t>
        <w:br/>
        <w:t>‫בהתאם לסעיף ‪0‬א לתקנון המוסכם‪ ,‬חלקה של הנתבעת ‪ 7‬בהוצאות תחזוקת הרכוש‬</w:t>
        <w:br/>
        <w:t>‫המשותף בגין ‪ 2‬חלקות המשנה הוא ‪ 7343926‬חלקים (בגין חלקת משנה ‪0343926 – 08‬‬</w:t>
        <w:br/>
        <w:t>‫חלקים ובגין חלקת משנה ‪ 0343926 – 00‬חלקים)‪.‬‬</w:t>
        <w:br/>
        <w:t>‫תקופת החוב ביחס לנתבעת ‪ 7‬פורטה בתצהירה של הגב' נוסרי‪ ,‬ולא נסתרה (ראה‬</w:t>
        <w:br/>
        <w:t>‫כרטסת הנהלת חשבונות‪ ,‬כנספח לתצהיר האמור) כדלקמן‪ :‬חודשים ‪ 37-3042337‬וכן‬</w:t>
        <w:br/>
        <w:t>‫חודשים ‪( 37-7242336‬בכרטסת צוינה אמנם שנת ‪ ,2339‬ואולם בחקירתה הנגדית‬</w:t>
        <w:br/>
        <w:t>‫העידה הגב' נוסרי‪ ,‬מטעם התובעות‪ ,‬כי המדובר בטעות סופר והתקופה האמורה‬</w:t>
        <w:br/>
        <w:t>‫מתייחסת לשנת ‪ ,2336‬ראה פרוטוקול מיום ‪ ,20.0.70‬עמ' ‪ ,79‬שורות ‪ 79-23‬עדותה זו‬</w:t>
        <w:br/>
        <w:t>‫של הגב' נוסרי לא נסתרה‪ ,‬והייתה אמינה עלי)‪.‬‬</w:t>
        <w:br/>
        <w:t>‫עוד עלה מהכרטסת הנ"ל כי לנתבעת ‪ 7‬חוב נוסף עבור התקופה שמחודש ‪ 7342373‬ועד‬</w:t>
        <w:br/>
        <w:t>‫לחודש ‪ - 3742377‬בכתב התביעה נתבעו כספים אף עבור חודשים ‪ ,36-3942373‬ואולם‬</w:t>
        <w:br/>
        <w:t>‫בכרטסת שצורפה לתצהירה של הגב' נוסרי לא צוינו חודשים אלה כחודשים שקיים‬</w:t>
        <w:br/>
        <w:t>‫בגינם חוב‪ .‬יתרה מכך‪ ,‬בחשבונית ‪ 760‬שצורפה לכרטסת צוין "טרם שולם ‪7342373-‬‬</w:t>
        <w:br/>
        <w:t>‫‪ "3742377‬בלבד‪ ,‬משכך לא מצאתי לחייב את הנתבעת ‪ 7‬עבור חודשים ‪.36-3942373‬‬</w:t>
        <w:br/>
        <w:t>‫האם הוכחו הסכומים הנתבעים?‬</w:t>
        <w:br/>
        <w:t>‫‪ :61-63/2660‬בהתאם לכרטסת הנ"ל צוין כי יתרת החוב של הנתבעת ‪ 7‬לשנת ‪2337‬‬</w:t>
        <w:br/>
        <w:t>‫עבור חודשים ‪ 37-3042337‬עומדת על סך של ‪ .₪ 737.03‬לא הובא כל הסבר כיצד‬</w:t>
        <w:br/>
        <w:t>‫חושבה יתרת חוב זו‪ ,‬וממילא לא הוכחה‪ .‬משכך‪ ,‬לא מצאתי לחייב את הנתבעת ‪ 7‬בגין‬</w:t>
        <w:br/>
        <w:t>‫הסכום האמור‪.‬‬</w:t>
        <w:br/>
        <w:t>‫‪ :61-12/2668‬חלקה של הנתבעת ‪ 7‬בהוצאות תחזוקת הרכוש המשותף הוא ‪7343926‬‬</w:t>
        <w:br/>
        <w:t>‫חלקים‪ .‬סכום ההוצאות הכולל שהוכח לשנה זו עומד על סך ‪ .₪ 772,783.02‬משכך‬</w:t>
        <w:br/>
        <w:t>‫חלקה של הנתבעת ‪ 7‬בהוצאות השוטפות לתחזוקת הרכוש המשותף לשנה זו עומד על‬</w:t>
        <w:br/>
        <w:t>‫סך ‪ ₪ 772,783.02( ₪ 6,039.03‬כפול ‪ 7343926‬חלקים)‪ .‬התובעות העמידו את סכום‬</w:t>
        <w:br/>
        <w:t>‫החוב לתקופה זו על סך של ‪ ₪ 6,328‬בלבד (ראה נספח ה' לכתב התביעה)‪ ,‬על כן לא‬</w:t>
        <w:br/>
        <w:t>‫מצאתי לחייב את הנתבעת ‪ 7‬מעבר לסכום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:16-12/2616‬סכום ההוצאות שהוכח לשנה זו עומד על סך ‪ ₪ 683,603.06‬לשנה‪,‬‬</w:t>
        <w:br/>
        <w:t>‫וכפועל יוצא‪ ,‬לשלושה חודשים על סך ‪ ₪ 683,603.06( ₪ 278,036‬חלקי ‪ 72‬חודשים‬</w:t>
        <w:br/>
        <w:t>‫כפול ‪ 0‬חודשים)‪ .‬משכך‪ ,‬חלקה של הנתבעת ‪ 7‬בהוצאות השוטפות לתחזוקת הרכוש‬</w:t>
        <w:br/>
        <w:t>‫המשותף עבור תקופת החוב ‪ 73-7242373‬הוא בסך ‪ ₪ 278,036( ₪ 2,338‬כפול ‪7343926‬‬</w:t>
        <w:br/>
        <w:t>‫חלקים)‪.‬‬</w:t>
        <w:br/>
        <w:t>‫‪ :61/2611‬סכום ההוצאות לתקופה זו לא הוכח‪ ,‬ומשכך לא מצאתי לחייב את הנתבעת‬</w:t>
        <w:br/>
        <w:t>‫‪ 7‬בסכום הנתבע בגין חודש זה‪.‬‬</w:t>
        <w:br/>
        <w:t>‫התובעות העמידו את סכום החוב לתקופה שמחודש ‪ 3642373‬ועד לחודש ‪ 3742377‬על‬</w:t>
        <w:br/>
        <w:t>‫סך של ‪ ₪ 7,828‬בלבד (ראה נספח ה' לכתב התביעה)‪ .‬משכך‪ ,‬ועל אף שהוכח כי על‬</w:t>
        <w:br/>
        <w:t>‫הנתבעים לשלם סכום גבוה יותר (‪ ,)₪ 2,338‬לא מצאתי לחייב את הנתבעת ‪ 7‬מעבר‬</w:t>
        <w:br/>
        <w:t>‫לסכום שנתבע‪.‬‬</w:t>
        <w:br/>
        <w:t>‫גירעון תקציבי‪ :‬הוכח כי הגירעון התקציבי עמד על סך של ‪ .₪ 737,393‬משכך חלקה‬</w:t>
        <w:br/>
        <w:t>‫של הנתבעת ‪ 7‬בהוצאה זו עומד על סך של ‪ ₪ 737,393( ₪ 7,760‬כפול ‪ 7343926‬חלקים)‪.‬‬</w:t>
        <w:br/>
        <w:t>‫התובעות העמידו את סכום החוב בגין רכיב זה על סך של ‪ ₪ 963‬בלבד (ראה נספח ה'‬</w:t>
        <w:br/>
        <w:t>‫לכתב התביעה)‪ ,‬ומשכך לא מצאתי לחייב את הנתבעת ‪ 7‬מעבר לסכום זה‪.‬‬</w:t>
        <w:br/>
        <w:t>‫הוכח‪ ,‬כי התובעת ‪ 7‬ניהלה את הבית עד סוף שנת ‪ ,2336‬והנתבעת ‪ 2‬ניהלה את הבית‬</w:t>
        <w:br/>
        <w:t>‫משנת ‪ 2339‬ועד לחודש ינואר‪.2377 ,‬‬</w:t>
        <w:br/>
        <w:t>‫אשר על כן‪ ,‬ונוכח כל האמור לעיל‪ ,‬אני קובעת כי יתרת חובה של הנתבעת ‪ 7‬לתובעת ‪7‬‬</w:t>
        <w:br/>
        <w:t>‫לשנת ‪ 2336‬עומד על סך של ‪ ,₪ 6,328‬ויתרת חובה של הנתבעת ‪ 7‬לתובעת ‪ 2‬לתקופה‬</w:t>
        <w:br/>
        <w:t>‫המסתיימת בחודש ‪ 3742377‬עומד על סך של ‪.)₪ 963+ ₪ 7,828( ₪ 2,838‬‬</w:t>
        <w:br/>
        <w:t>‫חלקם של הנתבעים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.03‬בהתאם לנסח הרישום הנתבעים ‪ 2‬הם בעלי יחידה אחת בבית‪ :‬חלקת משנה ‪.03‬‬</w:t>
        <w:br/>
        <w:t>‫בהתאם לסעיף ‪0‬א לתקנון המוסכם‪ ,‬חלקם של הנתבעים ‪ 2‬בהוצאות תחזוקת הרכוש‬</w:t>
        <w:br/>
        <w:t>‫המשותף בגין חלקת המשנה הנ"ל הוא ‪ 0343926‬חלקים‪.‬‬</w:t>
        <w:br/>
        <w:t>‫תקופת החוב ביחס לנתבעים ‪ 2‬פורטה בתצהירה של הגב' נוסרי‪ ,‬ולא נסתרה (ראה‬</w:t>
        <w:br/>
        <w:t>‫כרטסת הנהלת חשבונות‪ ,‬כנספח לתצהיר האמור) כדלקמן‪ :‬חודשים ‪ 37-7242336‬וכן‬</w:t>
        <w:br/>
        <w:t>‫חודש ‪.3742377‬‬</w:t>
        <w:br/>
        <w:t>‫האם הוכחו הסכומים הנתבעים?‬</w:t>
        <w:br/>
        <w:t>‫‪ :60-12/2668‬חלקם של הנתבעים ‪ 2‬בהוצאות תחזוקת הרכוש המשותף עומד‪ ,‬כאמור‪,‬‬</w:t>
        <w:br/>
        <w:t>‫על ‪ 0343926‬חלקים‪ .‬סכום ההוצאות הכולל שהוכח לשנה זו עומד על ‪,₪ 772,783.02‬‬</w:t>
        <w:br/>
        <w:t>‫וכפועל יוצא‪ ,‬עבור מחצית השנה עומד סכום ההוצאות הממוצע על סך ‪.₪ 038,363‬‬</w:t>
        <w:br/>
        <w:t>‫משכך חלקם של הנתבעים ‪ 2‬בהוצאות השוטפות לתחזוקת הרכוש המשותף לתקופה‬</w:t>
        <w:br/>
        <w:t>‫שמחודש ‪ 3742336‬ועד לחודש ‪ 7242336‬עומד על ‪ 2,732‬ש"ח ‪ ₪ 038,363( ₪‬כפול‬</w:t>
        <w:br/>
        <w:t>‫‪ 0343926‬חלקים)‪.‬‬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:61/2611‬סכום ההוצאות לתקופה זו לא הוכח‪ ,‬ומשכך לא מצאתי לחייב את‬</w:t>
        <w:br/>
        <w:t>‫הנתבעים ‪ 2‬בסכום הנתבע בגין חודש זה‪.‬‬</w:t>
        <w:br/>
        <w:t>‫גירעון תקציבי‪ :‬הוכח‪ ,‬כאמור‪ ,‬כי הגירעון התקציבי עמד על סך של ‪.₪ 737,393‬‬</w:t>
        <w:br/>
        <w:t>‫משכך‪ ,‬חלקם של הנתבעים ‪ 2‬בהוצאות כיסוי הגירעון התקציבי בהתאם לתקנון‬</w:t>
        <w:br/>
        <w:t>‫המוסכם עומד על סך של ‪ ₪ 737,393( ₪ 692‬כפול ‪ 0343926‬חלקים)‪.‬‬</w:t>
        <w:br/>
        <w:t>‫אשר על כן‪ ,‬ונוכח כל האמור לעיל‪ ,‬אני קובעת כי יתרת חובם של הנתבעים ‪ 2‬לתובעת ‪7‬‬</w:t>
        <w:br/>
        <w:t>‫לשנת ‪ 2336‬עומד על סך של ‪ 2,732‬ש"ח ‪ ,₪‬ויתרת חובם של הנתבעים ‪ 2‬לתובעת ‪2‬‬</w:t>
        <w:br/>
        <w:t>‫לתקופה המסתיימת בחודש ‪ 3742377‬עומד על סך של ‪.₪ 692‬‬</w:t>
        <w:br/>
        <w:t>‫חלקה של הנתבעת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.08‬בהתאם לנסח הרישום הנתבעת ‪ 0‬היא בעלת יחידה אחת בבית‪ :‬חלקת משנה ‪.03‬‬</w:t>
        <w:br/>
        <w:t>‫בהתאם לסעיף ‪0‬א לתקנון המוסכם‪ ,‬חלקה של הנתבעת ‪ 0‬בהוצאות תחזוקת הרכוש‬</w:t>
        <w:br/>
        <w:t>‫המשותף בגין חלקת המשנה ‪ 03‬הוא ‪ 3343926‬חלקים‪.‬‬</w:t>
        <w:br/>
        <w:t>‫בכתב התביעה נתבעה הנתבעת ‪ 0‬בגין אי תשלום הוצאות תחזוקת הרכוש המשותף‬</w:t>
        <w:br/>
        <w:t>‫לתקופה שהסתיימה ביום ‪ 07.72.36‬על סך של ‪ 7,069‬ש"ח ‪ ,₪‬ואולם אין פירוט ביחס‬</w:t>
        <w:br/>
        <w:t>‫לשנים והחודשים הרלבנטיים‪ .‬אין כל אזכור ליתרת חוב זו בכרטסת שצורפה‬</w:t>
        <w:br/>
        <w:t>‫לתצהירה של הגב' נוסרי‪ ,‬ומשכך לא עלה בידי התובעות להרים את הנטל להוכיח‬</w:t>
        <w:br/>
        <w:t>‫תקופת חוב זו‪ ,‬ולכן מצאתי לדחות את התביעה ככל שהיא נוגעת לתקופה האמורה‪.‬‬</w:t>
        <w:br/>
        <w:t>‫בנוסף‪ ,‬נתבעה הנתבעת ‪ 0‬בגין אי תשלום הוצאות תחזוקת הרכוש המשותף לתקופה‬</w:t>
        <w:br/>
        <w:t>‫שמחודש ‪ 30473‬ועד לחודש ‪ 37477‬בסך ‪ .₪ 6,706‬תימוכין לתקופת חוב זו מצאתי‬</w:t>
        <w:br/>
        <w:t>‫בכרטסת שצורפה לתצהירה של הגב' נוסרי אשר לא נסתרה‪.‬‬</w:t>
        <w:br/>
        <w:t>‫האם הוכח הסכום הנ"ל?‬</w:t>
        <w:br/>
        <w:t>‫‪ :64-12/2616‬סכום ההוצאות הכולל שהוכח בפני לשנה זו עומד על סך ‪₪ 683,603.06‬‬</w:t>
        <w:br/>
        <w:t>‫ל ‪ 72 -‬חודשים‪ .‬כפועל יוצא מכך‪ ,‬שיעור ההוצאות בגין תשעה חודשים עומד על סך‬</w:t>
        <w:br/>
        <w:t>‫‪ ₪ 683,603.06( ₪ 809,078‬חלקי ‪ 72‬חודשים כפול ‪ 9‬חודשים)‪ .‬משכך‪ ,‬חלקה של‬</w:t>
        <w:br/>
        <w:t>‫הנתבעת ‪ 0‬בהוצאות השוטפות לתחזוקת הרכוש המשותף עבור תקופת החוב ‪30-‬‬</w:t>
        <w:br/>
        <w:t>‫‪ 7242373‬עומד על סך ‪ ₪ 809,078( ₪ 3,077‬כפול ‪ 3343926‬חלקים)‪.‬‬</w:t>
        <w:br/>
        <w:t>‫‪ :61/2611‬סכום ההוצאות לתקופה זו לא הוכח‪ ,‬ומשכך לא מצאתי לחייב את הנתבעת‬</w:t>
        <w:br/>
        <w:t>‫‪ 0‬בסכום הנתבע בגין חודש זה‪.‬‬</w:t>
        <w:br/>
        <w:t>‫גירעון תקציבי‪ :‬הוכח‪ ,‬כאמור‪ ,‬כי הגירעון התקציבי עמד על סך של ‪.₪ 737,393‬‬</w:t>
        <w:br/>
        <w:t>‫משכך‪ ,‬חלקה של הנתבעת ‪ 0‬בהוצאות כיסוי הגירעון התקציבי בהתאם לתקנון‬</w:t>
        <w:br/>
        <w:t>‫המוסכם עומד על סך של ‪ ₪ 737,393( ₪ 7,270‬כפול ‪ 3343926‬חלקים)‪.‬‬</w:t>
        <w:br/>
        <w:t>‫אשר על כן‪ ,‬ונוכח כל האמור לעיל‪ ,‬אני קובעת כי יתרת חובה של הנתבעת ‪ 0‬לתובעת ‪2‬‬</w:t>
        <w:br/>
        <w:t>‫לתקופה המסתיימת בחודש ‪ 3742377‬עומד על סך של ‪.)₪ 7,270 + ₪ 3,077( .₪ 8,737‬‬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‫חלקו של הנתבע ‪4‬‬</w:t>
        <w:br/>
        <w:t>‫‪ .07‬בהתאם לנסח הרישום הנתבע ‪ 0‬הוא בעל יחידה אחת בבית‪ :‬חלקת משנה ‪.98‬‬</w:t>
        <w:br/>
        <w:t>‫בהתאם לסעיף ‪0‬א לתקנון המוסכם‪ ,‬חלקו של הנתבע ‪ 0‬בהוצאות תחזוקת הרכוש‬</w:t>
        <w:br/>
        <w:t>‫המשותף בגין חלקת המשנה ‪ 98‬הוא ‪ 9343926‬חלקים‪.‬‬</w:t>
        <w:br/>
        <w:t>‫בכתב התביעה נתבע הנתבע ‪ 0‬בגין אי תשלום הוצאות תחזוקת הרכוש המשותף‬</w:t>
        <w:br/>
        <w:t>‫לתקופות הבאות‪ ,30473-37477 ,73-77439 :‬על סך של ‪.₪ 76,737‬‬</w:t>
        <w:br/>
        <w:t>‫מתצהירה של הגב' נוסרי עולה כי הנתבע שילם תשלומים חלקיים עבור שנת ‪2339‬‬</w:t>
        <w:br/>
        <w:t>‫ושנת ‪( 2373‬ראה כרטסת ודרישות תשלום שצורפו לתצהיר האמור)‪ :‬בהתאם לדרישת‬</w:t>
        <w:br/>
        <w:t>‫תשלום מס' ‪ 733‬עולה כי הנתבע ‪ 0‬שילם בגין שנת ‪ 2339‬סך ‪ ₪ 70,666‬ובהתאם‬</w:t>
        <w:br/>
        <w:t>‫לדרישת תשלום מס' ‪ 780‬ו – ‪ 227‬שילם הנתבע ‪ 0‬בגין שנת ‪ 2373‬סך ‪ ₪ 3,033‬בלבד‪.‬‬</w:t>
        <w:br/>
        <w:t>‫נתוני הכרטסת ודרישות התשלומים לא נסתרו‪.‬‬</w:t>
        <w:br/>
        <w:t>‫האם הנתבע ‪ 4‬חייב סכומים נוספים‪ ,‬ובשיעור שנתבע ע"י התובעות?‬</w:t>
        <w:br/>
        <w:t>‫שנת ‪ :2669‬סכום ההוצאות הכולל שהוכח לשנה זו עומד על סך של ‪.₪ 7,379,780.38‬‬</w:t>
        <w:br/>
        <w:t>‫משכך חלקו של הנתבע ‪ 0‬בהוצאות השוטפות לתחזוקת הרכוש המשותף לשנה זו עומד‬</w:t>
        <w:br/>
        <w:t>‫על סך ‪ ₪ 7,379,780.38( ₪ 73,070‬כפול ‪ 9343926‬חלקים)‪ .‬בהינתן כי שולם ע"י הנתבע‬</w:t>
        <w:br/>
        <w:t>‫‪ 0‬סך של ‪ ,₪ 70,666‬כאמור‪ ,‬הרי שיתרת חובו של הנתבע ‪ 0‬לשנה זו עומד על סך של‬</w:t>
        <w:br/>
        <w:t>‫‪ ₪ 7,363‬בלבד‪.‬‬</w:t>
        <w:br/>
        <w:t>‫שנת ‪ :2616‬סכום ההוצאות הכולל שהוכח לשנה זו עומד על סך של ‪₪ 683,603.06‬‬</w:t>
        <w:br/>
        <w:t>‫לשנה‪ .‬משכך חלקו של הנתבע ‪ 0‬בהוצאות השוטפות לתחזוקת הרכוש המשותף לשנה‬</w:t>
        <w:br/>
        <w:t>‫זו עומד על סך של ‪ ₪ 683,603.06( ₪ 70,703‬כפול ‪ .)9343926‬בהינתן כי שולם ע"י‬</w:t>
        <w:br/>
        <w:t>‫הנתבע ‪ 0‬סך של ‪ 3,033‬ש"ח בלבד‪ ,‬הרי שיתרת חובו של הנתבע ‪ 0‬לשנה זו עומדת על‬</w:t>
        <w:br/>
        <w:t>‫סל של ‪ ₪ 7,893‬בלבד‪.‬‬</w:t>
        <w:br/>
        <w:t>‫‪ :61/2611‬סכום ההוצאות לתקופה זו לא הוכח‪ ,‬ומשכך לא מצאתי לחייב את הנתבעת‬</w:t>
        <w:br/>
        <w:t>‫‪ 0‬בסכום הנתבע בגין חודש זה‪.‬‬</w:t>
        <w:br/>
        <w:t>‫גירעון תקציבי‪ :‬הוכח‪ ,‬כאמור‪ ,‬כי הגירעון התקציבי עמד על סך של ‪.₪ 737,393‬‬</w:t>
        <w:br/>
        <w:t>‫משכך‪ ,‬חלקו של הנתבע ‪ 0‬בהוצאות כיסוי הגירעון התקציבי בהתאם לתקנון המוסכם‬</w:t>
        <w:br/>
        <w:t>‫עומד על ‪ 2,290‬ש"ח (‪ ₪ 737,393‬כפול ‪ 9343926‬חלקים)‪.‬‬</w:t>
        <w:br/>
        <w:t>‫‪ .06‬אשר על כן‪ ,‬ונוכח כל האמור לעיל‪ ,‬אני קובעת כי יתרת חובו של הנתבע ‪ 0‬לתובעת ‪2‬‬</w:t>
        <w:br/>
        <w:t>‫לתקופה המסתיימת בחודש ‪ 3742377‬עומדת על סך של ‪₪ 7,893 + ₪ 7,363( ₪ 77,386‬‬</w:t>
        <w:br/>
        <w:t>‫‪.)₪ 2,290 +‬‬</w:t>
        <w:br/>
        <w:t>‫מע"מ‬</w:t>
        <w:br/>
        <w:t>‫‪ .09‬בסיכומיהן טענו התובעות כי על סכומי החוב יש להוסיף מע"מ‪ .‬הגם שהמדובר בטענה‬</w:t>
        <w:br/>
        <w:t>‫שלא בא זכרה בכתב התביעה ומשכך היא מהווה הרחבת חזית אסורה‪ ,‬הרי שלא הובא‬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כל מקור המצדיק תוספת מע"מ‪ ,‬ומשכך מצאתי לדחות את טענת התובעות לעניין‬</w:t>
        <w:br/>
        <w:t>‫זה‪.‬‬</w:t>
        <w:br/>
        <w:t>‫התביעה שכנגד‬</w:t>
        <w:br/>
        <w:t>‫‪ .03‬טענות הנתבעת ‪ 0‬כמו גם של שאר הנתבעים כי התובעות גבו מהם תשלומי יתר‬</w:t>
        <w:br/>
        <w:t>‫העולים על סכומי החוב שנתבעו‪ ,‬נטענו בעלמא ולא הוכחו‪ .‬לא נטען וממילא לא הוכח‬</w:t>
        <w:br/>
        <w:t>‫מהי התקופה שבגינה נטען כי נגבו סכומים ביתר‪ .‬לא נטען וממילא לא הוכח מהו‬</w:t>
        <w:br/>
        <w:t>‫הסכום הכולל שעל פי הנטען נגבה ביתר‪ .‬לא נטען וממילא לא הוכח כי הנתבעים או מי‬</w:t>
        <w:br/>
        <w:t>‫מהם אכן שילמו את הסכומים שנגבו על פי הנטען ביתר‪.‬‬</w:t>
        <w:br/>
        <w:t>‫‪ .07‬אף לו היה מוכח כי הנתבעים שילמו במשך שנים סכומים בשיעור העולה מזה הקבוע‬</w:t>
        <w:br/>
        <w:t>‫בתקנון המוסכם‪ ,‬דבר אשר לא הוכח‪ ,‬כאמור‪ ,‬לא היה בכך כדי לחייב את התובעות‬</w:t>
        <w:br/>
        <w:t>‫להשיב לנתבעים סכומים כלשהם כלפי העבר‪ ,‬מאחר ובתשלום‪ ,‬כאמור‪ ,‬יצרו הנתבעים‬</w:t>
        <w:br/>
        <w:t>‫מצג כמי שמסכימים לשלם ביתר‪ .‬וראה לעניין זה ע"א (חי) ‪ ,7866433‬נציגות הדיירים‬</w:t>
        <w:br/>
        <w:t>‫במצפה ורדיה נ' ברוך‪ ,‬פ"מ תשס"ב (‪:727 )7‬‬</w:t>
        <w:br/>
        <w:t>‫"אני מסכימה לקביעה זו של המפקחת שאין לחייב את הנציגות להחזיר לכל אחד‬</w:t>
        <w:br/>
        <w:t>‫מבעלי הדירות ששילם לפי "השיטה השוויונית" כפי שנקבעה על ידי האסיפה‬</w:t>
        <w:br/>
        <w:t>‫להחזיר לו עבור התקופה בה שילם ביתר‪ .‬יש לראותו כמי שהסכים לקביעה זו כל עוד‬</w:t>
        <w:br/>
        <w:t>‫שילם על פיה‪ .‬התשלום מהווה ראיה על הסכמתו לשלם ומצג כלפי הנציגות ויתר‬</w:t>
        <w:br/>
        <w:t>‫בעלי הדירות שהוא הסכים לשיטת התשלום‪ ,‬מצג עליו התבססה הנציגות בתכנון‬</w:t>
        <w:br/>
        <w:t>‫הוצאותיה"‪.‬‬</w:t>
        <w:br/>
        <w:t>‫‪ .02‬טענות התובעת שכנגד לתשלום "כפל ארנונה" כמו גם סכומי "הכפל" לא הוכחו‪ ,‬ואין‬</w:t>
        <w:br/>
        <w:t>‫לי אלא להפנות לנימוקי לעיל‪.‬‬</w:t>
        <w:br/>
        <w:t>‫‪ .00‬שאר טענות הנתבעת ‪ 0‬בתביעה שכנגד עילתן במישור הנזיקי‪ ,‬אין למפקח על רישום‬</w:t>
        <w:br/>
        <w:t>‫מקרקעין הסמכות לדון בהם‪ ,‬וממילא לא מצאתי כי הוכחו‪.‬‬</w:t>
        <w:br/>
        <w:t>‫‪ .00‬כך גם אין המפקח על רישום מקרקעין מוסמך לדון בטענת התובעת שכנגד להעדר‬</w:t>
        <w:br/>
        <w:t>‫חוקיות האופן בו סופק החשמל ליחידתה‪.‬‬</w:t>
        <w:br/>
        <w:t>‫‪ .03‬אשר על כן‪ ,‬ונוכח כל האמור לעיל‪ ,‬מצאתי לדחות את התביעה שכנגד‪ ,‬ולקבל בחלקה‬</w:t>
        <w:br/>
        <w:t>‫את התביעה העיקרית‪ ,‬ולהורות כדלקמן‪:‬‬</w:t>
        <w:br/>
        <w:t>‫א‪ .‬נתבעת ‪ 7‬תשלם לתובעת ‪ 7‬סך של ‪ ₪ 6,328‬ולתובעת ‪ 2‬סך של ‪ .₪ 2,838‬סכומים‬</w:t>
        <w:br/>
        <w:t>‫אלו יישאו הפרשי הצמדה וריבית מיום הגשת התביעה‪ ,27.6.2372 ,‬ועד למועד‬</w:t>
        <w:br/>
        <w:t>‫התשלום בפועל‪.‬‬</w:t>
        <w:br/>
        <w:t>‫ב‪ .‬נתבעים ‪ 2‬ישלמו‪ ,‬ביחד ולחוד‪ ,‬לתובעת ‪ 7‬סך של ‪ ₪ 2,732‬ולתובעת ‪ 2‬סך של ‪692‬‬</w:t>
        <w:br/>
        <w:t>‫‪ .₪‬סכומים אלה יישא הפרשי הצמדה וריבית מיום הגשת התביעה‪,27.6.2372 ,‬‬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התיק‪156/12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.‬נתבעת ‪ 0‬תשלם לתובעת ‪ 2‬סך של ‪ .₪ 8,737‬סכום זה יישא הפרשי הצמדה וריבית‬</w:t>
        <w:br/>
        <w:t>‫מיום הגשת התביעה‪ ,27.6.2372 ,‬ועד למועד התשלום בפועל‪.‬‬</w:t>
        <w:br/>
        <w:t>‫ד‪ .‬נתבע ‪ 0‬ישלם לתובעת ‪ 2‬סך של ‪ .₪ 77,386‬סכום זה יישא הפרשי הצמדה וריבית‬</w:t>
        <w:br/>
        <w:t>‫מיום הגשת התביעה‪ ,27.6.2372 ,‬ועד למועד התשלום בפועל‪.‬‬</w:t>
        <w:br/>
        <w:t>‫ה‪ .‬בשים לב לתוצאות ההליך‪ ,‬ולאופן בו ניהלו הצדדים את ההליך‪ ,‬מצאתי להורות כי‬</w:t>
        <w:br/>
        <w:t>‫כל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,‬י"ד בשבט תשע"ה‪ 30 ,‬בפברואר ‪ .2373‬עותק‬</w:t>
        <w:br/>
        <w:t>‫יומצא‪.‬‬</w:t>
        <w:br/>
        <w:t>‫____________________‬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7/156/2012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