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4/144/2012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2014-11-23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‫ת‪.‬ת‪4//441 :‬‬                                   ‫לשכת מפקחת על רישום מקרקעין‬</w:t>
        <w:br/>
        <w:t>‫חולון‬</w:t>
        <w:br/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קדושי קהיר ‪ ,83‬חולון‬      ‫התובעת‪:‬‬</w:t>
        <w:br/>
        <w:t>‫באמצעות ‪ :‬גיא סלוצקי ת‪.‬ז ‪990203920‬‬</w:t>
        <w:br/>
        <w:t>‫ע"י ב"כ עו"ד נבו למפל ו‪/‬או גיא ניסקי‬</w:t>
        <w:br/>
        <w:t>‫מרחוב ריב"ל ‪ ,7‬תל אביב ‪87776‬‬</w:t>
        <w:br/>
        <w:t>‫טל‪ 92-8269892 .‬פקס‪92-8269899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‫ו‪/‬או ע"י עו"ד טל מצליח‬</w:t>
        <w:br/>
        <w:t>‫מרחוב קדושי קהיר ‪ 26‬חולון ‪26289‬‬</w:t>
        <w:br/>
        <w:t>‫טל ‪ 929-8338828 :‬טלפקס‪92-8288877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.4‬עמרם שלמה ת"ז ‪040/030/0‬‬       ‫הנתבעים‪:‬‬</w:t>
        <w:br/>
        <w:t>‫‪ .1‬עמרם נורית ת"ז ‪044804040‬‬</w:t>
        <w:br/>
        <w:t>‫‪ .8‬גד אלימי ת"ז ‪013400400‬‬</w:t>
        <w:br/>
        <w:t>‫ע"י עו"ד נ‪.‬ח (בוחבוט) בר‪-‬חן‬</w:t>
        <w:br/>
        <w:t>‫מרחוב מדבר סיני ‪ ,23‬ת"ד ‪ 86290‬ירושלים ‪07692‬‬</w:t>
        <w:br/>
        <w:t>‫טל ‪ 977-2223990 :‬פקס‪99-2292082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– דין‬</w:t>
        <w:br/>
        <w:t>‫א‪ .‬כללי‬</w:t>
        <w:br/>
        <w:t>‫‪ .8‬האם רשאי בעל דירה להניח על גבי הגג הצמוד לדירתו מתקני גישה‬</w:t>
        <w:br/>
        <w:t>‫אלחוטיים‪/‬אנטנות סלולאריות ולבצע שינויים ברכוש המשותף ללא הסכמת‬</w:t>
        <w:br/>
        <w:t>‫בעלי הדירות או נציגות הבית ‪ -‬זוהי השאלה המשפטית המונחת בפניי‬</w:t>
        <w:br/>
        <w:t>‫להכרעה‪.‬‬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‫ת‪.‬ת‪4//441 :‬‬                                 ‫לשכת מפקחת על רישום מקרקעין‬</w:t>
        <w:br/>
        <w:t>‫חולון‬</w:t>
        <w:br/>
        <w:t>‫‪2‬‬</w:t>
        <w:br/>
        <w:t>‫ב‪ .‬הצדדים להליך‬</w:t>
        <w:br/>
        <w:t>‫‪ .9‬הצדדים להליך הם נציגות הבית המשותף רחוב קדושי קהיר ‪ 26‬חולון הידוע‬</w:t>
        <w:br/>
        <w:t>‫גם כגוש ‪ 7829‬חלקה ‪( 869‬להלן ‪":‬הבית המשותף" או 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מכיל סה"כ ‪ 83‬דירות ב‪ 9 -‬מבנים‪.‬‬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דנא מתייחסת לאחד המבנים (מבנה ב') הכולל את חלקות משנה‬</w:t>
        <w:br/>
        <w:t>‫‪.88 -22‬‬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‪ 8-9‬הם הבעלים הרשומים של דירה‪ ,‬חלקת משנה ‪ ,83‬בשטח ‪888.89‬‬</w:t>
        <w:br/>
        <w:t>‫מ"ר המצויה בקומה השמינית של מבנה ב'‪ .‬לדירה זו צמוד גג המסומן‬</w:t>
        <w:br/>
        <w:t>‫באותיות מ"ד בשטח של ‪ 882.29‬מ"ר (להלן ‪":‬דירת הנתבעים" או "הדירה")‪.‬‬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‪ 2‬זכאי להירשם כבעליה של הדירה ולטובתו רשומה הערת אזהרה על‬</w:t>
        <w:br/>
        <w:t>‫הדירה מיום ‪.88.9.9997‬‬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.‬טענות הצדדים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(בתמצית)‬</w:t>
        <w:br/>
        <w:t>‫‪ .2‬הנתבעים‪ ,‬או מי מהם‪ ,‬ביצעו שינויים ברכוש המשותף שעה שבנו גדר על גבי‬</w:t>
        <w:br/>
        <w:t>‫הקירות החיצוניים של הבית וזאת במטרה להסוות מתקנים שהונחו על ידם‬</w:t>
        <w:br/>
        <w:t>‫על הגג הצמוד לדירה (הצמדה מ"ד) כל זאת תוך פגיעה בחזות החיצונית של‬</w:t>
        <w:br/>
        <w:t>‫הבית וללא הרשאת בעלי הדירות‪.‬‬</w:t>
        <w:br/>
        <w:t>‫הנתבעים ביצעו שינויים ברכוש המשותף הכוללים קדיחת חורים בחלקי הבית‬</w:t>
        <w:br/>
        <w:t>‫ומתיחת כבלים דרך חדר המדרגות המשותף באופן שגרם נזק לרכוש המשותף‬</w:t>
        <w:br/>
        <w:t>‫ופגע בערכו וזאת ללא הסכמת בעלי הדירות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.8‬השינויים הנ"ל שבוצעו על ידי הנתבעים‪ ,‬או מי מהם‪ ,‬בדירתם מסכנים או‬</w:t>
        <w:br/>
        <w:t>‫עלולים לס כן את קיומו של הרכוש המשותף וכן משנים או עשויים לשנות את‬</w:t>
        <w:br/>
        <w:t>‫ערכו (סעיף ‪ 9‬לתקנון המצוי שבתוספת לחוק המקרקעין‪ ,‬תשכ"ט – ‪-8080‬‬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‫ת‪.‬ת‪4//441 :‬‬                                  ‫לשכת מפקחת על רישום מקרקעין‬</w:t>
        <w:br/>
        <w:t>‫חולון‬</w:t>
        <w:br/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‪":‬חוק המקרקעין" או "החוק")‪ .‬הנתבעים ביצעו שינויים בדירתם‬</w:t>
        <w:br/>
        <w:t>‫הפוגעים בדירות אחרות בבית ובפרט בדירת הגג הסמוכה לדירה נשוא ההליך‬</w:t>
        <w:br/>
        <w:t>‫באופן המסכן אותה ומביא או עלול להביא לשינוי‪ -‬ירידה בערכה‪ ,‬כל זאת ללא‬</w:t>
        <w:br/>
        <w:t>‫קבלת הסכמה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.7‬מבלי לגרוע מן האמור לעיל‪ ,‬טוענת התובעת כי על הגג הצמוד לדירת הנתבעים‬</w:t>
        <w:br/>
        <w:t>‫הוקם‪ ,‬ללא היתר‪ ,‬חדר אשר הוצא לגביו צו הריסה (שטרם מומש)‪ .‬לטענת‬</w:t>
        <w:br/>
        <w:t>‫התובעת הקמת החדר הנ"ל וכן כובד הציוד המונח על הגג (אנטנות סלולאריות‬</w:t>
        <w:br/>
        <w:t>‫והציוד התומך בהן) מסכנים את הרכוש המשותף וערכו‪.‬‬</w:t>
        <w:br/>
        <w:t>‫כמו כן‪ ,‬רמת הקרינה הנפלטת מהמתקנים שהוצבו על הגג מסכנת אף היא את‬</w:t>
        <w:br/>
        <w:t>‫הבית המשותף ודירותיו‪.‬‬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התנהגו בחוסר תום לב תוך הסתרת מהות הפעולות המתרחשות בגג‬</w:t>
        <w:br/>
        <w:t>‫והסוואתן‪ .‬פעולות הנתבעים שינו את ייעוד דירת הנתבעים ממגורים לעסק‬</w:t>
        <w:br/>
        <w:t>‫בניגוד להיתר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.0‬לנוכח האמור לעיל‪ ,‬מבקשת התובעת להורות על הסרת המתקנים‪-‬האנטנות‬</w:t>
        <w:br/>
        <w:t>‫הסלולאריות לרבות הציוד התומך בהן‪ .‬עוד ובנוסף מבוקש להורות לנתבעים‬</w:t>
        <w:br/>
        <w:t>‫להשיב את מצב הרכוש המשותף לקדמותו לרבות הסרת הגדר שהוקמה על גבי‬</w:t>
        <w:br/>
        <w:t>‫הקירות החיצוניים של הבית‪ ,‬איטום הקידוחים שנעשו ברכוש המשותף‬</w:t>
        <w:br/>
        <w:t>‫וסילוק הכבלים שהועברו בתוך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.‬טענות הנתבעים (בתמצית)‬</w:t>
        <w:br/>
        <w:t>‫‪ .89‬התביעה היא טורדנית וקנטרנית שכן טענות התובעת בדבר כובד הציוד‪ ,‬כמו‬</w:t>
        <w:br/>
        <w:t>‫גם כמות הקרינה (הבלתי מייננת)‪ ,‬נבחנו על ידי הרשויות המוסמכות ולא‬</w:t>
        <w:br/>
        <w:t>‫נמצא בהן כל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.88‬אין המדובר בהפרה‪/‬ות של התקנון המצוי אלא בתביעה נזיקית‪ .‬שימוש פרטי‬</w:t>
        <w:br/>
        <w:t>‫אשר נעשה בתוך דירה פרטית אינו בסמכות המפקחת על רישום מקרקעין‪.‬‬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‫ת‪.‬ת‪4//441 :‬‬                                   ‫לשכת מפקחת על רישום מקרקעין‬</w:t>
        <w:br/>
        <w:t>‫חולון‬</w:t>
        <w:br/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.89‬התקנת מתקני גישה אלחוטיים היא תופעה רווחת‪ ,‬ככל שיש ליחידי התובעת‬</w:t>
        <w:br/>
        <w:t>‫רתיעה ממתקנים אלו אזי מדובר בתופעה סובייקטיבית שמקורה באישיות‬</w:t>
        <w:br/>
        <w:t>‫יחידי התובעת ונסיבותיהם‪.‬‬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.82‬לגישת הנתבעים‪ ,‬סעיף ‪ 9‬לתקנון המצוי דן אך ורק בשינויים פיזיים בגוף‬</w:t>
        <w:br/>
        <w:t>‫הדירה הפוגעים בה פיזית או ברכושו של בעל דירה אחר או ברכוש המשותף‪.‬‬</w:t>
        <w:br/>
        <w:t>‫התקנון המצוי נועד להגן על זכויות הקניין של בעלי הדירות ולא על אינטרסים‬</w:t>
        <w:br/>
        <w:t>‫אחרים המוגנים ע"י פק' הנזיקין‪.‬‬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.83‬התביעה הוגשה בידי אחד מחברי הנציגות מתוך סחטנות ורצון לחלוק‬</w:t>
        <w:br/>
        <w:t>‫בהכנסות הנובעות ממתקני הגישה הסלולאריים‪.‬‬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.82‬למתקנים הנמצאים על הגג הצמוד לדירה יש את כל האישורים הדרושים‬</w:t>
        <w:br/>
        <w:t>‫לשם הקמתם והפעלתם והם תואמים את הוראות כל דין ובכלל זה הוראות‬</w:t>
        <w:br/>
        <w:t>‫ואישורים מהמשרד לאיכות הסביבה‪ ,‬המעידים כי אין סיכון בטיחותי למי‬</w:t>
        <w:br/>
        <w:t>‫מבעלי הדירות בבית או מאן דהוא‪ .‬קבלת התביעה תיצור "מסלול דיון‬</w:t>
        <w:br/>
        <w:t>‫מקביל" וזאת לאחר שהתקבלו כל ההיתרים הנדרשים לשם הקמת‪/‬הנחת‬</w:t>
        <w:br/>
        <w:t>‫המתקנים‪.‬‬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.88‬אין לנתבעים אין עצמם כל זכות במתקני הגישה אשר הוצבו לפני שנים בדירה‬</w:t>
        <w:br/>
        <w:t>‫ואין הם מוסמכים להסירם וזאת לנוכח הוראות חוק התקשורת (בזק‬</w:t>
        <w:br/>
        <w:t>‫ושידורים)‪ ,‬התשמ"ב – ‪.8069‬‬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.87‬הנתבעים טוענים להעדר יריבות בינם לבין התובעת אשר לגישתם‪ ,‬לנוכח‬</w:t>
        <w:br/>
        <w:t>‫היותה נציגות הבית‪ ,‬אינה יכולה לטעון לירידת ערך דירה מדירות הבית; עוד‬</w:t>
        <w:br/>
        <w:t>‫נטען כי הדרישה להסרת מתקני הגישה מהגג הצמוד לדירת הנתבעים אינה‬</w:t>
        <w:br/>
        <w:t>‫מסוג הנושאים הנוגעים לניהול הבית המשותף ועל כן התובעת לא הייתה‬</w:t>
        <w:br/>
        <w:t>‫רשאית להגיש את התביעה‪.‬‬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‫ת‪.‬ת‪4//441 :‬‬                                   ‫לשכת מפקחת על רישום מקרקעין‬</w:t>
        <w:br/>
        <w:t>‫חולון‬</w:t>
        <w:br/>
        <w:t>‫‪5‬‬</w:t>
        <w:br/>
        <w:t>‫בסיכומיהם הוסיפו הנתבעים טענה לפיה מר גיא סלוצקי‪ ,‬חבר הנציגות‪ ,‬אינו‬</w:t>
        <w:br/>
        <w:t>‫בעל דירה בבית וכן טענות פרוצדוראליות ביחס לזהות הנציגות וחבריה‪.‬‬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.‬ממצאי הביקור במקום‬</w:t>
        <w:br/>
        <w:t>‫‪ .86‬ביום ‪ 80.8.82‬ערכתי ביקור במקום בנוכחות הצדדים וזאת על מנת להתרשם‬</w:t>
        <w:br/>
        <w:t>‫באופן בלתי אמצעי מטענות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‫מביקורי הנ"ל מצאתי לציין את העובדות הבאות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‫א) חזית הבית פונה לכיוון רחוב קדושי קהיר והיא אחידה למראה‪.‬‬</w:t>
        <w:br/>
        <w:t>‫על גבי הקירות החיצונים של הבית מותקנים מעבי מזגנים וסורגים‪.‬‬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‫ב) הופניתי על ידי ב"כ הנתבעים לעבר גג הבית הסמוך (קדושי קהיר ‪ 23‬חולון)‬</w:t>
        <w:br/>
        <w:t>‫על הגג הנ"ל נמצא מתקן הנחזה להיות מתקן גישה (ר' להלן) צבוע בצבע‬</w:t>
        <w:br/>
        <w:t>‫ירוק‪ .‬הבחנתי במתקנים הדומים במראם למתקנים נשוא ההליך גם בגגות‬</w:t>
        <w:br/>
        <w:t>‫נוספים ברחוב‪.‬‬</w:t>
        <w:br/>
        <w:t>‫הבחנתי כי בבית ברחוב קדושי קהיר מס' ‪ 23‬מדובר במתקן אחד ובבית‬</w:t>
        <w:br/>
        <w:t>‫שברחוב קדושי קהיר מס' ‪ 29‬הבחנתי ב‪ -‬שני מתקנים‪.‬‬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‫ג) בדופן המערבית דרומית של הבית מותקנים סורגים ומעבי מזגנים‪ .‬בחלק‬</w:t>
        <w:br/>
        <w:t>‫הבית העליון הותקנה גדר לבנה הבולטת כדי מטר אחד מעל מעקה הבית‪.‬‬</w:t>
        <w:br/>
        <w:t>‫הגדר הנ"ל מצויה גם בחלק הדרומי של הבית והיא מקיפה את כל הגג‬</w:t>
        <w:br/>
        <w:t>‫שסומן באותיות מ"ד‪.‬‬</w:t>
        <w:br/>
        <w:t>‫לא הבחנתי בגדר דומה בדופן הצפונית או בחזית הבית‪.‬‬</w:t>
        <w:br/>
        <w:t>‫ניתן להבחין כי מאחורי הגדר הנ"ל מצויים מתקנים שונים‪ ,‬אם כי ממרחק‬</w:t>
        <w:br/>
        <w:t>‫לא ניתן לעמוד על טיבם‪.‬‬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‫ד) בקומה הרלבנטית (הקומה השמינית) נמצאות ארבע דירות‪ ,‬וכן תא מוני‬</w:t>
        <w:br/>
        <w:t>‫גז‪.‬‬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‫ת‪.‬ת‪4//441 :‬‬                                  ‫לשכת מפקחת על רישום מקרקעין‬</w:t>
        <w:br/>
        <w:t>‫חולון‬</w:t>
        <w:br/>
        <w:t>‫‪6‬‬</w:t>
        <w:br/>
        <w:t>‫ה) תא מוני הגז מכיל צנרת מים וניכרת רטיבות בתקרה‪.‬‬</w:t>
        <w:br/>
        <w:t>‫מן העבר השני קיים תא חשמל‪-‬ובו מצויים שעוני חשמל של הדירות‬</w:t>
        <w:br/>
        <w:t>‫בקומה‪.‬‬</w:t>
        <w:br/>
        <w:t>‫בתא הנ"ל מצויים כבלים מסוגים שונים וניכר כי נעשו קידוחים בתקרה‬</w:t>
        <w:br/>
        <w:t>‫על מנת לחבר בין הכבלים לבין השעונים המצויים בחדר‪.‬‬</w:t>
        <w:br/>
        <w:t>‫באופן גס ניתן לחלק החדר ל‪ 9-‬חלקים‪ :‬צפוני ודרומי‪ .‬בחלק הצפוני ניכר‬</w:t>
        <w:br/>
        <w:t>‫מיעוט שעונים‪ ,‬מתגים וכבלים וכן אין קידוחים בתקרה‪ .‬ואילו בחלק‬</w:t>
        <w:br/>
        <w:t>‫הדרומי קיימים קידוחים רבים‪.‬‬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‫ו) בקומה התשיעית קיים חדר המכונות של המעלית‪ .‬בחלק המערבי רצפת‬</w:t>
        <w:br/>
        <w:t>‫חדר המדרגות שבורה‪ ,‬כבלים מונחים על גבי קיר חדר המדרגות בזווית‬</w:t>
        <w:br/>
        <w:t>‫של ‪ 92‬מעלות כמו כן הבחנתי בתעלת כבלים שבורה‪.‬‬</w:t>
        <w:br/>
        <w:t>‫התעלה והכבלים יורדים דרך הרצפה (השבורה) לתא הנזכר בסעיף ה'‬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‫ז) בקומה של חדר המעלית נמצאת הכניסה לגג דירת משפחת סלוצקי (אשר‬</w:t>
        <w:br/>
        <w:t>‫בנה‪,‬גיא‪ ,‬הוא אחד מחברי הנציגות) מדובר בגג (ליתר דיוק מרפסת גג)‬</w:t>
        <w:br/>
        <w:t>‫הנפרד מדירת המגורים של משפחת סלוצקי אשר לה כניסה נפרדת‪.‬‬</w:t>
        <w:br/>
        <w:t>‫בגג הנ"ל לא נמצאו כל מטלטלין למעט סולם וארון שירות‪.‬‬</w:t>
        <w:br/>
        <w:t>‫מצבו התחזוקתי של הגג הנ"ל ירוד‪.‬‬</w:t>
        <w:br/>
        <w:t>‫בקיר המשותף בין גג זה לבין הגג נשוא התביעה קיימת הגבהה באמצעות‬</w:t>
        <w:br/>
        <w:t>‫גדר עץ (בגובה של כ‪ 39-‬ס"מ)‪.‬‬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‫ח) בנוסף‪ ,‬בין הגג שבבעלות סלוצקי לבין הגג נשוא התביעה קיימת הפרדה‬</w:t>
        <w:br/>
        <w:t>‫באמצעות לוח אלומיניום כסוף שלאחריו הגדר הלבנה שתוארה בסעיף ג'‬</w:t>
        <w:br/>
        <w:t>‫לעיל‪.‬‬</w:t>
        <w:br/>
        <w:t>‫כמו כן הבחנתי ברשת שנפרסה בין ‪ 9‬הגגות (רשת המשמשת לעיתים לשם‬</w:t>
        <w:br/>
        <w:t>‫הרחקת יונים)‪.‬‬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‫ת‪.‬ת‪4//441 :‬‬                                   ‫לשכת מפקחת על רישום מקרקעין‬</w:t>
        <w:br/>
        <w:t>‫חולון‬</w:t>
        <w:br/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‫ט) במבט כלפי מטה לכיוון דרום ומזרח ניתן להבחין בגינה ציבורית וגני‬</w:t>
        <w:br/>
        <w:t>‫ילדים‪.‬‬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‫י) לבית קיים גג המהווה רכוש משותף ‪ -‬הכניסה אליו נעשית דרך פתח קטן‬</w:t>
        <w:br/>
        <w:t>‫יחסית ובאמצעות דלת ברזל (ננעלת)‪.‬‬</w:t>
        <w:br/>
        <w:t>‫על הגג הנ"ל מונחים קולטים של דודי שמש‪ ,‬ומספר מעבי מזגנים‪.‬‬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הגג המשותף לבין גג דירת הנתבעים (הצמדה מ"ד) ניצב מעקה בגובה‬       ‫י"א)‬</w:t>
        <w:br/>
        <w:t>‫כ‪ 8.89 -‬מטר שלאחריו קיים מבנה המסתיים בגג משופע עשוי עץ אשר‬</w:t>
        <w:br/>
        <w:t>‫מצבו התחזוקתי לקוי‪.‬‬</w:t>
        <w:br/>
        <w:t>‫במבנה זה נפער חלון לכוון צפון בגודל של כ‪ 80 X29 -‬ס"מ‪.‬‬</w:t>
        <w:br/>
        <w:t>‫בהמשך‪ ,‬מעל הקיר שתואר לעיל קיימת גדר ברזל ואחריה גדר לבנה‬</w:t>
        <w:br/>
        <w:t>‫אטומה‪.‬‬</w:t>
        <w:br/>
        <w:t>‫לטענת התובעת המבנה שתואר לעיל הוא המבנה לגביו הוצא צו הריסה‪.‬‬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‫י"ב) על גג דירת הנתבעים (הצמדה מ"ד) ניצבים ‪ 8‬מתקנים;‬</w:t>
        <w:br/>
        <w:t>‫גודל כל מתקן כ‪ 70 X 29-‬ס"מ‪.‬‬</w:t>
        <w:br/>
        <w:t>‫המתקנים מקובעים בחלקם התחתון למעקה הבית ואילו החלק העליון של‬</w:t>
        <w:br/>
        <w:t>‫המתקן הנראה כקופסה מלבנית נמצא מאחורי גדר הפלסטיק הלבנה‬</w:t>
        <w:br/>
        <w:t>‫שתוארה לעיל‪.‬‬</w:t>
        <w:br/>
        <w:t>‫במרכז הגג נמצאים מטלטלין שונים ‪ :‬עציצים ריקים‪ ,‬כסאות‪ ,‬ו‪ 3 -‬מעבי‬</w:t>
        <w:br/>
        <w:t>‫מזגנים‪ .‬על רצפת הגג מונחים כבלים שונים‪.‬‬</w:t>
        <w:br/>
        <w:t>‫כל אלו הם בנוסף לחדר שתואר בסעיף י"א לעיל‪.‬‬</w:t>
        <w:br/>
        <w:t>‫מגג מ"ד ניתן להבחין בחלונות החדר ‪ -‬חלונות אטומים בלבני זכוכית‪.‬‬</w:t>
        <w:br/>
        <w:t>‫שרשרת ברזל נמוכה מגבילה את הגישה לגג ולמתקנים‪.‬‬</w:t>
        <w:br/>
        <w:t>‫על אחד המתקנים (בכיוון דרום מערב) הודבקה מדבקה "אנטנה משדרת"‪.‬‬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‫ת‪.‬ת‪4//441 :‬‬                                  ‫לשכת מפקחת על רישום מקרקעין‬</w:t>
        <w:br/>
        <w:t>‫חולון‬</w:t>
        <w:br/>
        <w:t>‫‪8‬‬</w:t>
        <w:br/>
        <w:t>‫בחלק הדרומי של גג דירת הנתבעים מצוי חדר סגור בדלת פלדלת לטענת‬          ‫י"ג)‬</w:t>
        <w:br/>
        <w:t>‫ב"כ הנתבעים הדבר נעשה מכיוון שלגבי חלק זה קיים צו הריסה‪ .‬חלק‬</w:t>
        <w:br/>
        <w:t>‫מהחדר אטום‪.‬‬</w:t>
        <w:br/>
        <w:t>‫הכניסה לחדר אפשרית מתוך מבואת הכניסה לגג (אך לא מהגג עצמו)‪.‬‬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בחדר תקשורת ממוזג ואטום ובו ארונות תקשורת וכבלים‪ .‬בחדר‬        ‫י"ד)‬</w:t>
        <w:br/>
        <w:t>‫קיימים‪ :‬מזגן‪ ,‬מצברים‪ ,‬כבלים רבים ומונה חשמל של פלאפון‪ .‬לטענת‬</w:t>
        <w:br/>
        <w:t>‫התובעת בחדר מצויים ספרינקלרים‪.‬‬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‫בכניסה לגג הצמוד מותקן שלט ובו הודעה כדלקמן ‪:‬‬    ‫ט"ו)‬</w:t>
        <w:br/>
        <w:t>‫"במקום זה מוצב מתקן שידור עבודות תחזוקה באזורים אלו יש לבצע‬</w:t>
        <w:br/>
        <w:t>‫עפ"י נוהל עובדים בקרבת מקורות שידור טל‪ .‬לבירורים‪."92-7868699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‫החדר שבחלונו הבחנו מהגג המשותף משמש גם הוא חדר תקשורת‪.‬‬         ‫ט"ז)‬</w:t>
        <w:br/>
        <w:t>‫בסמוך לתקרה יש רשתות לכבלים‪ ,‬מונה של חברת פרטנר‪ ,‬מזגן‪ ,‬בידוד‬</w:t>
        <w:br/>
        <w:t>‫אקוסטי‪ ,‬מערכת אזעקה ומטף כיבוי 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 הנתבעים קיימים סלון‪ ,‬מטבח וחדר סגור; בכניסה לחדר הנ"ל‬            ‫י"ז)‬</w:t>
        <w:br/>
        <w:t>‫קיים איטום אקוסטי מאסיבי‪ ,‬ובחדר קיימים‪ :‬ארון תקשורת של מירס‪,‬‬</w:t>
        <w:br/>
        <w:t>‫הוט מובייל‪ ,‬כבלי תקשורת ומטף כיבוי אש‪ .‬החדר ממוזג‪.‬‬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.‬דיון והכרעה‬</w:t>
        <w:br/>
        <w:t>‫‪ .80‬בהחלטתי המנומקת מיום ‪ 80.2.83‬דחיתי את טענות הנתבעים בעניין העדר‬</w:t>
        <w:br/>
        <w:t>‫סמכותי העניינית לדון בתביעה; בנוסף מצאתי לדחות את טענות הנתבעים‬</w:t>
        <w:br/>
        <w:t>‫בדבר העדר סמכות‪/‬יריבות בין התובעת‪ ,‬נציגות הבית המשותף‪ ,‬לבינם ואין לי‬</w:t>
        <w:br/>
        <w:t>‫אלא לחזור על נימוקים אלו בקצרה‪.‬‬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‫דעתי היא כי תביעה בעניין שינויים הנעשים ברכוש המשותף מצויה בסמכות‬</w:t>
        <w:br/>
        <w:t>‫נציגות הבית המשותף; כמו כן‪ ,‬חוק התקשורת (בזק ושידורים)‪ ,‬התשמ"ב –‬</w:t>
        <w:br/>
        <w:t>‫‪( 8069‬להלן ‪":‬חוק הבזק") מקנה מעמד לנציגות הבית בעניינים הנוגעים‬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‫ת‪.‬ת‪4//441 :‬‬                                    ‫לשכת מפקחת על רישום מקרקעין‬</w:t>
        <w:br/>
        <w:t>‫חולון‬</w:t>
        <w:br/>
        <w:t>‫‪9‬‬</w:t>
        <w:br/>
        <w:t>‫לתביעה דנא ‪ -‬ראו הסעיפים הרלבנטיים בחוק הבזק המצויים בסמכות מפקח‬</w:t>
        <w:br/>
        <w:t>‫על רישום מקרקעין (סעיף ‪ 79‬לחוק המקרקעין‪ ,‬תשכ"ט – ‪.)8080‬‬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.99‬לא מצאתי להידרש בהרחבה ל"טענות הפרוצדוראליות" אשר הועלו על ידי‬</w:t>
        <w:br/>
        <w:t>‫הנתבעים בסיכומיהם לפיה הנציגות לא הייתה רשאית להגיש התביעה בין‬</w:t>
        <w:br/>
        <w:t>‫היתר מהטעם שמר גיא סלוצקי אינו בעל דירה בבית‪ .‬טענות אלו‪ ,‬לא זו בלבד‬</w:t>
        <w:br/>
        <w:t>‫שנטענו על ידי הנתבעים לראשונה בסיכומיהם‪ ,‬הן גם אינן עולות בקנה אחד‬</w:t>
        <w:br/>
        <w:t>‫עם הטענות העובדתיות שהועלו על ידם בכתב הגנתם (ראה סעיף ‪ 3‬לכתב‬</w:t>
        <w:br/>
        <w:t>‫ההגנה ממנו עולה כי מר גיא סלוצקי הינו בעל דירה בבית)‪.‬‬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מהצורך‪ ,‬אציין כי הוכח בפניי שבעלי הדירות בבית הסמיכו את נציגות‬</w:t>
        <w:br/>
        <w:t>‫הבית להגיש את התביעה דנא וכי אין חובה כי לנציגות הבית ייבחר אדם אשר‬</w:t>
        <w:br/>
        <w:t>‫הוא בעל דירה בבית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.98‬מצאתי לדחות את טענות התובעת הנוגעות להפרת חוק התכנון והבניה‬</w:t>
        <w:br/>
        <w:t>‫ופקודת הנזיקין בהעדר סמכות עניינית לדון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.‬מהלך הדיון ועדויות הצדדים‬</w:t>
        <w:br/>
        <w:t>‫‪ .99‬ביום ‪ 80.8.82‬ו‪ 93.89.82 -‬התקיימו דיוני הוכחות במהלכם העידו ונחקרו עדי‬</w:t>
        <w:br/>
        <w:t>‫הצדדים‪.‬‬</w:t>
        <w:br/>
        <w:t>‫מטעם התובעת ובעלי הדירות העידו‪ :‬גיא סלוצקי‪ ,‬פורתי יעל ועליזה בן יוסף‬</w:t>
        <w:br/>
        <w:t>‫אפשטיין; כן העידו שני מומחים ‪ :‬מר סידאוי – שמאי מקרקעין ומר‬</w:t>
        <w:br/>
        <w:t>‫רוזנבאום‪ -‬מהנדס 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.92‬מטעם הנתבעים העידו‪ :‬הנתבע ‪ 2‬ואברהם דב בר חן‪ .‬הנתבעים אמנם הגישו‬</w:t>
        <w:br/>
        <w:t>‫חוות דעת מומחה מטעמם (ימים ספורים לפני המועד שנקבע לדיון)‪ ,‬ברם‪,‬‬</w:t>
        <w:br/>
        <w:t>‫מומחה זה לא התייצב לדיון ההוכחות על מנת להיחקר על חוות דעתו אף‬</w:t>
        <w:br/>
        <w:t>‫שלנתבעים ניתנה הזדמנות לעשות כן ועל כן איני נותנת לחוות דעת זו משקל‬</w:t>
        <w:br/>
        <w:t>‫כלשהו בהכרעתי‪.‬‬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‫ת‪.‬ת‪4//441 :‬‬                                     ‫לשכת מפקחת על רישום מקרקעין‬</w:t>
        <w:br/>
        <w:t>‫חולון‬</w:t>
        <w:br/>
        <w:t>‫‪11‬‬</w:t>
        <w:br/>
        <w:t>‫‪ .93‬אני דוחה את בקשת הנתבעים אשר הועלתה במסגרת "תוספת לסיכומים"‬</w:t>
        <w:br/>
        <w:t>‫שהוגשה על ידם לקבוע מועד נוסף לדיון לשם חקירת המומחה‪ .‬משלא הוצגה‬</w:t>
        <w:br/>
        <w:t>‫תעודה רפואית התומכת בטענת הנתבעים לסיבת אי התייצבות המומחה לדיון‬</w:t>
        <w:br/>
        <w:t>‫שנקבע‪ ,‬לא מצאתי לשנות מהחלטתי מיום ‪ 93.89.82‬ומהנימוקים המפורטים‬</w:t>
        <w:br/>
        <w:t>‫באותה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.‬היקף המחלוקת‬</w:t>
        <w:br/>
        <w:t>‫‪ .92‬כבר בפתח הדברים אציין כי יריעת המחלוקת בין הצדדים צומצמה והיא אינה‬</w:t>
        <w:br/>
        <w:t>‫מתייחסת לקרינה הנפלטת מהמתקנים המצויים על הגג המסומן מ"ד ואף‬</w:t>
        <w:br/>
        <w:t>‫אינה מתייחסת לעובדה שהמתקנים הונחו על הגג בהיתר (ראו עמ' ‪9‬‬</w:t>
        <w:br/>
        <w:t>‫לפרוטוקול מיום ‪ 98.8.82‬שורות ‪.)83-88‬‬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גם אינה נוגעת לעומס המשקל המוטל על הקונסטרוקציה של הבית‬</w:t>
        <w:br/>
        <w:t>‫עקב הנחת המתקנים והציוד הנלווה אליהם (ראו ויתור התובעת על טענותיה‬</w:t>
        <w:br/>
        <w:t>‫בעניין זה בעמ' ‪ 0‬לפרוטוקול ‪ 29-26‬וכן עמ' ‪ 89‬לפרוטוקול שורות ‪.)2-8‬‬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‫מחלוקות הצדדים מתמקדות במהות המתקנים המונחים על גג מ"ד ובשאלה‬</w:t>
        <w:br/>
        <w:t>‫חוק‬    ‫האם פעולות הנתבעים‪ ,‬או מי מהם‪ ,‬בהנחתם מהוות הפרה של‬</w:t>
        <w:br/>
        <w:t>‫המקרקעין או תקנון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.98‬לנוכח האמור לעיל‪ ,‬אבחן את טענות הצדדים ואכריע במחלוקות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.‬סיווג מהות המתקנים‬</w:t>
        <w:br/>
        <w:t>‫‪ .97‬בעוד שהתובעת מכנה את המתקנים המונחים על גג מ"ד ‪"-‬אנטנות‬</w:t>
        <w:br/>
        <w:t>‫סלולאריות" מכנים הנתבעים את אותם מתקנים כ "מתקני גישה"‪.‬‬</w:t>
        <w:br/>
        <w:t>‫לטענת התובעת‪ ,‬כפי שהיא באה לידי ביטוי בעדותו של מר סלוצקי מטעמה‪,‬‬</w:t>
        <w:br/>
        <w:t>‫וכן בסיכומיה‪ " :‬מתקני גישה זו מילה מכובסת בכל מתקן גישה יש אנטנה‬</w:t>
        <w:br/>
        <w:t>‫אחת לפחות וברובן יש שתיים‪ .‬יש כאן שלט שיש אנטנה משדרת ודוחות‬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‫ת‪.‬ת‪4//441 :‬‬                                   ‫לשכת מפקחת על רישום מקרקעין‬</w:t>
        <w:br/>
        <w:t>‫חולון‬</w:t>
        <w:br/>
        <w:t>‫‪11‬‬</w:t>
        <w:br/>
        <w:t>‫שהמילה אנטנה נמצאת שם הרבה פעמים‪( .‬ראו עמ' ‪ 8‬לפרוטוקול הדיון מיום‬</w:t>
        <w:br/>
        <w:t>‫‪ 80.8.82‬שורות ‪.)8-88‬‬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סידאוי‪ ,‬שמאי מקרקעין מטעם‬       ‫דברי העד הנ"ל נתמכו בעדותו של‬</w:t>
        <w:br/>
        <w:t>‫התובעת‪ ,‬אשר העיד כי לדידו אין כל הבדל בין אנטנה לבין מתקן גישה וכי‬</w:t>
        <w:br/>
        <w:t>‫בכל מתקן גישה יש אנטנה אחת או שתיים‪.‬‬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סתרו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בכל מתקן גישה אכן קיימת אנטנה‬        ‫‪ .96‬הנתבעים מאשרים בסיכומיהם‬</w:t>
        <w:br/>
        <w:t>‫סלולארית המשדרת וקולטת‪ .‬עם זאת‪ ,‬מציינים הנתבעים כי אנטנה סלולארית‬</w:t>
        <w:br/>
        <w:t>‫כזו מצויה בכל מכשיר פלאפון סלולארי‪.‬‬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.90‬אי ש מהצדדים לא הבהיר מהי נפקותה של ההגדרה בה הוא אוחז ומהי‬</w:t>
        <w:br/>
        <w:t>‫חשיבותה "לחיזוק" טענותיו‪ .‬הנתבעים ציינו בסיכומיהם כי למונח "אנטנה‬</w:t>
        <w:br/>
        <w:t>‫סלולארית" קונוטציה – הקשר ‪ -‬שלילי וכי מהטעם הזה בוחרת התובעת‬</w:t>
        <w:br/>
        <w:t>‫לעשות בו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.29‬עיון בחוק התכנון והבניה‪ ,‬תשכ"ה ‪( 8082-‬להלן ‪":‬חוק התו"ב") מלמד כי‬</w:t>
        <w:br/>
        <w:t>‫להבחנה בין "אנטנה סלולארית" לבין "מתקן גישה" קיימת חשיבות במסגרת‬</w:t>
        <w:br/>
        <w:t>‫סעיף ‪ 988‬ג' לחוק התו"ב המקנה פטור ספציפי מהצורך להוציא היתר 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‫(בכפוף להתקיימות מספר תנאים) למתקן גישה אלחוטית‪ .‬ברם‪ ,‬נושא קיום‬</w:t>
        <w:br/>
        <w:t>‫ההיתר כאמור‪ ,‬אינו שנוי במחלוקת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.28‬המונח "מתקן גישה אלחוטי" נזכר בסעיף ‪ 97‬ג לחוק הבזק שכותרתו‬</w:t>
        <w:br/>
        <w:t>‫"התקנת מיתקן גישה אלחוטית בבית משותף" הקובע‪:‬‬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‫ת‪.‬ת‪4//441 :‬‬                                  ‫לשכת מפקחת על רישום מקרקעין‬</w:t>
        <w:br/>
        <w:t>‫חולון‬</w:t>
        <w:br/>
        <w:t>‫‪12‬‬</w:t>
        <w:br/>
        <w:t>‫"‪10‬ג‪(.‬א) ביקש בעל דירה בבית משותף (בסימן זה ‪ -‬המבקש)‪ ,‬התקנת‬</w:t>
        <w:br/>
        <w:t>‫מיתקן גישה אלחוטית על גג הבנין‪ ,‬במקום שאינו רכוש משותף‪,‬‬</w:t>
        <w:br/>
        <w:t>‫רשאי המפקח להתיר את ההתקנה בהתקיים כל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ובעל הזכויות במקום המיועד להתקנה (להלן ‪-‬‬        ‫(‪)4‬‬</w:t>
        <w:br/>
        <w:t>‫בעל הזכויות) לא הגיעו להסכמה על עצם ההתקנה‪ ,‬או על‬</w:t>
        <w:br/>
        <w:t>‫התנאים להתקנה‪ ,‬בתוך ‪ 80‬ימים מהיום שהמבקש פנה‬</w:t>
        <w:br/>
        <w:t>‫בבקשה בכתב לבעל הזכויות;‬</w:t>
        <w:br/>
        <w:t>‫המבקש פנה אל המפקח בכתב בבקשה להתיר את‬                ‫(‪)1‬‬</w:t>
        <w:br/>
        <w:t>‫ההתקנה;‬</w:t>
        <w:br/>
        <w:t>‫המבקש הוכיח כי ההתקנה ברכוש המשותף אינה‬               ‫(‪)8‬‬</w:t>
        <w:br/>
        <w:t>‫אפשרית‪ ,‬או שהיא תפגע באופן מהותי בעצם השידור או‬</w:t>
        <w:br/>
        <w:t>‫הקליטה‪ ,‬אלא אם כן הוכיח בעל הזכויות כי ניתן לבצע את‬</w:t>
        <w:br/>
        <w:t>‫ההתקנה‪ ,‬באופן סביר‪ ,‬במקום אחר מחוץ לבית המשותף;‬</w:t>
        <w:br/>
        <w:t>‫המבקש הציג היתר מטעם המשרד לאיכות הסביבה‬              ‫(‪)/‬‬</w:t>
        <w:br/>
        <w:t>‫כאמור בסעיף ‪10‬ב(ג);‬</w:t>
        <w:br/>
        <w:t>‫מיתקן הגישה האלחוטית נועד‪ ,‬בין השאר‪ ,‬לספק שירותי‬      ‫(‪)4‬‬</w:t>
        <w:br/>
        <w:t>‫בזק למבקש‪.‬‬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‫פנה המבקש למפקח כאמור בסעיף קטן (א)(‪ ,)1‬ימציא‬         ‫(‪)4‬‬   ‫(ב)‬</w:t>
        <w:br/>
        <w:t>‫העתק הפניה מיד לנציגות הבית המשותף; נציגות הבית‬</w:t>
        <w:br/>
        <w:t>‫המשותף‪ ,‬וכל בעל דירה בבית המשותף רשאים‪ ,‬בתוך ‪80‬‬</w:t>
        <w:br/>
        <w:t>‫ימים ממועד הודעת המבקש‪ ,‬להצטרף לדיון אצל המפקח‬</w:t>
        <w:br/>
        <w:t>‫בענין קביעת תנאים והוראות באשר להתקנה או בבקשה‬</w:t>
        <w:br/>
        <w:t>‫למנעה;‬</w:t>
        <w:br/>
        <w:t>‫המפקח רשאי להתיר את התקנת מיתקן הגישה‬                 ‫(‪)1‬‬</w:t>
        <w:br/>
        <w:t>‫האלחוטית‪ ,‬ולהתנותו בתנאים והוראות שיקבע‪ ,‬לרבות‬</w:t>
        <w:br/>
        <w:t>‫במקרה שבעל הזכויות יהיה מעוניין בהסרת מיתקן‬</w:t>
        <w:br/>
        <w:t>‫הגישה האלחוטית או בהעתקתו למקום אחר‪ ,‬כדי לאפשר‬</w:t>
        <w:br/>
        <w:t>‫את ביצוען של עבודות בניה מכוח היתר בניה על פי‬</w:t>
        <w:br/>
        <w:t>‫הוראות חוק התכנון והבניה‪.‬‬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‫ת‪.‬ת‪4//441 :‬‬                                 ‫לשכת מפקחת על רישום מקרקעין‬</w:t>
        <w:br/>
        <w:t>‫חולון‬</w:t>
        <w:br/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‫החליט המפקח בענין התקנת מיתקן גישה אלחוטית בהתאם‬             ‫(ג)‬</w:t>
        <w:br/>
        <w:t>‫להוראות סעיף קטן (ב)‪ ,‬ניתן לפנות למפקח בבקשה לשנות את‬</w:t>
        <w:br/>
        <w:t>‫החלטתו‪ ,‬אם השתנו הנסיבות שעמדו ביסוד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סימן ד' לפרק ו' לחוק המקרקעין יחולו על הדיון לפני‬     ‫(ד)‬</w:t>
        <w:br/>
        <w:t>‫מפקח גם לפי סעיף זה‪".‬‬</w:t>
        <w:br/>
        <w:t>‫(ההדגשות שלי – ד‪.‬ק‪.‬ב)‪.‬‬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.29‬סעיף ‪ 97‬ג' הנ"ל מצוי בפרק ו' לחוק הבזק שהוא הפרק הנוגע לסמכויות‬</w:t>
        <w:br/>
        <w:t>‫הקשורות במקרקעין‪ .‬חוק הבזק מגדיר "מפקח" – לצורך סעיף ‪ 97‬ג' הנ"ל‬</w:t>
        <w:br/>
        <w:t>‫כמפקח על פי חוק המקרקעין (ראו הגדרות בסעיף ‪ 87‬לחוק הבזק)‪.‬‬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.22‬כאמור‪ ,‬גם סעיף ‪ 79‬לחוק המקרקעין הוא הסעיף העוסק בסמכות המפקח‬</w:t>
        <w:br/>
        <w:t>‫לדון בסכסוכים בין בעלי דירות מציין כי המפקח ידון בסכסוך בין בעלי דירות‬</w:t>
        <w:br/>
        <w:t>‫בנוגע לסעיפים ‪0‬נט עד ‪0‬סא‪14 ,‬ב ו‪10-‬ג לחוק הבזק‪ ,‬תשמ"ב‪.4031-‬‬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.23‬משילובם של סעיפים אלו עולה כי למפקח על רישום מקרקעין סמכות ייחודית‬</w:t>
        <w:br/>
        <w:t>‫לדון בסכסוכים בין בעלי דירות בנוגע לסעיפים דלעיל בחוק הבזק וזהו נימוק‬</w:t>
        <w:br/>
        <w:t>‫נוסף וחיזוק למסקנתי המקדמית לפיה קמה לי הסמכות לדון בתביעה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.22‬נותר‪ ,‬אם כן‪ ,‬לבחון האם המתקנים שהונחו על גג מ"ד אכן עונים על הגדרת‬</w:t>
        <w:br/>
        <w:t>‫"מתקן גישה אלחוטי" –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.28‬סעיף ‪ 97‬לחוק הבזק מגדיר "מיתקן גישה אלחוטית" כך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‫"מיתקן בזק‪ ,‬שממדיו אינם עולים על ‪30d50d80‬ס"מ‪-‬תקני‪ ,‬המשמש או‬</w:t>
        <w:br/>
        <w:t>‫המיועד לשמש לצורכי קליטה ושידור ברשת גישה‪ ,‬הפועל בתדרים שקבע‬</w:t>
        <w:br/>
        <w:t>‫השר לענין זה;"‬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.27‬ממדיהם של המתקנים נושא דיוננו עונים על ההגדרה הפיזית הנקובה לעיל‬</w:t>
        <w:br/>
        <w:t>‫(ראה ממצאי הביקור במקום לעיל ונספחי התביעה);‬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‫ת‪.‬ת‪4//441 :‬‬                                ‫לשכת מפקחת על רישום מקרקעין‬</w:t>
        <w:br/>
        <w:t>‫חולון‬</w:t>
        <w:br/>
        <w:t>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‫הגדרת "מתקן בזק" מופיעה בסעיף ‪ 8‬לאותו חוק הקובע ‪" :‬מיתקן בזק‬</w:t>
        <w:br/>
        <w:t>‫הוא מיתקן או התקן שנועד מעיקרו למטרות בזק‪ ".‬ולבסוף המונח "בזק"‬</w:t>
        <w:br/>
        <w:t>‫מוגדר כ ‪" :‬שידור‪ ,‬העברה או קליטה של סימנים‪ ,‬אותות‪ ,‬כתב‪ ,‬צורות‬</w:t>
        <w:br/>
        <w:t>‫חזותיות‪ ,‬קולות או מידע‪ ,‬באמצעות תיל‪ ,‬אלחוט‪ ,‬מערכת אופטית או‬</w:t>
        <w:br/>
        <w:t>‫מערכות אלקטרומגנטיות אחרות;"‬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.26‬מההגדרות לעיל דעתי היא כי המתקנים נושא ההליך הם אכן "מתקני גישה‬</w:t>
        <w:br/>
        <w:t>‫אלחוטית"‪.‬‬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‫אדגיש כי קביעה זו תואמת את עמדת הנתבעים עצמם בכתבי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 .‬האם הנתבעים היו רשאים להניח מתקן‪4‬ני גישה אלחוטי על הגג הצמוד‬</w:t>
        <w:br/>
        <w:t>‫להם ללא קבלת הסכמת נציגות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.20‬סעיף ‪ 97‬ל"חוק הבזק" קובע את הפרוצדורה בה על המבקש לנקוט מקום‬</w:t>
        <w:br/>
        <w:t>‫שמבוקש להקים מתקני גישה בבית משותף על גג הבניין במקום שאינו רכוש‬</w:t>
        <w:br/>
        <w:t>‫משותף (דהיינו‪ ,‬בנסיבות הזהות לענייננו)‪.‬‬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.39‬על פי סעיף ‪ 97‬לחוק הבזק על המבקש במקרה זה לפנות למפקח ולבקש את‬</w:t>
        <w:br/>
        <w:t>‫אישורו להנחת המתקן וכן להודיע על כך לנציגות הבית המשותף וזו רשאית‬</w:t>
        <w:br/>
        <w:t>‫(וכן רשאי כל בעל דירה בבית המשותף) להצטרף לדיון אצל המפקח בעניין‬</w:t>
        <w:br/>
        <w:t>‫קביעת תנאים והוראות באשר להתקנה או בבקשה למנעה‪ .‬ראה סעיף ‪ 97‬ג (ב)‬</w:t>
        <w:br/>
        <w:t>‫לחוק הקובע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‫פנה המבקש למפקח כאמור בסעיף קטן (א)(‪ ,)1‬ימציא‬      ‫(‪)4‬‬      ‫"‪(...‬ב)‬</w:t>
        <w:br/>
        <w:t>‫העתק הפניה מיד לנציגות הבית המשותף; נציגות הבית‬</w:t>
        <w:br/>
        <w:t>‫המשותף‪ ,‬וכל בעל דירה בבית המשותף רשאים‪ ,‬בתוך ‪80‬‬</w:t>
        <w:br/>
        <w:t>‫ימים ממועד הודעת המבקש‪ ,‬להצטרף לדיון אצל המפקח‬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‫ת‪.‬ת‪4//441 :‬‬                                  ‫לשכת מפקחת על רישום מקרקעין‬</w:t>
        <w:br/>
        <w:t>‫חולון‬</w:t>
        <w:br/>
        <w:t>‫‪15‬‬</w:t>
        <w:br/>
        <w:t>‫בענין קביעת תנאים והוראות באשר להתקנה או בבקשה‬</w:t>
        <w:br/>
        <w:t>‫למנעה;‪"....‬‬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.38‬הנתבעים לא טענו‪ ,‬וממילא לא הוכיחו‪ ,‬כי התבקש על ידם או מי מטעמם‬</w:t>
        <w:br/>
        <w:t>‫אישור שכזה מאת המפקח ואף לא טענו כי פנו בכתב לתובעת כפי שנדרש‬</w:t>
        <w:br/>
        <w:t>‫בחוק הבזק ודי בכך לדידי כדי לקבל את התביעה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.39‬העד מר דב בר חן הודה כי לא פנה למפקח בהתאם לסעיף ‪ 97‬א' ו‪ -‬ב' לחוק‬</w:t>
        <w:br/>
        <w:t>‫הבזק לעיל‪ .‬בנוסף‪ ,‬לא שוכנעתי כי הנתבעים‪ ,‬או מי מהם‪ ,‬פנו לנציגות הבית‬</w:t>
        <w:br/>
        <w:t>‫לשם קבלת אישורה להנחת המתקנים‪ .‬נהפוך הוא‪ ,‬מעדותו של מר אלימי‬</w:t>
        <w:br/>
        <w:t>‫בשילוב עדותו של מר חן שוכנעתי כי בקשה כזו לא הוגשה ולא אושרה על ידי‬</w:t>
        <w:br/>
        <w:t>‫חברי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.32‬למעשה‪ ,‬התקנת המתקנים נעשתה ללא כל מעורבות של מי מבעלי הדירות או‬</w:t>
        <w:br/>
        <w:t>‫של נציגות הבית באופן שלא היה בידם לתת את עמדתם ביחס למתקנים אלו‬</w:t>
        <w:br/>
        <w:t>‫כנדרש בחוק הבזק (ראה עמ' ‪ 87‬לפרוטוקול שורות ‪.)28-27‬‬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.33‬בעפא (ת"א) ‪ 69987/98‬יו"ר הועדה המקומית לתכנון ובניה הרצליה – גב' יעל‬</w:t>
        <w:br/>
        <w:t>‫גרמן נ' סלקום ישראל בע"מ (פס"ד מיום ‪ 99.2.96‬פורסם במאגרים משפטיים)‬</w:t>
        <w:br/>
        <w:t>‫נאמרו דברים בנוגע לצורך בהיתר בניה לשם הקמת מתקן גישה אלחוטי‬</w:t>
        <w:br/>
        <w:t>‫היפים גם לענייננו ‪:‬‬</w:t>
        <w:br/>
        <w:t>‫" פרשנות זו לחוק מתיישבת גם עם ההגנה על אינטרסים נוספים הבאים לידי‬</w:t>
        <w:br/>
        <w:t>‫ביטוי בחוק התכנון והבניה ובתקנותיו‪ ,‬והם‪ ,‬בין היתר‪ ,‬לאפשר מתן הזדמנות‬</w:t>
        <w:br/>
        <w:t>‫לציבור להתנגד לבקשה להיתר ודרישה לחתימתם של בעלי דירות בבית‬</w:t>
        <w:br/>
        <w:t>‫משותף‪ ,‬אשר האינטרס הישיר והמיידי שלהם עלול להיפגע‪ .‬על כן‪ ,‬מן הראוי‬</w:t>
        <w:br/>
        <w:t>‫הוא שיהיו שיקולים כבדי משקל ושיקולי מדיניות אשר נלקחים בחשבון‬</w:t>
        <w:br/>
        <w:t>‫ויינתן להם ערכם החברתי והציבורי‪ ,‬לעומת אינטרסים כלכליים של סקטור‬</w:t>
        <w:br/>
        <w:t>‫מצומצם‪( ".‬ההדגשות שלי‪ -‬ד‪.‬ק‪.‬ב)‪.‬‬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‫ת‪.‬ת‪4//441 :‬‬                                   ‫לשכת מפקחת על רישום מקרקעין‬</w:t>
        <w:br/>
        <w:t>‫חולון‬</w:t>
        <w:br/>
        <w:t>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.32‬דעתי היא שבנסיבות הליך זה‪ ,‬כפי שהוכחו בפניי‪ ,‬לא ניתנה לבעלי הדירות‬</w:t>
        <w:br/>
        <w:t>‫הזדמנות להתנגד להנחת המתקנים ולהביע את עמדתם במסגרת הדיונית של‬</w:t>
        <w:br/>
        <w:t>‫חוק הבזק וחוק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,‬דעתי היא כי דין התביעה בעניין זה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.38‬זאת ועוד‪ ,‬דעתי היא כי דין התביעה להתקבל גם מהטעם שהנתבעים ביצעו‬</w:t>
        <w:br/>
        <w:t>‫שינויים ברכוש המשותף בניגוד לתקנון הבית המשותף וזאת ללא קבלת‬</w:t>
        <w:br/>
        <w:t>‫הרשאה מתאימה – והכל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‫יא‪ .‬שינויים ברכוש המשותף‬</w:t>
        <w:br/>
        <w:t>‫‪ .37‬סעיף ‪ 9‬לתקנון המצוי (החל בעניינו) קובע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 דירה אינו רשאי לעשות בדירתו שינויים או תיקונים הפוגעים‬</w:t>
        <w:br/>
        <w:t>‫ברכוש המשותף או מסכנים או עשויים לסכן את קיומו או משנים או עשויים‬</w:t>
        <w:br/>
        <w:t>‫לשנות את ערכו‪ ,‬אלא אם קיבל תחילה את הסכמת האסיפה הכללית של‬</w:t>
        <w:br/>
        <w:t>‫בעלי הדירות‪ .‬לענין זה "פגיעה ברכוש המשותף" – לרבות פגיעה בחזותו‬</w:t>
        <w:br/>
        <w:t>‫החיצונית התקינה והאחידה כפי שהיתה בגמר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בעל דירה אינו רשאי לעשות בדירתו שינויים או תיקונים הפוגעים בדירה‬</w:t>
        <w:br/>
        <w:t>‫אחרת או מסכנים או עשויים לסכן את קיומה‪ ,‬או משנים או עשויים לשנות‬</w:t>
        <w:br/>
        <w:t>‫את ערכה‪ ,‬אלא אם קיבל תחילה הסכמת בעל הדירה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כל שינוי או תיקון אחר רשאי בעל דירה לעשות בדירתו על דעת עצמו‪".‬‬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‫יב‪ .‬הקמת הגדר‬</w:t>
        <w:br/>
        <w:t>‫‪ .36‬לא יכולה להיות מחלוקת כי הגדר הלבנה שהותקנה על גבי המעקה המקיף‬</w:t>
        <w:br/>
        <w:t>‫את הגג מ"ד מהווה "פגיעה ברכוש המשותף" כמשמעות מונח זה בסעיף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‫ת‪.‬ת‪4//441 :‬‬                                   ‫לשכת מפקחת על רישום מקרקעין‬</w:t>
        <w:br/>
        <w:t>‫חולון‬</w:t>
        <w:br/>
        <w:t>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‫לתקנון המצוי‪ .‬כפי שציינתי בממצאי מהביקור במקום (ראו לעיל) חזית הבית‬</w:t>
        <w:br/>
        <w:t>‫נראית באופן כללי אחידה‪ .‬הקמת הגדר‪ ,‬ללא כל ספק‪ ,‬פוגעת בחזות החיצונית‬</w:t>
        <w:br/>
        <w:t>‫התקינה והאחידה של הבית כפי שהיא הייתה בגמר הבניה וכך אני קובעת‪.‬‬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.30‬הנתבעים לא הוכיחו כי קיבלו את הסכמת בעלי הדירות להקמת הגדר‪ .‬העד‬</w:t>
        <w:br/>
        <w:t>‫אברהם דב בר חן העיד כי פנה לנציגות הבית לקבלת אישור‪ ,‬ברם‪ ,‬התקשה‬</w:t>
        <w:br/>
        <w:t>‫לנקוב בשמו של יו"ר הנציגות (ראה עמ' ‪ 87‬לפרוטוקול מיום ‪93.89.9982‬‬</w:t>
        <w:br/>
        <w:t>‫שורות ‪ .)83-80‬יצוין כי יו"ר הנציגות הנ"ל ‪ -‬חרף חיוניותו להוכחת טענות‬</w:t>
        <w:br/>
        <w:t>‫הנתבעים ‪ -‬לא הובא לעדות מטעמם‪.‬‬</w:t>
        <w:br/>
        <w:t>‫הלכה פסוקה היא כי הימנעות צד מהבאת עד פועלת לחובתו‪ .‬ראה לעניין זה‬</w:t>
        <w:br/>
        <w:t>‫הבנק למימון ולסחר בע"נ נ' מתיתיהו ואח' פד"י (מה) ‪: 826‬‬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 הבאתו של עד רלבנטי מעוררת‪ ,‬מדרך הטבע‪ ,‬את החשד כי יש דברים בגו‬</w:t>
        <w:br/>
        <w:t>‫וכי בעל דין שנמנע מהבאתו חושש מעדותו ומחשיפתו לחקירה שכנגד‪".‬‬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.29‬הנתבע ‪ 2‬הודה כי לא היה בקשר עם בעלי הדירות בבית מלבד עם הנתבע ‪8‬‬</w:t>
        <w:br/>
        <w:t>‫(ראה עמ' ‪ 89‬לפרוטוקול שורה ‪ .)98-93‬מאחר והנתבע ‪ 8‬והנתבע ‪ 2‬הם בעלי‬</w:t>
        <w:br/>
        <w:t>‫אינטרס באותה דירה אין לראות בכך משום "קשר עם בעלי דירות בבית"‬</w:t>
        <w:br/>
        <w:t>‫והסכמת הנתבע ‪( 8‬ככל שניתנה) אין בה כדי להועיל‪.‬‬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.28‬הנתבע ‪ 2‬ניסה ל"הרחיק" עצמו מהמעורבות בעניין השגת הסכמות מאת בעלי‬</w:t>
        <w:br/>
        <w:t>‫הדירות ושב וציין כי היה זה מתפקידה של החברה עמה התקשר בהסכם‬</w:t>
        <w:br/>
        <w:t>‫לדאוג לכל הדרישות באופן ראוי (ראה עמ' ‪ 82‬לפרוטוקול מיום ‪93.89.9982‬‬</w:t>
        <w:br/>
        <w:t>‫שורות ‪.)92-98‬‬</w:t>
        <w:br/>
        <w:t>‫הנתבע ‪ 2‬העיד כי הוא עצמו לא פנה לנציגות הבית וכי הדבר נעשה באמצעות‬</w:t>
        <w:br/>
        <w:t>‫חברת ניבו (החברה עמה התקשר ביחס להתקנת המתקנים) וע"י מר דב בר חן‬</w:t>
        <w:br/>
        <w:t>‫בעל תפקיד בחברה הנ"ל (ראה עמ' ‪ 89‬לפרוטוקול מיום ‪ 93.89.9982‬שורה ‪.)83‬‬</w:t>
        <w:br/>
        <w:t>‫העד דב בר חן העיד כי "לא ניתנה הסכמה לגדר" (עמ' ‪ 86‬לפרוטוקול שורה‬</w:t>
        <w:br/>
        <w:t>‫‪.)88‬‬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‫ת‪.‬ת‪4//441 :‬‬                                  ‫לשכת מפקחת על רישום מקרקעין‬</w:t>
        <w:br/>
        <w:t>‫חולון‬</w:t>
        <w:br/>
        <w:t>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.29‬הנתבע ‪ 2‬הודה בעדותו כי לא היה ידוע לו על סעיף ‪ 9‬לתקנון המצוי‪ ,‬וכי לא‬</w:t>
        <w:br/>
        <w:t>‫ביקש מאת בעלי הדירות את האישור הנדרש‪.‬‬</w:t>
        <w:br/>
        <w:t>‫דעתי היא כי אין הנתבע ‪ 2‬רשאי "להתנער" מחובותיו כבעל דירה ולהטיל את‬</w:t>
        <w:br/>
        <w:t>‫האחריות לקיום חובותיו על פי הדין על מאן דהוא (ואף מבלי לנסות ולהוכיח‬</w:t>
        <w:br/>
        <w:t>‫כי אותו מאן דהוא קיים חיובים אלו) ‪.‬‬</w:t>
        <w:br/>
        <w:t>‫על פי חוק המקרקעין החובה בעניין זה מוטלת על בעל דירה‪ .‬הנתבע ‪ 2‬כמי‬</w:t>
        <w:br/>
        <w:t>‫שזכאי להירשם כבעליה של הדירה אינו יכול "לגלגל את האחריות" בעניין זה‬</w:t>
        <w:br/>
        <w:t>‫אל כתפי אחרים‪ .‬מכל מקום‪ ,‬העד בר חן נציג חברת ניבו (בה תלה הנתבע ‪2‬‬</w:t>
        <w:br/>
        <w:t>‫את יהבו) ממילא הודה כי אין בידו הסכמה בכתב מאת בעלי הדירות להקמת‬</w:t>
        <w:br/>
        <w:t>‫הגדר‪.‬‬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.22‬עוד ובנוסף‪ ,‬המומחה מטעם התובעת מר רוזנבאום ‪ -‬אשר עדותו לא נסתרה‪-‬‬</w:t>
        <w:br/>
        <w:t>‫העיד כי קיימת סכנה של קריסת הגדר (ראה עמ' ‪ 89‬לפרוטוקול הדיון מיום‬</w:t>
        <w:br/>
        <w:t>‫‪ 93.89.82‬שורות ‪.)23-22‬‬</w:t>
        <w:br/>
        <w:t>‫צירוף האמור לעיל מביאני למסקנה כי מדובר בשינויים שנעשו ברכוש‬</w:t>
        <w:br/>
        <w:t>‫המשותף מבלי שניתנה הסכמת האסיפה הכללית והעלולים לסכן את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בתוספת לסיכומים שהוגשה על ידי הנתבעים ניאותו האחרונים‬</w:t>
        <w:br/>
        <w:t>‫להסיר את גדר הפלסטיק ועל כן‪ ,‬ולנוכח כל האמור לעיל‪ ,‬כך אני 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‫יג‪ .‬שימוש בחדר המדרגות של הבית‬</w:t>
        <w:br/>
        <w:t>‫‪ .23‬הקמת הג דר אינה השינוי היחיד שנעשה בבית המשותף בידי הנתבעים‪ .‬כפי‬</w:t>
        <w:br/>
        <w:t>‫שציינתי לעיל על גג מ"ד הותקנו מספר מתקני גישה אלחוטיים‪ .‬אותם מתקני‬</w:t>
        <w:br/>
        <w:t>‫גישה אלחוטיים חוברו לחדרי התקשורת המצויים במפלס הגג וכן לחדר‬</w:t>
        <w:br/>
        <w:t>‫התקשורת שבמפלס הדירה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.22‬לצורך חיבור המתקנים לחדרי התקשורת נמשכו כבלים‪ ,‬בין היתר‪ ,‬דרך חדר‬</w:t>
        <w:br/>
        <w:t>‫המדרגות באופן שגרם לשבר ברצפת חדר המדרגות בסמוך לחדר המכונות של‬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‫ת‪.‬ת‪4//441 :‬‬                                    ‫לשכת מפקחת על רישום מקרקעין‬</w:t>
        <w:br/>
        <w:t>‫חולון‬</w:t>
        <w:br/>
        <w:t>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‫המעלית‪ .‬כמו כן נמשכו כבלים על גבי קירות חדר המדרגות תוך פגיעה בחזותו‬</w:t>
        <w:br/>
        <w:t>‫התקינה והאחידה‪.‬‬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.28‬באשר לפגיעה ברכוש המשותף באמצעות קידוחים שנעשו בתא מוני הגז‪.‬‬</w:t>
        <w:br/>
        <w:t>‫ככלל‪ ,‬בעל דירה רשאי לעשות שימוש ברכוש המשותף אף מבלי לקבל את‬</w:t>
        <w:br/>
        <w:t>‫הסכמת יתר בעלי הדירות מקום שמדובר בשימוש סביר ברכוש המשותף‬</w:t>
        <w:br/>
        <w:t>‫בתנאי הזמן והמקום‪.‬‬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בעניין זה נקבעה בע"א ‪ 230/72‬וינטרס נ' זמורה‪ ,‬כח (‪: 832 )8‬‬</w:t>
        <w:br/>
        <w:t>‫" לא כל שימוש ברכוש המשותף מותנה בקיומה של החלטה של האסיפה‬</w:t>
        <w:br/>
        <w:t>‫הכללית‪ ,‬ה מתירה אותו‪ .‬נראה לי המבחן הנכון הוא זה‪ :‬כל שימוש מותר גם‬</w:t>
        <w:br/>
        <w:t>‫בלי החלטה של האסיפה הכללית ‪ ,‬ובלבד שהוא רגיל וסביר לפי תנאי המקום‬</w:t>
        <w:br/>
        <w:t>‫והזמן ואינו מונע שימוש דומה מאחרים‪".‬‬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.27‬לאחר שביקרתי במקום דעתי היא כי הנתבעים היו רשאים לעשות שימוש‬</w:t>
        <w:br/>
        <w:t>‫בתא מוני הגז (פיר) לצורך העברת כבלים שכן מדובר לדידי בשימוש סביר‬</w:t>
        <w:br/>
        <w:t>‫ברכוש המשותף שאינו מונע שימוש דומה מאחרים‪ .‬עם זאת‪ ,‬שימוש סביר‬</w:t>
        <w:br/>
        <w:t>‫משמעו אין משמעותו קידוחים מיותרים (חורים שדרכם לא עוברים כבלים‬</w:t>
        <w:br/>
        <w:t>‫כלשהם) או העברת כבלים בתוך חדר המדרגות תוך גרימת נזק לרצפתו‪.‬‬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.26‬בהתאם להלכה שנקבעה בע"א ‪ 882/82‬לווינהים ואח' נגד שוורצמן ואח' פד"י‬</w:t>
        <w:br/>
        <w:t>‫יז (‪ 8799 )82‬אשר לא שונתה עד היום‪ ,‬אין בעל דירה רשאי לעשות שינויים או‬</w:t>
        <w:br/>
        <w:t>‫תיקונים בדירתו הפוגעים ברכוש המשותף‪ ,‬אלא אם קיבל תחילה הסכמת‬</w:t>
        <w:br/>
        <w:t>‫האסיפה הכללית של בעלי הדירות‪.‬‬</w:t>
        <w:br/>
        <w:t>‫היות ואין חולק כי לא התבקשה‪ ,‬וממילא לא התקבלה הסכמת האסיפה‬</w:t>
        <w:br/>
        <w:t>‫הכללית‪ ,‬אין להתיר ביצוע שינויים אלו‪.‬‬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‫ת‪.‬ת‪4//441 :‬‬                                    ‫לשכת מפקחת על רישום מקרקעין‬</w:t>
        <w:br/>
        <w:t>‫חולון‬</w:t>
        <w:br/>
        <w:t>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.20‬אשר על כן‪ ,‬אני מורה לנתבעים לתקן את הליקויים בחדר המדרגות‪ ,‬קרי‪,‬‬</w:t>
        <w:br/>
        <w:t>‫לתקן את הריצוף השבור ולהסיר את הכבלים שהונחו על גבי הקירות וכן‬</w:t>
        <w:br/>
        <w:t>‫לאטום קידוחים מיותרים שנעשו (אשר דרכם לא עוברים כבלים) וזאת בתוך‬</w:t>
        <w:br/>
        <w:t>‫‪ 32‬יום מהיום‪ .‬אציין כי משמצאתי כי יש לסלק המתקנים מגג מ"ד ספק אם‬</w:t>
        <w:br/>
        <w:t>‫יש עוד טעם בקיום הכבלים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‫יד‪ .‬פעולות בגג שעלולות לגרום נזק לבעלי דירות אחרים‬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.89‬סעיף ‪( 22‬ג) לחוק המקרקעין קובע כי דין הצמדה כדין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.88‬בעדות המומחה מטעם התובעת מר רוזנבאום הוכח כי בגג התרחשו מספר‬</w:t>
        <w:br/>
        <w:t>‫הצפו ת‪ .‬עדות זו גם גובתה בתמונות שצורפו לחוות הדעת (ראה לדוגמה תמונה‬</w:t>
        <w:br/>
        <w:t>‫מס' ‪.)2‬‬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עדותו של המומחה הנ"ל – אשר לא נסתרה ‪ -‬המפגש בין מים לכבלים‬</w:t>
        <w:br/>
        <w:t>‫עשוי לגרום לקצר והתלקחויות (ראה עמ' ‪ 88‬לפרוטוקול מיום ‪93.89.83‬‬</w:t>
        <w:br/>
        <w:t>‫שורות ‪ )6-88‬ובכך לסכן הן את הרכוש המשותף והן את דירות הבית‪.‬‬</w:t>
        <w:br/>
        <w:t>‫אציין כי ב"כ הנתבעים ניסה לטעון בחקירתו כי הכבלים עמידים במיוחד‬</w:t>
        <w:br/>
        <w:t>‫למפגשי מים – חשמל‪ ,‬ברם‪ ,‬טענותיו אלו לא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 אני מורה לנתבעים לסלק את הכבלים המצויים בגג מ"ד‬</w:t>
        <w:br/>
        <w:t>‫וזאת בתוך ‪ 32‬יום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‫טו‪ .‬הפרת התקנון ‪ -‬בנית חדר על גבי הצמדה מ"ד‬</w:t>
        <w:br/>
        <w:t>‫‪ .89‬אין חולק כי לדירת הנתבעים צמוד גג מ"ד וכי גג זה מצוי בבעלותם‪ .‬ברם‪,‬‬</w:t>
        <w:br/>
        <w:t>‫הצמדה של שטח לדירה אינה מקנה לבעליו את הזכות לבנות על גבי ההצמדה;‬</w:t>
        <w:br/>
        <w:t>‫ניצול זכויות הבנייה בבית המשותף מותנה אפוא בהסכמת יתר בעלי הדירות‬</w:t>
        <w:br/>
        <w:t>‫ראה ‪ :‬ע"א ‪ 7828/08‬שואעי נ' דניאל‪ ,‬פ"ד נג (‪ .380 )8‬דהיינו‪ ,‬גריעה של חלק‬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‫ת‪.‬ת‪4//441 :‬‬                                    ‫לשכת מפקחת על רישום מקרקעין‬</w:t>
        <w:br/>
        <w:t>‫חולון‬</w:t>
        <w:br/>
        <w:t>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‫מהרכוש המשותף והצמדתו לדירה מסוימת אין פירושה שיוך של אחוזי הבניה‬</w:t>
        <w:br/>
        <w:t>‫לאותה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.82‬התקנון המוסכם של הבית לא היקנה את זכויות הבניה למי מדירות הבית‪.‬‬</w:t>
        <w:br/>
        <w:t>‫לפיכך זכויות הבניה הינן בבעלות משותפת לכל בעלי הדירות ואין הנתבעים‬</w:t>
        <w:br/>
        <w:t>‫רשאים ליטול מהן ללא הרשאה‪ ,‬גם מקום שרק חלק מבין בעלי הדירות‬</w:t>
        <w:br/>
        <w:t>‫יכולים או מסוגלים לממש זכויות אלו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.83‬כאמור‪ ,‬יש להבחין בין העובדה שהגג מ"ד צמוד לדירת הנתבעים לבין הזכות‬</w:t>
        <w:br/>
        <w:t>‫לבנות על גבי אותה הצמדה‪ .‬בע"א ‪ 920/70‬ביבי נ' הוברט לד (‪ 697 )9‬נאמרו‬</w:t>
        <w:br/>
        <w:t>‫דברים היפים לענייננו ‪:‬‬</w:t>
        <w:br/>
        <w:t>‫" אגב‪ ,‬לעניין זה יש לאבחן בין ההצמדה של חלק מן הרכוש המשותף לדירה‬</w:t>
        <w:br/>
        <w:t>‫מסוימת לבין הרשות לבנות‪ .‬גם אם יש הסכמה להצמדה‪ ,‬אין פירושו עדיין‬</w:t>
        <w:br/>
        <w:t>‫כי יש בכך גם משום הסכמה של יתר בעלי הדירות לבניה ודרושה בכל מקרה‬</w:t>
        <w:br/>
        <w:t>‫הסכמתם כתנאי לקבלת ההיתר לפי סעיף ‪ 4/4‬לחוק התכנון והבניה תשכ"ה‪-‬‬</w:t>
        <w:br/>
        <w:t>‫‪ ,4004‬הכל כמפורט בתקנות הנוגעות לעניין‪".‬‬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,‬אני קובעת כי לא הוכחה הסכמת בעלי הדירות לבניה זו ועל כן‬</w:t>
        <w:br/>
        <w:t>‫דינה של הבניה לשבט‪ .‬עם זאת‪ ,‬משלא נתבקשתי בכתב התביעה ליתן סעד‬</w:t>
        <w:br/>
        <w:t>‫אופרטיבי ביחס למבנה הנ"ל ומשעה שניתן צו להריסת מבנה זה על ידי בית‬</w:t>
        <w:br/>
        <w:t>‫המשפט לעניינים מקומיים וכן קיים הליך תלוי ועומד בעניין בפני ועדת‬</w:t>
        <w:br/>
        <w:t>‫המשנה לתכנון ובניה אסתפק בדברים אלו‪.‬‬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‫ת‪.‬ת‪4//441 :‬‬                                    ‫לשכת מפקחת על רישום מקרקעין‬</w:t>
        <w:br/>
        <w:t>‫חולון‬</w:t>
        <w:br/>
        <w:t>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‫טז‪ .‬סיכום וסוף דבר‬</w:t>
        <w:br/>
        <w:t>‫‪ .82‬אשר על כן‪ ,‬ולנוכח כל האמור לעיל‪ ,‬אני מורה לנתבעים‪ ,‬ביחד ולחוד‪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.‬להסיר על חשבונם בתוך ‪ 32‬יום מהיום את כל מתקני הגישה המונחים על‬</w:t>
        <w:br/>
        <w:t>‫גג 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.‬להסיר על חשבונם בתוך ‪ 32‬יום את גדר הפלסטיק הלבנה שהונחה על גבי‬</w:t>
        <w:br/>
        <w:t>‫מעקה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.‬לתקן על חשבונם את כל הליקויים שנגרמו על ידם ברכוש המשותף ובהם‬</w:t>
        <w:br/>
        <w:t>‫הסרת הכבלים שנמתחו על קירות חדר המדרגות והתעלה שהותקנה על‬</w:t>
        <w:br/>
        <w:t>‫גבי קיר חדר המדרגות בין הקומה השמינית והתשיעית ותיקון הרצפות‬</w:t>
        <w:br/>
        <w:t>‫השבורות בקומות אלו ולהשיב על חשבונם את מצב הרכוש המשותף (טרם‬</w:t>
        <w:br/>
        <w:t>‫השינויים הנ"ל)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.‬להסיר מגג מ"ד את הכבלים שהונחו על גבי הרצפה וזאת בתוך ‪ 32‬יום‬</w:t>
        <w:br/>
        <w:t>‫מהיום‪.‬‬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.88‬בנוסף לנ"ל ישלמו הנתבעים‪ ,‬יחד ולחוד לתובעת את הוצאותיה בהליך זה בסך‬</w:t>
        <w:br/>
        <w:t>‫‪ ₪ 89,999‬אשר ישולמו בתוך ‪ 32‬יום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אשר לא ישולם במועד יישא הפרשי הצמדה וריבית כחוק‪.‬‬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א' כסלו תשע"ה (‪ 92‬נובמבר ‪ )9983‬בהיעדר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‫דגנית קציר‪ -‬ברין‬</w:t>
        <w:br/>
        <w:t>‫מפקחת על רישום מקרקעין‬</w:t>
        <w:br/>
        <w:t>‫חולון‬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4/144/2012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