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8/67/2013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2014-08-24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מס'‪67/13 :‬‬   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‫ימינה הרר‬      ‫בענין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א‪ .‬בית הלחמי ו‪/‬או שמואל אלקלעי‬</w:t>
        <w:br/>
        <w:t>‫מרח' אחד העם ‪5‬א'‪ ,‬חיפה ‪31048‬‬</w:t>
        <w:br/>
        <w:t>‫התובעת‬                 ‫טל'‪ ,04-8626247 :‬פקס‪04-8622577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.1‬עדרי משה‬</w:t>
        <w:br/>
        <w:t>‫עדרי מרסל‬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.2‬סבח ישראל‬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מס' ‪ 1-2‬ע"י ב"כ עו"ד א‪ .‬רוזנר ואח'‬</w:t>
        <w:br/>
        <w:t>‫מרח' חניתה ‪ ,1‬קרית ביאליק ‪27021‬‬</w:t>
        <w:br/>
        <w:t>‫טל'‪ ,04-8405060 :‬פקס‪8708044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.3‬לוין אלון‬</w:t>
        <w:br/>
        <w:t>‫לוין טליה‬</w:t>
        <w:br/>
        <w:t>‫נתבעים ‪ 3‬ע"י ב"כ עו"ד יובל שבתאי‬</w:t>
        <w:br/>
        <w:t>‫משד' משה גושן ‪ ,16‬קרית מוצקין‬</w:t>
        <w:br/>
        <w:t>‫הנתבעים‬                ‫טל'‪ ,04-8700715 :‬פקס‪04-8700716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‫בפסק הדין אני מוצאת להתרכז במחלוקות שנחשפות בכתבי‪-‬בי‪-‬דין המתוקנים‪.‬‬            ‫‪.1‬‬</w:t>
        <w:br/>
        <w:t>‫רק אציין שקדמו להם הליכי ביניים שהתארכו לא מעט בשל קשיים שהערימו‬</w:t>
        <w:br/>
        <w:t>‫הנתבעים ‪ .3‬החלטות שניתנו בהליכי הביניים ]תיק בקשה ‪ [11/13‬מדברות בעד‬</w:t>
        <w:br/>
        <w:t>‫עצמן‪ .‬אילו שיתפו הללו פעולה לא רק עם התובעת ו ‪/‬או בא כוחה אלא גם עם‬</w:t>
        <w:br/>
        <w:t>‫הערכאה השיפוטית על דרך של כיבוד החלטות ביניים ‪ ,‬את לשונן כמו גם את‬</w:t>
        <w:br/>
        <w:t>‫רוחן‪ ,‬היה הדבר מיטיב איתם; אתייחס לכך בפסק הדין באופן נקודתי‪.‬‬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בן ‪ 6‬דירות‪ 3 :‬דירות בקומת קר קע ו‪ 3 -‬דירות בקומה‬           ‫‪.2‬‬</w:t>
        <w:br/>
        <w:t>‫עליונה‪ .‬התובעת היא בעלת דירה עורפית עליונה ‪ .‬נתבעים מס ' ‪ 1+2‬הם בעלי‬</w:t>
        <w:br/>
        <w:t>‫דירות החזית ‪ ,‬ונתבעים מס ' ‪ 3‬הם בעלי דירת העורף – כולן בקומת הקרקע ‪.‬‬</w:t>
        <w:br/>
        <w:t>‫עילות התביעה לגבי שתי דירות החזית דומות ולכן תידונה ביחד ‪ .‬עילות התביעה‬</w:t>
        <w:br/>
        <w:t>‫לגבי דירת העורף‪ ,‬היא דירת נתבעים ‪ ,3‬שונות ותידונה בנפרד‪.‬‬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‫באי כוח הצדדים הסכימו לוותר על עדויות ולהביא את סיכומי טענות בעל פה‬         ‫‪.3‬‬</w:t>
        <w:br/>
        <w:t>‫תוך הפנייה למסמכים תומכים כ כל שמי מהם ימצאם רלבנטיים ‪ .‬טוב שכך עשו‬</w:t>
        <w:br/>
        <w:t>‫מהטעם שעיקר המחלוקת שנותרה להכרעה היא שאלת השימוש הסביר בחצר‬</w:t>
        <w:br/>
        <w:t>‫המשותפת‪ ,‬שעל נתוניה למדתי בביקור במקו ם שקיימתי ביום ‪ 24.6.14‬במעמד‬</w:t>
        <w:br/>
        <w:t>‫הצדדים ו ‪/‬או באי כוחם וכן ממסקנות המומחה – מהנדס במקצועו – שמונה על‬</w:t>
        <w:br/>
        <w:t>‫ידי בצו ‪ .‬קודם שאתייחס לעילות התביעה ולסעדים עוד אוסיף כי הוריתי על‬</w:t>
        <w:br/>
        <w:t>‫קיום אסיפה כללית של בעלי דירות בתקווה שהיא תייתר ולו חלק מההכרעות‬</w:t>
        <w:br/>
        <w:t>‫השיפוטיות‪ ,‬אך מאחר ולא כך ה יה אינני רואה להתייחס להחלטות שנפלו שם ;‬</w:t>
        <w:br/>
        <w:t>‫הן תקפות ככל שהן עולות בקנה אחד עם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נגד נתבעים ‪2 + 1‬‬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כלפי נתבעים ‪ 2 + 1‬כי כל אחד מהם בנפרד‪ ,‬תפסו חזקה ייחודית בחצר‬          ‫‪.4‬‬</w:t>
        <w:br/>
        <w:t>‫הסובבת את דירתם ‪ ,‬גידרו אותה‪ ,‬ריצפו אותה‪ ,‬עושים בה שימוש ייחודי ומונעים‬</w:t>
        <w:br/>
        <w:t>‫בעד התובעת ע שיית שימוש בה ‪ ,‬הכל ללא הסכמת ה‪ .‬מטעמים אלו נדרש סעד של‬</w:t>
        <w:br/>
        <w:t>‫פירוק הגדרות והמשטחים המרוצפים וכן סילוק מתקנים שהוצבו בחצרות‪.‬‬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‫הגם שעילות התביעה נגד שני הנתבעים הללו מחזיק כ‪ 6-‬שורות בלבד מתוך כתב‬        ‫‪.5‬‬</w:t>
        <w:br/>
        <w:t>‫התביעה המשתרע על ‪ 15‬עמודים‪ ,‬הנתבעים הגיש ו כתב הגנה מתפרש על פני‬</w:t>
        <w:br/>
        <w:t>‫‪ 6‬עמודים שתמציתם אומר כי השימושים שכל אחד מהם עושה בחצר הבית‬</w:t>
        <w:br/>
        <w:t>‫נמשכים על פני עשרות בשנים בהסכמה של כל בעלי הדירות בבית 'לדורותיהם'‬</w:t>
        <w:br/>
        <w:t>‫לרבות התובעת ש ממילא כבר לא מתגוררת בדירתה ‪ .‬ובכלל‪ ,‬הגידור נועד למנוע‬</w:t>
        <w:br/>
        <w:t>‫בעד גורמי חוץ להיכנס לחצר ו לעומת זאת אין מניעה שהתובעת תיכנס לחצ ר כל‬</w:t>
        <w:br/>
        <w:t>‫אימת שחפצה בכך ‪ .‬בכל השנים הללו הם שתחזקו את החצר האמורה ‪ ,‬אף זאת‬</w:t>
        <w:br/>
        <w:t>‫בהסכמת כל בעלי הדירות ומכל מקום ללא מחאה מצד מי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אלו היפנו לעיתוי של הגשת התביעה נגדם ‪ :‬חילוקי דעות בין התובעת‬       ‫‪.6‬‬</w:t>
        <w:br/>
        <w:t>‫לבין נתבעים מס ' ‪ ,3‬בעלי הדירה מתחתיה ‪ ,‬הן לגבי הדירה עצמה והן לגבי החצר‬</w:t>
        <w:br/>
        <w:t>‫העורפית הסובבת את הדירות הללו ‪ .‬אין לחילוקי הדעות האלו ולא כלום עם‬</w:t>
        <w:br/>
        <w:t>‫השימושים שנעשים בחצר הקדמית ; יש לראות בתביעה נגדם משום חוסר תום‬</w:t>
        <w:br/>
        <w:t>‫לב‪.‬‬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לדחות את התביעה נגד נתבעים אלו‪ .‬להלן נימוקי ההחלטה‪:‬‬ 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אכן בביקור במקום התרשמתי שהחצר שעוטפת את דירותיהם מגודרת ‪.‬‬</w:t>
        <w:br/>
        <w:t>‫גם התרשמתי כי בגדרות ישנם פתחי כניסה אל החצרות ‪ .‬היינו הגישה אליהן‬</w:t>
        <w:br/>
        <w:t>‫איננה רק מהדירות עצמן ‪ .‬גם התרשמתי כי השימוש ד 'היום לא נוצר זה מקרוב ‪.‬‬</w:t>
        <w:br/>
        <w:t>‫ניכר שהריצוף בחזית דירת הנתבעת מס ' ‪ 1‬אינו חדש ‪ ,‬הוא אפילו שקוע במידה‬</w:t>
        <w:br/>
        <w:t>‫מסוימת‪ .‬עוד‪ ,‬ניכר שהגדר החוצצת בין חלקי החצר הקדמית ]בין דירות נתבעים‬</w:t>
        <w:br/>
        <w:t>‫‪ [2 + 1‬לא הותקנה זה מקרוב; צמחיה עבותה מסתירה אותה במידה מרובה‪.‬‬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לא מצאתי מניעה פיזית כלשהי מלהיכנס לחצרות הללו ; כתב ההגנה גם‬</w:t>
        <w:br/>
        <w:t>‫הוא ציין כי לא נמנעת מהתובעת הכניסה לחצרות הללו‪.‬‬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תמוה מה מצאה התובעת ‪ ,‬שהינה בעלת דירה בבית המשותף עשרות‬</w:t>
        <w:br/>
        <w:t>‫בשנים‪ ,‬דווקא עכשיו להגיש נגדם תביעה לשינוי משטר השימוש שנעשה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אינני מקבלת את הטענה כאילו החלוקה נכפתה עליה באיומים ]כך בכתב‬</w:t>
        <w:br/>
        <w:t>‫התביעה[‪ .‬כשם שמצאה לתבוע עכשיו לא היתה מניעה שתתבע בעת שמציאות זו‬</w:t>
        <w:br/>
        <w:t>‫התהוותה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‫המציאות הרווחת לפיה‬    ‫)ה( חלוקת השימושים בחצר עולה בקנה אחד עם‬</w:t>
        <w:br/>
        <w:t>‫שרחוקה‬     ‫ברגיל בעלי דירות בקומה גבוהה עושים שימוש מצומצם יותר בחצר‬</w:t>
        <w:br/>
        <w:t>‫מדירתם לעומת בעלי הדירות בקומת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יתרה מכך ‪ ,‬לא רק לנתבעים ‪ 2 + 1‬קמה תועלת ממציאות זו אלא גם‬</w:t>
        <w:br/>
        <w:t>‫לתובעת שהופטרה מהצורך להשתתף במימון תחזוקת אותה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הריסה לשם הריסה אינ ו סעד ראוי ‪ .‬וכי א ם יפורק הריצוף האם בהכרח‬</w:t>
        <w:br/>
        <w:t>‫עדיפה על פניו קרקע ? על שום מה ? ואם תפורק הגדר ותימצא החצר פרוצה לכל ‪,‬‬</w:t>
        <w:br/>
        <w:t>‫‪ ,‬תקום למי מבעלי‬   ‫בעיקר בשים לב לכך שהבית המשותף גובל בכביש ראשי‬</w:t>
        <w:br/>
        <w:t>‫הדירות תועלת כלשהי ? אין זאת אלא שהסעדים שנתבעו הם סתמיים ומשוללי‬</w:t>
        <w:br/>
        <w:t>‫בסיס‪.‬‬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‫משפט העליון ואשר ניתן לגזור‬       ‫)ח( פסק דין שניתן לא מכבר בבית ה‬</w:t>
        <w:br/>
        <w:t>‫ממסקנותיו למקרה דעסקינן הכיר באפשרות שזכות קניינית תיסוג אפילו מפני‬</w:t>
        <w:br/>
        <w:t>‫זכות אחרת 'חלשה' יותר‪ .‬בע"א ‪ 8661/10‬נעמה נ ' טורקיה מיום ‪ 19.2.12‬נדונה‬</w:t>
        <w:br/>
        <w:t>‫השאלה אם עומדת לבעל הקנין במקרקעין זכות מוחלטת מכוח סעיפים ‪ 16‬ו‪21-‬‬</w:t>
        <w:br/>
        <w:t>‫לחוק המקרקעין לקבל סעד שיורה למסיג הגבול לסלק את ידו ‪ ,‬ויחזיר לידי בעל‬</w:t>
        <w:br/>
        <w:t>‫הקנין את החזקה במקרקעין וזאת ללא כל מנגנון מאזן המביא בחשבון גם‬</w:t>
        <w:br/>
        <w:t>‫אינטרסים של הפולש ושיקולים של צדק והגינות‪ .‬אקדים למסקנה אליה מגיע כב'‬</w:t>
        <w:br/>
        <w:t>‫השופט רוב ינשטיין שם ‪ ,‬ואומר כי שלא כמו שם ‪ ,‬כאן גם לתובע ת וגם לנתבע ים‬</w:t>
        <w:br/>
        <w:t>‫זכות בעלות בחצר הבית על כל חלקיה לרבות בחלקים המחוזקים בלעדית על ידי‬</w:t>
        <w:br/>
        <w:t>‫הנתבעים‪ .‬בית המשפט שם מכיר בזכות הקנין כזכות חוקתית עליה יש להגן‪ ,‬ובכל‬</w:t>
        <w:br/>
        <w:t>‫זאת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‫"יחד עם זאת בעלים של נכס ובכלל זה נכס מקרקעין אינו נהנה‬</w:t>
        <w:br/>
        <w:t>‫מאוטונומיה מוחלטת בבואו להגן על החזקתו בנכס ואין לו זכות‬</w:t>
        <w:br/>
        <w:t>‫בלתי מסויגת לשרירות בעלים ‪...‬יתכנו אפוא מקרים שבהם‬</w:t>
        <w:br/>
        <w:t>‫מכוח עקרון תו ם הלב יוגבלו הסעדים להם זכאי בעל זכות‬</w:t>
        <w:br/>
        <w:t>‫קניינית הגם שזו נפגעה על ידי הזולת ‪...‬חשוב להדגיש בהקשר‬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כי הצורך בהחלת עקרון תום הלב על מקרה נתון נבחן באמת‬</w:t>
        <w:br/>
        <w:t>‫מידה אובייקטיבית ‪...‬בעל דין המבקש לעמ וד על זכו יותיו‬</w:t>
        <w:br/>
        <w:t>‫מחויב מכוח עקרון תום הלב לעשות כן באופן הוגן ותוך‬</w:t>
        <w:br/>
        <w:t>‫התחשבות בציפיותיו המוצדקות ובהסתמכותו הסבירה של‬</w:t>
        <w:br/>
        <w:t>‫הצד האחר ‪ "...‬אם כי "היושב בדין מצווה בגישה מרוסנת‬</w:t>
        <w:br/>
        <w:t>‫בבואו להגביל את הסעד שיינתן לבעל זכות במקרקעין כנגד‬</w:t>
        <w:br/>
        <w:t>‫הסגת גבול בהם‪"...‬‬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‫וכב' השופטת חיות הוסיפה‪:‬‬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‫"אכן נוכח השיקולים השונים אלה מול אלה בסוגיה שבפנינו‬</w:t>
        <w:br/>
        <w:t>‫הובעו גישות שונות באשר להיקף שיקול הדעת המסור לבית‬</w:t>
        <w:br/>
        <w:t>‫המשפט בבואו להגן על זכות הקניין ‪ .‬עם זאת גרעין ההלכה‬</w:t>
        <w:br/>
        <w:t>‫לפיה ההגנה על זכות הקניין כפופה לעקרונות של צדק הגינות‬</w:t>
        <w:br/>
        <w:t>‫ותום לב קנתה אחיזה איתנה בפסיקה ואין עליה עוררין"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‫)ט( שם העדיף בית המשפט להותיר על כנה חלוקה היסטורית בין בעלי זכויות‬</w:t>
        <w:br/>
        <w:t>‫גבול של בעלים אחד‬      ‫קנייניות בחלקות משיקות זו לזו הגם שתוצאתה הסגת‬</w:t>
        <w:br/>
        <w:t>‫לחלקה הסמוכה תוך שאיזן בין הסגת הגבול לבין הפגיעה בזכות הקניינית בדרך‬</w:t>
        <w:br/>
        <w:t>‫של הטלת דמי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‫וראה פסק דינה של כב' השופטת דותן בע"א )ת"א( ‪ 2704/05‬מיום ‪: 21.3.06‬‬   ‫)י(‬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הבית המשותף הינו יציר חקיקה שנועדה לספק פתרונות‬</w:t>
        <w:br/>
        <w:t>‫למצב עובדתי מיוחד שהינו תוצאה של אורח החיים המודרני‬</w:t>
        <w:br/>
        <w:t>‫והוא משלב בין זכויות קנייניות 'טהורות' שיש לבעלי הדירות‬</w:t>
        <w:br/>
        <w:t>‫בדירותיהם הפרטיות‪ ,‬לזכויות בעלים מוגבלות ברכוש המשותף‬</w:t>
        <w:br/>
        <w:t>‫כפי שנק בע ברע "א ‪ 7112/93‬צודלר בתיה ואח ' נ' שרה יוסף‬</w:t>
        <w:br/>
        <w:t>‫ואח' פ"ד מח )‪ ...562,550(5‬הגבלת זכות השימוש ברכוש‬</w:t>
        <w:br/>
        <w:t>‫המשותף כמו גם הוראות נוספות החלות על בעלי הדירות בבית‬</w:t>
        <w:br/>
        <w:t>‫המשותף המגבילות את זכויות קניינם נועדו לגשר בין‬</w:t>
        <w:br/>
        <w:t>‫האינטרסים המנוגדים של בעלי הזכויות ולאפשר מימוש‬</w:t>
        <w:br/>
        <w:t>‫מירבי של הזכויות בנתונים המיוחדים של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‫)יא( לא זה המקרה בו נכון להורות על שבירת מירקם השימושים של החצר‬</w:t>
        <w:br/>
        <w:t>‫הקדמית כפי שהתגבשה במשך שנים בין אותם שכנים‪ ,‬בידיעה ברורה של התובעת‬</w:t>
        <w:br/>
        <w:t>‫בעת שהתגוררה בדירתה ‪ ,‬לא כל שכן מקום שהתובעת אינה גרה בדירתה עוד ‪.‬‬</w:t>
        <w:br/>
        <w:t>‫לגבי מציאות עובדתית דומה פסק בית המשפט המחוזי בת "א בע "א ‪271/85‬‬</w:t>
        <w:br/>
        <w:t>‫הילמן נ ' רוזן‪ .‬יחד עם זאת ‪ ,‬מן הבחינה המשפטית נכון שייאמר כי השימוש‬</w:t>
        <w:br/>
        <w:t>‫העודף שעושים נתבעים אלו בחצרות בקדמת דירותיהם אינו מקנה להם יתרון‬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‫קנייני כלשהו על פני התובעת ; החצר כולה היא רכוש משותף ‪ ,‬קניינם של כל בעלי‬</w:t>
        <w:br/>
        <w:t>‫הדירות‪ .‬ככל ש החצר תיועד בהחלטה של אסיפה כללית של בעלי הדירות‬</w:t>
        <w:br/>
        <w:t>‫לשימושים אחרים או ככל שיקום צורך כן ואמתי לעשות בה שינוי אזי לא תעמוד‬</w:t>
        <w:br/>
        <w:t>‫לנתבעים האלו הטענה של שימוש מסוים ארוך שנים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‫)יב( מכל הנימוקים דלעיל אני דוחה את התביעה נגד נתבעים מס ' ‪ .1+2‬אני‬</w:t>
        <w:br/>
        <w:t>‫מחייבת את התובעת לשלם להם שכ"ט עו "ד כולל מע "מ בסכום של ‪₪ 4,000‬‬</w:t>
        <w:br/>
        <w:t>‫שישולם באמצעות באי כוחם ; הסכום ישולם בתוך ‪ 60‬יום ויחולק בין נתבעים‬</w:t>
        <w:br/>
        <w:t>‫אלו לפי שיקול דעת באי כוחם‪.‬‬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נגד נתבעים מס' ‪– 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המבוקשים נגד נתבעים אלו הם גם צווי עשה ‪/‬מניעה וגם סעדים כספיים ;‬</w:t>
        <w:br/>
        <w:t>‫אדון בעיקריים שבהם ‪ .‬ככלל‪ ,‬אין לצפות ששיפוץ של בית ‪ ,‬לרבות הרחבת דירה ‪,‬‬</w:t>
        <w:br/>
        <w:t>‫יותירו את המערכות המשותפות השונות כמו ביוב בתכנונם המקורי ‪ .‬ראה רע "א‬</w:t>
        <w:br/>
        <w:t>‫‪ 7112/93‬בענין צודלר פ "ד מה ]‪ 550 [5‬שם פסק כב ' השופט חשין ‪ ,‬אמנם בדונו‬</w:t>
        <w:br/>
        <w:t>‫בפרשנות סעיף ‪ 60‬לחוק המקרקעין‪ ,‬כי‪:‬‬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‫"בתים שבונים בימינו אינם כבתים שבנו בעבר ‪ ,‬והרי החיים‬</w:t>
        <w:br/>
        <w:t>‫אינם עומדים על עומדם אלא מתגלגלים הם וזורמים כל‬</w:t>
        <w:br/>
        <w:t>‫העת‪...‬הביטוי "להקים את הבית מחדש " אינו כובל אותנו‬</w:t>
        <w:br/>
        <w:t>‫– אבן‬      ‫בשלשלאות אל מסגרתו המדויקת של הבית המקורי‬</w:t>
        <w:br/>
        <w:t>‫תחת אבן ‪ ,‬חלון תחת חלון ‪ ,‬דלת תחת דלת – אלא מחזיק הוא‬</w:t>
        <w:br/>
        <w:t>‫בצקלונו גם בית שאינו בן דמותו המדויקת של הבית ההרוס‪.‬‬</w:t>
        <w:br/>
        <w:t>‫השאלה אינה אלא שאלה של מידה‪ "...‬וגו'‬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‫"‪...‬דומני כי "תיקונו" של בית אין הוא משמיע – כמו מעצמו –‬</w:t>
        <w:br/>
        <w:t>‫דבקות במתכונת המקורית דווקא; אדרבא‪ :‬נשמע לטענת נגד כי‬</w:t>
        <w:br/>
        <w:t>‫יש תיקון תוך שינוי והתאמה ‪ ,‬לאמור‪ ,‬תיקון שאינו משיב דבר‬</w:t>
        <w:br/>
        <w:t>‫לקדמותו‪"...‬‬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‫ובאנלוגיה נכונים הדברים גם לבית שעובר שיפוץ בעטיה של הרחבת דירותיו ‪ .‬יחד‬</w:t>
        <w:br/>
        <w:t>‫עם זאת הדין אינו מכיר בעשיית דין עצמית כדוגמת זו בו נקטו הנתבעים ‪ ,‬כמקור‬</w:t>
        <w:br/>
        <w:t>‫זכות‪.‬‬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‫עתירה להנמכת מפלס הקרקע בחצר האחורית –‬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התובעת עותרת לסעד שיחייב השבת מפלס הקרקע של החצר העוטפת את‬</w:t>
        <w:br/>
        <w:t>‫האגף העורפי של הבית בשלוש חזיתו תיו לגובהה המקורי כפי שהיה קודם‬</w:t>
        <w:br/>
        <w:t>‫שהנתבעים הגביהו אותה ע"י פיזור אדמה‪ ,‬פסולת בניה ומצע דשא‪.‬‬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‫לרבות‬       ‫)ב( עלה מהצילומים שהונחו בפני כמו גם מנתוני הביקור במקום‬</w:t>
        <w:br/>
        <w:t>‫השוואת פני הקרקע כפי שהיא היום לפני הקרקע בחלקות הגובלות ‪ ,‬כי הנתבעים‬</w:t>
        <w:br/>
        <w:t>‫פיזרו אדמה והגביהו בכך את מפלס החצר בא ופן שהצטמצם ההפרש בין מפלס‬</w:t>
        <w:br/>
        <w:t>‫דירתם לבין החצר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‫]איינה שיפוע‬    ‫)ג( "יוזמה" זו שינתה את משטר ניקוז מי גשמים של החצר‬</w:t>
        <w:br/>
        <w:t>‫בחצר[ וכן "קברה" מחסן של התובעת באופן שלא ניתן לפתוח אותו 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הנתבעים מצדיקים את הפעולה בכך שה יא השביחה את החצר ‪ ,‬שקודם‬</w:t>
        <w:br/>
        <w:t>‫לכן היתה מוזנחת – ואף הציגו צילומים שמוכיחים זאת – וכן בעובדה שהתובעת‬</w:t>
        <w:br/>
        <w:t>‫ממילא לא מתגוררת במקום ולא עושה שימוש במחסן‪.‬‬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לי לקבל את ההגנה של הנתבעים‪:‬‬    ‫)ה(‬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−‬קודם שהרחיבו את דירתם היתה החצר האחורית לא מגוננת ולא‬</w:t>
        <w:br/>
        <w:t>‫מטופחת‪ ,‬וניתן להניח שזאת מהטעם שלאף לא אחד לא היה ענין בכך ‪ .‬כשמה כן‬</w:t>
        <w:br/>
        <w:t>‫היא היתה‪ " :‬החצר האחורית "‪ .‬החצר הכילה ‪ 3‬מחסנים לרבות של התובעת ושל‬</w:t>
        <w:br/>
        <w:t>‫בעלי הדירה בקומת הקרקע ‪ ,‬קודמיהם של הנתבעים ‪ .‬היא הכילה גם חבלי‬</w:t>
        <w:br/>
        <w:t>‫כביסה‪ .‬המתקנים הללו הוצבו בחצר במהלך השנים ‪ ,‬ניתן להניח שלפי נוחות‬</w:t>
        <w:br/>
        <w:t>‫המשתמשים בהם בהסכמת משניהם‪.‬‬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−‬המחסן של התובעת לא הוצב בפאה צדדית בח צר אלא במרכז החצר‬</w:t>
        <w:br/>
        <w:t>‫האחורית‪ .‬המחסן עשוי ח ומרים פריקים ‪ ,‬מט לנפול ‪ ,‬ובכל זאת הוא מכיל ‪/‬יכול‬</w:t>
        <w:br/>
        <w:t>‫להכיל מיטלטלין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−‬בחצר העורפית היה מוצב גם מחסן של הדירה התחתונה ‪ ,‬זו שנרכשה‬</w:t>
        <w:br/>
        <w:t>‫לימים על ידי הנתבעים ‪ .‬הם בחרו לפרק את המחסן ולהתקין תחתיו מחסן גדול‬</w:t>
        <w:br/>
        <w:t>‫יותר‪ ,‬יציב – אם כ י מח ומרים פריקים –על משטח בטון שיצקו בפינה הצפון‪-‬‬</w:t>
        <w:br/>
        <w:t>‫מזרחית של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−‬גם אם התובעת אינה עושה נכון להיום שימוש במחסן ‪ ,‬שאין מחלוקת‬</w:t>
        <w:br/>
        <w:t>‫שהוא בבעלותה ‪ ,‬החרות שנטלו לעצמם הנתבעים בהגבהת פני הקרקע מונעת‬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‫בעדה עשיית שימוש בו ‪ .‬לצד החירות הזו לא הצביעו הנתבעים על מקור זכות ‪.‬‬</w:t>
        <w:br/>
        <w:t>‫הפעולה בה נקטו איננה אלא עשיית דין עצמית באופן מובהק‪.‬‬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−‬אמנם נהנים הנתבעים מתמיכת בעלי הדירות הקדמיות ‪ ,‬הם נתבעים‬</w:t>
        <w:br/>
        <w:t>‫‪ ,2 + 1‬אולם הזיקה ההדוקה ביותר לחצר האחורית היא של התובעת ועמדתה‬</w:t>
        <w:br/>
        <w:t>‫היא הרלבנטית ‪ ,‬לא כל שכן בהתייחס למחסן ש 'נקבר' מתחת לקרקע המוגבהת ‪.‬‬</w:t>
        <w:br/>
        <w:t>‫השימושים בחצר האחורית משליכים על חלונות ומרפסות דירת התובעת יותר‬</w:t>
        <w:br/>
        <w:t>‫משמשליכים על מפתחי הדירות האחרות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−‬גם אם הנתבעים שאפו לשפר את החזות של החצר האחורית ‪ ,‬שהפכה‬</w:t>
        <w:br/>
        <w:t>‫עבורם חזית הדירה עצמה ]לאחר שהרחיבו אותה והתאימו אותה לצרכיהם [‪ ,‬הם‬</w:t>
        <w:br/>
        <w:t>‫הטיפוח והפית וח‪ ,‬זכות שעמדה לתובעת‬    ‫מנעו בעד התובעת השפעה על אופי‬</w:t>
        <w:br/>
        <w:t>‫מעצם היותה בעלת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−‬ככל שהיו מתגלעים בין הצדדים ח ילוקי דעות היו אלו מוכרעים בהליך‬</w:t>
        <w:br/>
        <w:t>‫שיפוטי בפני הערכאה המוסמכת ‪ ,‬ולא על דרך של 'כל דאלים גבר '‪ .‬לא בהכרח‬</w:t>
        <w:br/>
        <w:t>‫היה מאומץ הפתרון שבוצע על ידי הנתבעים ‪ ,‬שלא נועד אלא להתאים את החצר‬</w:t>
        <w:br/>
        <w:t>‫לצרכיהם שלהם‪ .‬ניתן להניח ‪ ,‬לפחות לכאורה ‪ ,‬כי בצו שיפוטי היה נמצא למחסן‬</w:t>
        <w:br/>
        <w:t>‫של התובעת מיקום חלופי בתנאים שהיו נקבעים שם לאחר שמיעת עדויות‬</w:t>
        <w:br/>
        <w:t>‫רלבנטיות ושקילת מערכת הזכויות הקנייניות של הצדדים ‪ .‬גם ניתן להניח שהיה‬</w:t>
        <w:br/>
        <w:t>‫מוסדר‪ ,‬בצו שיפוטי ‪ ,‬פיתוח החצר ולא הותרתה מוזנחת ‪ ,‬תוך מתן מ ענה מקצועי‬</w:t>
        <w:br/>
        <w:t>‫הולם לצורכי הניקוז של החצר ‪ .‬פיתוח ותחזוקה במימון משותף גם לא ישוו‬</w:t>
        <w:br/>
        <w:t>‫לחצר אופי של חצר פרטית‪.‬‬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−‬בנסיבות דנא אין לי אלא להורות על השבת מצב החצר לקדמותה‬</w:t>
        <w:br/>
        <w:t>‫באופן שיפורט בחלק האופרטיבי של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‫עתירה המתייחסת לצנרת הביוב –‬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טוענת התובעת כי הנתבעים הסיטו את צנרת הביוב המנקזת את דירתה‬</w:t>
        <w:br/>
        <w:t>‫באופן שלא מאפשר בקרה איכותית של המערכת לנוכח חיפוי שתי בריכות‬</w:t>
        <w:br/>
        <w:t>‫ביקורת‪.‬‬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הנתבעים לעומת זאת רואים יתרון בתוואי הנוכחי שהחליף צנרת ישנה‬</w:t>
        <w:br/>
        <w:t>‫עם פוטנציאל גדול לסתימות‪ ,‬והכל על חשבונם‪.‬‬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מאחר וסוגיה זו ענין הוא לאנשי מקצוע נתבקש המומחה שמונ ה על ידי ‪,‬‬</w:t>
        <w:br/>
        <w:t>‫אינג' יוסף שולץ לחוות דעתו ‪ .‬המומחה מוצא פגם בתוואי הצינור האנכי הנוכחי‬</w:t>
        <w:br/>
        <w:t>‫אך מעדיף להותירו על כנו לנוכח הנזק שעלול להיות גדול יותר מהתקנת תוואי‬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‫אנכי חלופי ‪ ,‬אלא אם סתימות תחזורנה על עצמן בתדירות גבוהה ‪ .‬המומחה גם‬</w:t>
        <w:br/>
        <w:t>‫המליץ להאריך את הצנרת האנכית לצרכי איוורור אפקטיבי‪.‬‬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אשר לצנרת האופקית ‪ ,‬שהיא המשכה של הצנרת האנכית ‪ ,‬מוצא המומחה‬</w:t>
        <w:br/>
        <w:t>‫פגם במיקום ובכמות שוחות הביקורת ‪ .‬המלצתו היא ביצוע שוחות ביקורת‬</w:t>
        <w:br/>
        <w:t>‫בהתאם לבקשה להיתר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אמנם היתה בנמצא שוחת ביקורת מתחת לדירת התובעת ‪ ,‬שהפכה מפתן‬</w:t>
        <w:br/>
        <w:t>‫הכניסה לדירת הנתבעים לאחר שזו הורחבה על ידיהם ‪ .‬הנתבעים ביטלו אותה ‪,‬‬</w:t>
        <w:br/>
        <w:t>‫יצקו מעליה רחבת כניסה לדירתם לרבות ריצוף באופן שאין עוד גישה לאותה‬</w:t>
        <w:br/>
        <w:t>‫שוחת ביקורת ‪ .‬גם פעולה זו היא עשיית דין עצמית מובהקת ראויה לכל גינוי‬</w:t>
        <w:br/>
        <w:t>‫בעיקר מקום שהנתבעים עצמם הדגימו את השוחה בבקשה להיתר בניה שהגישו ‪.‬‬</w:t>
        <w:br/>
        <w:t>‫ללמדנו שהנתבעים כלל לא בח נו פתרון זולת סתימת שוחת הביקורת ‪ ,‬שהינה חלק‬</w:t>
        <w:br/>
        <w:t>‫אינטגראלי ממערכת ניקוז משותפת להם ולתובעת ]ואפשר לעוד דירות[‪.‬‬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אני מוצאת להדגיש את הערכת המומחה לפיה היעדרותה של שוחת‬</w:t>
        <w:br/>
        <w:t>‫ביקורת מגדילה את המרחק בין שוחות הביקורת האחרות ו "הדבר יכול לגרום‬</w:t>
        <w:br/>
        <w:t>‫לקשיים בטיפול בסתימות" – ציטוט מחוות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גם כאן אפשר שאילו הקדימו הנתבעים פניה לתובעת לצורך תיאום‬</w:t>
        <w:br/>
        <w:t>‫חלופת תוואי ביוב או – בהיעדר הסכמה ‪ -‬עתירה לאישור תוואי ביוב חלופי ‪ ,‬היה‬</w:t>
        <w:br/>
        <w:t>‫נמצא תוואי ראוי יותר ‪ ,‬גם אם יקר יותר ‪ .‬הנתבעים לפחות עד כה סיכלו אפשרות‬</w:t>
        <w:br/>
        <w:t>‫ת לא עומדת להם מקום‬        ‫כזו‪ .‬הטיעון בדבר השבחת הצנרת לרווחת התובע‬</w:t>
        <w:br/>
        <w:t>‫שנשללה מהתובעת היכולת להשפיע על תוואי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הוראה אופרטיבית לגבי שוחת הביקורת שבוטלה תינתן בחלק‬</w:t>
        <w:br/>
        <w:t>‫האופרטיבי של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כספית –‬     ‫‪.01‬‬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התובעת עותרת לצו שיחייב את הנתבעים לשלם את חלקם היחסי בעלות‬</w:t>
        <w:br/>
        <w:t>‫הקמת תשתית הממ "ד אותו 'הבליעו' הנתבעים לתוך ד ירתם המורחבת ‪ .‬הסכום‬</w:t>
        <w:br/>
        <w:t>‫שנדרש על ידיה בכתב התביעה המתוקן ולאחר שהמומחה שמונה על ידי העריך‬</w:t>
        <w:br/>
        <w:t>‫את עלות ההקמה‪ ,‬הוא ‪.₪ 58,500‬‬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הנתבעים הגם שמכירים בזכותה של התובעת לקבל מהם תשלומי איזון ‪,‬‬</w:t>
        <w:br/>
        <w:t>‫'מגלגלים עיניים לשמים ' ומתרצים את אי התשלום בהיעדר הוכחות לעלות‬</w:t>
        <w:br/>
        <w:t>‫הקמת הממ "ד וחוסר שיתוף פעולה מצד התובעת שקיוותה להיפטר מהם ]כך‬</w:t>
        <w:br/>
        <w:t>‫בכתב ההגנה [‪ .‬הבעתי את דעתי בדיון עצמו ואני מוצאת לעשות כך גם בפסק‬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‫הדין‪ :‬התנהגות זו של הנתבעים מעידה על חוסר תום לב מובהק ‪ .‬הוא מחזק את‬</w:t>
        <w:br/>
        <w:t>‫ההתרשמות שלי שפעולתם הכוללת סביב הרחבת הדירה שזורה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הקשיתי על הנתבעים ושאלתי כלום לא שווה התשתית למצער בעיניהם‬</w:t>
        <w:br/>
        <w:t>‫סכום בסיסי כלשהו ‪ ,‬שאינו שנוי במחלוקת ? כלום לא היה מן הדין שישלמו‬</w:t>
        <w:br/>
        <w:t>‫עוד קודם שהחלו בבניה ובעשיית שימוש‬       ‫לפחות את הסכום הזה לתובעת‬</w:t>
        <w:br/>
        <w:t>‫בתשתית שלה? בפי הנתבעים לא היתה שום תשובה משכנעת‪.‬‬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מכל מקום המומחה שמונה על ידי בצ ו מינוי מיום ‪ 14.6.12‬נתבקש לחוות‬</w:t>
        <w:br/>
        <w:t>‫דעתו גם בשאלת עלות בניית השלד של התובעת ‪ ,‬אותו חלק בו הנתבעים עושים‬</w:t>
        <w:br/>
        <w:t>‫שימוש‪ .‬המומחה העריך – וכך הדגיש גם בתשובה לשאלת הבהרה שהופנתה אליו‬</w:t>
        <w:br/>
        <w:t>‫‪ -‬את העלות הכוללת בכ‪ ,₪ 117,000 -‬כשסכום זה אינו כולל הוצאות כמו‬</w:t>
        <w:br/>
        <w:t>‫"היתרים צילומים והעתקות ‪ ,‬העתקת עמוד בזק ‪ ,‬איטום גג עליון וכו ' "‪ -‬ציטוט‬</w:t>
        <w:br/>
        <w:t>‫מחוות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הנתבעים לא ערערו על צו המינוי למעט הקביעה על אופן חלוקת שכר‬</w:t>
        <w:br/>
        <w:t>‫טרחתו של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במהלך סיכומי הטענות הגישה התובעת מקבץ מסמכים המבססים‬</w:t>
        <w:br/>
        <w:t>‫הוצאות בהן נשאה להקמת תשתית הממ "ד‪ .‬אני רואה במקבץ מסמכים זה ראיה‬</w:t>
        <w:br/>
        <w:t>‫למועד הבניה וכן לקיומן של הוצאות בצידה ‪ .‬יש לשים אל לב שהבניה בוצעה לפני‬</w:t>
        <w:br/>
        <w:t>‫כ‪ 6-‬שנים ולא בהכרח נשמר אצל התובעת כל התיעוד ‪ .‬מנגד‪ ,‬הנתבעים לא הציגו‬</w:t>
        <w:br/>
        <w:t>‫‪ .‬מטעמים אלו‬      ‫תיעוד חלופי שיציג עלות נמוכה יותר להקמת אותה התשתית‬</w:t>
        <w:br/>
        <w:t>‫ראיתי לקבל את התביעה הכספית‪.‬‬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‫חיזוקים קונסטרוקטיביים בדירת הנתבעים –‬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המומחה נדרש לשאלה אם יש בשינויים הפנימיים שבצעו הנתבעים‬</w:t>
        <w:br/>
        <w:t>‫‪/‬או בדירת‬       ‫בדירתם אגב הרחבתה משום פגיעה קונסטרוקטיבית במבנה ו‬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‫‪: 2013‬‬     ‫‪ 3.1‬לחוות הדעת שנתן באוגוסט‬      ‫כך כתב המומחה בסעיף‬  ‫)ב(‬</w:t>
        <w:br/>
        <w:t>‫‪ #‬השינויים הקונסטרוקטיביים שעשו הנתבעים בקומת הקרקע הינם בבחינת‬</w:t>
        <w:br/>
        <w:t>‫הסביר‪ -‬מלבד מה שנוגע לחיזוקים במקום קיר ‪ A‬שהוסר‪ /‬היה מקום להאריך‬</w:t>
        <w:br/>
        <w:t>‫את קורת הפלדה שבוצעה במקום הקיר הנושא באופן כזה שתעבור לכל אורך‬</w:t>
        <w:br/>
        <w:t>‫הקיר שהוסר‪ /‬יש מקום להשלים שני קטעים אלו כפי שפורט לעיל‪. #‬‬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דירת התובעת ממוקמת מעל דירת הנתבעים ‪ .‬לכאורה האינטרס של כולם‬</w:t>
        <w:br/>
        <w:t>‫הוא הבטח ת יציבות הבניין ‪ .‬אלא שהפרשנות של כל צד היא שונה ‪ .‬משום כך‬</w:t>
        <w:br/>
        <w:t>‫מצאתי לאמץ את חוות דעתו של המומחה שכן לא מן הדין להותיר את התובעת‬</w:t>
        <w:br/>
        <w:t>‫'בת ערובה' בידי הנתבעים ולהסתפק ב "שוליים צרים" של בטחון קונסטרוקטיבי ‪,‬‬</w:t>
        <w:br/>
        <w:t>‫מלכתחילה ולא בדיעבד אם‬         ‫מה גם שהנתבעים לא נועצו עם התובעת לא‬</w:t>
        <w:br/>
        <w:t>‫הפתרונות הקונסטרוקטיביים שניתנו על ידיהם ‪ ,‬שהם גם עניינה שלה ‪ ,‬מרצים‬</w:t>
        <w:br/>
        <w:t>‫אותה‪.‬‬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‫‪.‬‬     ‫)ד( דירת התובעת גם ניזוקה כתוצאה מהעבודות שבוצעו בדירת הנתבעים‬</w:t>
        <w:br/>
        <w:t>‫המומחה מצא קשר ישיר בין סוג העבודות בקומה התחתונה וצורת הסדקים‬</w:t>
        <w:br/>
        <w:t>‫בקומה מעל‪ .‬הסדקים ניתנים לתיקון ומן הדין לחייב בכך את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‫השימושים שנעשים בחצר האחורית –‬         ‫‪.21‬‬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התובעת רואה בשימושים שעושים הנתבעים בחצר הבית בבחינת סיפוח‬</w:t>
        <w:br/>
        <w:t>‫החצר‪ .‬חיזוק לכך נמצא בעצם העובדה שהנתבעים התקינו פתח יציאה מהדירה‬</w:t>
        <w:br/>
        <w:t>‫אל החצר במישרין וכן מותירים בחצר מיטלטלין ‪ .‬על בסיס עובדות אלו עתרה‬</w:t>
        <w:br/>
        <w:t>‫התובעת לצו שיחייב סילוק ידם של ה נתבעים מהחצר לרבות פינוי מיטלטליהם‬</w:t>
        <w:br/>
        <w:t>‫ומתקנים שהתקינו על קיר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הנתבעים רואים בדרישה משום קנטרנות שכן לא זו בלבד שהם השביחו‬</w:t>
        <w:br/>
        <w:t>‫את החצר ]ולכך הוקדש דיון לעיל [‪ ,‬אלא גם שהם מתחזקים את החצר בעצמם‬</w:t>
        <w:br/>
        <w:t>‫והתובעת ממילא לא גרה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שקלתי את הדברים ומצאתי כי בשים לב לכך שמפלס הקרקע בחצר יונמך‬</w:t>
        <w:br/>
        <w:t>‫]למעט המקום בו נוצק משטח ומוצב מחסן [ והפיתוח בשלב שלאחר מכן יוסכם‬</w:t>
        <w:br/>
        <w:t>‫על הצדדים ‪ ,‬וכן לנוכח העובדה שהתובעת אינה מתגוררת בדירתה ‪ ,‬לא לעשות צו‬</w:t>
        <w:br/>
        <w:t>‫בשלב הנוכחי ‪ .‬שימושים בחצר משותפת הם פרי צרכים וזכויות בזמן נתון‬</w:t>
        <w:br/>
        <w:t>‫שנגזרים לפי מידותיהם של בעלי הדירות שעושים שימוש באותה החצר ‪ .‬נקבע‬</w:t>
        <w:br/>
        <w:t>‫בפסיקה כי שימוש סביר הינו " שימוש יום‪ -‬יומי רגיל ומתאים למקום " ראה‬</w:t>
        <w:br/>
        <w:t>‫וינטרס נ ‪ .‬זמורה ע "א ‪ 549/73‬פד"י כח )‪ .645 (1‬וגם ראה המ' ‪ 163/81‬בודנוף נ '‬</w:t>
        <w:br/>
        <w:t>‫נציגות הבית המשותף ברח' שחראי ‪ ,18 - 14‬י‪-‬ם‪ ,‬פ"ד לה]‪ 277[4‬שם נפסק‪:‬‬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‫"שימוש ברכוש המשות ף ייחשב כסביר ‪ ,‬אם הוא תואם את‬</w:t>
        <w:br/>
        <w:t>‫ייעודו של אותו חלק ברכוש המשותף לפי כוונת בעלי הדירות ‪,‬‬</w:t>
        <w:br/>
        <w:t>‫ואינו מונע שימוש כזה מבעלי הדירות האחרים"‪.‬‬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מה יהיה השימוש היום‪ -‬יומי הרגיל בחצר ידעו בעלי הדירות בעת שיעשו‬</w:t>
        <w:br/>
        <w:t>‫שימוש בדירותיהם‪.‬‬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בהליך‬     ‫)ה( מכל מקום לנוכח ההתנגדות של התובעת המתבטאת בנקיט‬</w:t>
        <w:br/>
        <w:t>‫משפטי‪ ,‬לא תעמוד לנתבעים – לא כלפי התובעת ולא כלפי מי מטעמה או חליפיה‬</w:t>
        <w:br/>
        <w:t>‫‪ -‬הטענה של שימוש רב שנים כבסיס לקיבוע זכות השימוש שהם עושים בחצר‬</w:t>
        <w:br/>
        <w:t>‫הבית כיום‪ ,‬זאת בשונה מזכויותיהם של נתבעים ‪.1+2‬‬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יתר הסעדים להם עתרה התובעת נדחים מהטעם שאינם עיקר ‪ ,‬וכן מהטעם‬          ‫‪.31‬‬</w:t>
        <w:br/>
        <w:t>‫שאין מקומם להידון מקום שלא כל בעלי הדירות צד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בזה אפוא פסק דין המחייב את הנתבעים ‪ 3‬יחד ולחוד‪:‬‬    ‫‪.41‬‬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‫לשלם לתובעת את הסך של ‪;₪ 58,500‬‬ 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לפנות את פסולת הבניה ו ‪/‬או האדמה שפוזרו בחצר המקיפה את דירת‬</w:t>
        <w:br/>
        <w:t>‫הנתבעים עד לחישוף פני קרקע טבעית;‬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לבצע בדירתם את החיזוק הקונס טרוקטיבי עליו המליץ המומחה‬</w:t>
        <w:br/>
        <w:t>‫המהנדס יוסף שולץ בחוות דעתו שהעתק ממנה מצ "ב לפסק הדין ]רק חלק זה‬</w:t>
        <w:br/>
        <w:t>‫מחוות הדעת הוא חלק מפסק הדין[;‬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‫לתקן את הסדקים בדירת התובעת לאחר גמר התיקונים בדירתם שלהם;‬       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לחשוף את שוחת הביקורת של הביוב ש " נקברה" מתחת לריצוף שביצעו‬</w:t>
        <w:br/>
        <w:t>‫בקידמת הדירה‪ ,‬באופן שתהיה נגישה;‬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₪ 3,000‬ועוד שכ "ט עו "ד כולל‬   ‫)ו( לשלם לתובעת הוצאות משפט בסך של‬</w:t>
        <w:br/>
        <w:t>‫מע"מ בסך של ‪.₪ 8,000‬‬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רכיבי פסק הדין הם לביצוע בתוך ‪ 60‬יום מהיום‪.‬‬   ‫)ז(‬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‫‪24/08/2014‬‬   ‫ניתן בהעדר הצדדים ביום כ"ח‪/‬אב‪/‬תשע"ד‬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8/67/2013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