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2014-02-03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.1‬גבאי ששון‬           ‫התובעים‪:‬‬</w:t>
        <w:br/>
        <w:t>‫גבאי חנה‬</w:t>
        <w:br/>
        <w:t>‫‪ .2‬מירי צאיג‬</w:t>
        <w:br/>
        <w:t>‫ע"י ב"כ עוה"ד גלית אילן‬</w:t>
        <w:br/>
        <w:t>‫מרחוב בן גוריון ‪ 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.1‬נציגות הבית המשותף רחוב סמטת אורן ‪3‬א רמת השרון‬                ‫הנתבעים‪:‬‬</w:t>
        <w:br/>
        <w:t>‫ע"י חבר הנציגות דוד פייביש‬</w:t>
        <w:br/>
        <w:t>‫ע"י ב"כ עוה"ד אירית דרדיק‬</w:t>
        <w:br/>
        <w:t>‫ת‪.‬ד‪ 548 .‬כפר סבא‬</w:t>
        <w:br/>
        <w:t>‫‪ .2‬נציגות הבית המשותף רחוב סמטת אורן ‪3‬ב רמת השרון‬</w:t>
        <w:br/>
        <w:t>‫ע"י חבר הנציגות אהוד אינגרם‬</w:t>
        <w:br/>
        <w:t>‫‪ .3‬כהן בלהה‬</w:t>
        <w:br/>
        <w:t>‫כהן שושנה‬</w:t>
        <w:br/>
        <w:t>‫‪ .4‬מנדליק חנה‬</w:t>
        <w:br/>
        <w:t>‫מנדליק אבי‬</w:t>
        <w:br/>
        <w:t>‫‪ .5‬יפה תומר‬</w:t>
        <w:br/>
        <w:t>‫‪ .6‬אהרון ליאור‬</w:t>
        <w:br/>
        <w:t>‫‪ .7‬מוסבי דורית‬</w:t>
        <w:br/>
        <w:t>‫‪ .8‬פייביש דוד‬</w:t>
        <w:br/>
        <w:t>‫פייביש אסתר‬</w:t>
        <w:br/>
        <w:t>‫‪ .9‬אינגרם אהוד‬</w:t>
        <w:br/>
        <w:t>‫ויסלברג לני‬</w:t>
        <w:br/>
        <w:t>‫‪ .10‬לוין אליהוא‬</w:t>
        <w:br/>
        <w:t>‫לוין אהובה‬</w:t>
        <w:br/>
        <w:t>‫‪ .11‬איבגי דיאנה‬</w:t>
        <w:br/>
        <w:t>‫‪ .12‬מרינגר בנימין‬</w:t>
        <w:br/>
        <w:t>‫מרינגר רחל‬</w:t>
        <w:br/>
        <w:t>‫כולם מרחוב סמטת אורן ‪ 3‬רמת השרון‬</w:t>
        <w:br/>
        <w:t>‫הנתבעים ‪ 9 ,6 ,5 ,4 ,2‬ו‪10 -‬‬</w:t>
        <w:br/>
        <w:t>‫ע"י ב"כ עוה"ד אייל בן יהודה באום‬</w:t>
        <w:br/>
        <w:t>‫מרחוב סוקולוב ‪ 54‬רמת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ברחוב סמטת אורן ‪ 3‬רמת השרון הבנוי על חלקה ‪ 197‬בגוש ‪6417‬‬</w:t>
        <w:br/>
        <w:t>‫)להלן‪" :‬הבית"(‪ .‬הבית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המורכב משתי כניסות המתנהלות על ידי נציגויות נפרדות‪ ,‬הן הנתבעות ‪ 1‬ו‪.2 -‬‬</w:t>
        <w:br/>
        <w:t>‫התובעים והנתבעים האחרים הינם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‫תחילתם של ההליכים בתובענה למתן צו עשה אשר בה נתבקש חיוב הנתבעים בביצוע עבודות‬</w:t>
        <w:br/>
        <w:t>‫לתחזוקה של הגג המשותף והמעטפת החיצונית בהתאם לחוות דעת שצורפה‪ .‬לאחר שהוגשו כתבי‬</w:t>
        <w:br/>
        <w:t>‫הגנה‪ ,‬ועוד בטרם התקיים הדיון הראשון בתובענה‪ ,‬ביצעו התובעים את עבודות איטום הגג‬</w:t>
        <w:br/>
        <w:t>‫באמצעות יריעות ביטומניות ומשכך הוגשה על ידם בקשה‪ ,‬שנתקבלה בהחלטה מיום ‪,22.10.12‬‬</w:t>
        <w:br/>
        <w:t>‫לתיקון כתב התביעה תוך הוספת סעד כספי בגין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המתוקן נטען כי באסיפה הכללית מחודש ‪ 09/11‬הוחלט על ביצוע איטום לגג אך‬</w:t>
        <w:br/>
        <w:t>‫בניגוד להמלצות אנשי המקצוע הוחלט על ביצוע בחומרים זולים ולא באמצעות יריעות ביטומניות‪.‬‬</w:t>
        <w:br/>
        <w:t>‫העבודות בוצעו בצורה כושלת ורטיבות החלה להתפשט בדירות התובעים‪ .‬הנציגות מימשה את‬</w:t>
        <w:br/>
        <w:t>‫האחריות שניתנה בגין העבודות ללא הצלחה‪ .‬התובעים פנו לנציגות בחודש ‪ 03/12‬בדרישה חוזרת‪,‬‬</w:t>
        <w:br/>
        <w:t>‫מגובה בחוות דעת מקצועית והצעת מחיר‪ ,‬לביצוע עבודות מקיפות לאיטום הבית‪ .‬בחודש ‪05/12‬‬</w:t>
        <w:br/>
        <w:t>‫כונסה אסיפה כללית בה הוחלט על ביצוע עבודות חוזרות בגג רק לאחר שיתקבלו כספים מהליכים‬</w:t>
        <w:br/>
        <w:t>‫משפטיים שינקטו כנגד החברה אשר ביצעה את העבודות הלקויות בגג וכן אושר סך של ‪₪ 18,000‬‬</w:t>
        <w:br/>
        <w:t>‫לעבודות תיקון הסדקים‪ .‬בחודש ‪ 08/12‬התכנסה אסיפה של בעלי הדירות בשתי הכניסות ובניגוד‬</w:t>
        <w:br/>
        <w:t>‫לחוו"ד שהוצגה הוחלט על ביצוע איטום של הגג ותיקון סדקים בעלות של ‪ .₪ 40,000‬דא עקא‪ ,‬לא‬</w:t>
        <w:br/>
        <w:t>‫ניתן היה למצוא בעלי מקצוע שיסכימו לבצע את העבודות הנדרשות במחיר האמור‪ .‬משקרבה עונת‬</w:t>
        <w:br/>
        <w:t>‫הגשמים ולא ניתן היה להמתין עד לגמר ההכרעה בתובענה‪ ,‬ביצעו התובעים עבודות לאיטום הגג‬</w:t>
        <w:br/>
        <w:t>‫ביריעות ביטומניות על חשבונם ולשיטתם זכאים הם להחזר בסך של ‪ ₪ 25,900‬בגין עבודות אלו‪.‬‬</w:t>
        <w:br/>
        <w:t>‫כן נתבקש חיוב הנציגות בביצוע העבודות על פי חוו"ד בס מטעם התובעים‪.‬‬</w:t>
        <w:br/>
        <w:t>‫הנתבעת ‪ 1‬טענה כי מדובר במהלך חד צדדי של בעלי דירות בבית משותף והתביעה לא נועדה אלא‬</w:t>
        <w:br/>
        <w:t>‫לשמש ככסות למהלך זה‪ .‬הנתבעת פעלה לבצע את העבודות והתיקונים ההכרחיים בגג ובקירות‬</w:t>
        <w:br/>
        <w:t>‫הבית ובכלל האמור פנתה לאנשי מקצוע וקיבלה הצעות מחיר‪ .‬ההחלטה שנתקבלה בחודש ‪08/12‬‬</w:t>
        <w:br/>
        <w:t>‫הורתה על הפקדת סך התחלתי של ‪ ₪ 40,000‬לביצוע העבודות ולאחר שתבחר ההצעה לביצוע‬</w:t>
        <w:br/>
        <w:t>‫ישלימו בעלי הדירות את היתרה שתדרש‪ .‬מדובר בבית העומד בפני ביצוע פרוייקט תמ"א ‪38‬‬</w:t>
        <w:br/>
        <w:t>‫ולפיכך אין צורך בביצוע עבודות מעבר לאלו הנדרשות לתיקון‪ ,‬מבחינה בטיחותית או למניעת נזק‪.‬‬</w:t>
        <w:br/>
        <w:t>‫הנציגות פעלה לביצוע התיקונים ואף החלה בגביית כספים לשם כך אך התובעים היו היחידים שלא‬</w:t>
        <w:br/>
        <w:t>‫העבירו את התשלומים שנקבעו ועיכבו את ביצוע העבודות‪ .‬הנציגות ביצעה איטום לחלק הגג שלא‬</w:t>
        <w:br/>
        <w:t>‫נאטם על ידי התובעים בעלות של ‪ ₪ 3,500‬שיש לקזזו‪.‬‬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9 ,6 ,5 ,4 ,2‬ו‪ 10 -‬טענו כי המדובר בתביעה של בעלי דירות בבית שאינם מקבלים את‬</w:t>
        <w:br/>
        <w:t>‫החלטות האסיפה הכללית‪ ,‬שעושים דין עצמי ופולשים לרכוש המשותף לביצוע עבודות שלא‬</w:t>
        <w:br/>
        <w:t>‫אושרו‪ .‬הנתבעים פעלו לאיטום הגג ומשזה לא צלח פעלו לאיתור בעל מקצוע חדש אולם התובעים‬</w:t>
        <w:br/>
        <w:t>‫מיהרו להוציא עלויות נכבדות ולהטיל הוצאות מיותרות על בעלי הדירות‪ .‬בעלי הדירות הסכימו‬</w:t>
        <w:br/>
        <w:t>‫לתחזק את הגג‪ ,‬כפי שנעשה במשך שנים‪ ,‬באמצעות זפת בלבד ואף בחלופות יקרות יותר אך לא‬</w:t>
        <w:br/>
        <w:t>‫בחלופה היקרה ביותר‪ ,‬באמצעות יריעות ביטומניות‪ .‬איטום נעשה ואף מומשה אחריות בשל‬</w:t>
        <w:br/>
        <w:t>‫ליקויים בעבודות‪ .‬בסופו של יום נתברר כי העבודה שבוצעה היתה לקויה והוחלט על נקיטת‬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כנגד הקבלן המבצע ובמקביל הוחלט לפעול לאיטום מחדש של הגג ובכלל האמור אף‬</w:t>
        <w:br/>
        <w:t>‫התקבלה הצעת מחיר בסך של ‪ ₪ 18,000‬לתיקון הליקויים )לרבות איטום הגג(‪ .‬דא עקא‪ ,‬התובעות‬</w:t>
        <w:br/>
        <w:t>‫לא שיתפו פעולה ועמדו על שיפוץ כללי של הבית‪ ,‬אף שזה מועמד לביצוע פרוייקט תמ"א ‪.38‬‬</w:t>
        <w:br/>
        <w:t>‫באסיפה מחודש ‪ 08/12‬הוחלט על איטום הגג מחדש ותיקון סדקים הכרחיים במעטפת ואף נקבע‬</w:t>
        <w:br/>
        <w:t>‫מנגנון גביית כספים‪ .‬התובעות סרבו לקבל החלטה זו‪ .‬חוות הדעת של בס לא נתקבלה על ידי בעלי‬</w:t>
        <w:br/>
        <w:t>‫הדירות וממילא היא מופרכת ומוגזמת ולראיה העבודות שביצעו התובעים בפועל‪.‬‬</w:t>
        <w:br/>
        <w:t>‫הנתבעים האחרים לא הגישו כתב הגנה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הדיון מיום ‪ 01.07.13‬ניתן פסק דין חלקי בתובענה במסגרתו חויבו הנתבעים לבצע עבודות‬</w:t>
        <w:br/>
        <w:t>‫לתיקון סדק המחדיר רטיבות לחדר השינה בדירת התובעים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שנעבור לדיון לגופה של תובענה יוזכר כי הליך זה התנהל בפני המפקחת הבכירה מירה‬</w:t>
        <w:br/>
        <w:t>‫אריאלי‪ .‬בהחלטתה מיום ‪ 06.08.13‬פסלה עצמה המפקחת אריאלי מליתן פסק דין בתובענה‬</w:t>
        <w:br/>
        <w:t>‫ובהתאם להסכמת הצדדים הועבר התיק )על פי החלטת הממונה על המרשם( לדיון בפני לשם מתן‬</w:t>
        <w:br/>
        <w:t>‫פסק דין על יסוד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‫התובענה הכספית‬</w:t>
        <w:br/>
        <w:t>‫לשם קבלת החזר הוצאות שהוציא בעל דירה להחזקת הרכוש המשותף עליו להוכיח כי קיבל את‬</w:t>
        <w:br/>
        <w:t>‫הסכמת הנציגות או האסיפה הכללית לביצוע העבודות הקונקרטיות ולעלותן‪ .‬אף בהעדר הסכמה‬</w:t>
        <w:br/>
        <w:t>‫כאמור יכול בעל דירה‪ ,‬אשר ביצע תיקונים ברכוש המשותף על דעת עצמו‪ ,‬לחייב את שאר בעלי‬</w:t>
        <w:br/>
        <w:t>‫הדירות להשתתף עמו בהוצאות‪ ,‬אם יוכיח התקיימות ארבעה תנאים מצטברים ‪ -‬כי היה פגם ברכוש‬</w:t>
        <w:br/>
        <w:t>‫המשותף‪ ,‬כי ההוצאות היו סבירות בנסיבות העניין‪ ,‬כי התיקון היה מחויב המציאות וכי התיקון‬</w:t>
        <w:br/>
        <w:t>‫בוצע ברמה סבירה )תנאים אלה נקבעו בע"א )מחוזי‪-‬י‪-‬ם( ‪ 179/84‬רוס נ' נציגות הבית המשותף‬</w:t>
        <w:br/>
        <w:t>‫פ"מ תשמ"ה)‪) 418 (3‬להלן‪" :‬הלכת רוס"( ואושרו בפסקי דין מאוחרים ‪ -‬ע"א )י‪-‬ם( ‪ 4371/03‬יעקב‬</w:t>
        <w:br/>
        <w:t>‫עבר הדני נ' יהודה ושמחה גרייב חודידה )פורסם בנבו( ע"א )י‪-‬ם( ‪ 6217/05‬מפעלי בני ברית‬</w:t>
        <w:br/>
        <w:t>‫ירושלים נ' ועד הבית המשותף ברחוב קרן היסוד ‪ 5‬ירושלים )פורסם בנבו(‪ ,‬ע"א )י‪-‬ם( ‪6403/05‬‬</w:t>
        <w:br/>
        <w:t>‫נאוה שמחון כלפון ביטון נ' דיירי הבית המשותף ברחוב אורגואי ‪ 31‬ירושלים )פורסם בנבו((‪.‬‬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הוא מוטל על‬</w:t>
        <w:br/>
        <w:t>‫שכמם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העבודות שבוצעו לא קיבלו את אישור הנציגות או האסיפה הכללית‪ ,‬שהרי הצדדים‬</w:t>
        <w:br/>
        <w:t>‫היו מצויים כבר בסכסוך בהליך דנן שעה שבוצעו העבודות‪ .‬הדבר גם עולה במפורש מעדות גבאי‪,‬‬</w:t>
        <w:br/>
        <w:t>‫מעדויות חברי הנציגויות מרינגר ואינגרם ומאסיפות בעלי הדירות מחודשים ‪ 05/12‬ו‪.08/12 -‬‬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בנסיבות דנן כי היה פגם ברכוש המשותף ‪ -‬כל הצדדים מאשרים כי היו קיימים ליקויים‬</w:t>
        <w:br/>
        <w:t>‫בגג ובקירות הבית אשר חייבו תיקונים )ר' למשל סעיף ‪ 5‬לתצהיר מרינגר(‪ .‬אין גם מחלוקת כי‬</w:t>
        <w:br/>
        <w:t>‫עבודות שבוצעו לאיטום הגג לא צלחו‪ ,‬לרבות מימוש האחריות בגין עבודות אלו‪ ,‬ונדרש היה ביצוע‬</w:t>
        <w:br/>
        <w:t>‫חוזר של איטום הגג )ר' סעיפים ‪ 7-10‬לתצהיר אינגרם(‪ .‬כך גם עולה מחוות דעת בס‪ .‬המחלוקת‬</w:t>
        <w:br/>
        <w:t>‫שבין הצדדים הינה בדבר היקף התיקונים והעבודות בגג ועלותן‪ .‬אולם‪ ,‬אין במחלוקת זו לשלול את‬</w:t>
        <w:br/>
        <w:t>‫העובדה הבסיסית כי היה קיים ליקוי בגג‪.‬‬</w:t>
        <w:br/>
        <w:t>‫בנסיבות דנן אין גם מחלוקת אמיתית כי התיקון היה מחויב המציאות ‪ -‬באסיפה מחודש ‪08/12‬‬</w:t>
        <w:br/>
        <w:t>‫הוסכם ואושר על ידי הנציגות לבצע עבודות איטום מידיות ותיקון סדקים )סעיף ‪ 11‬לתצהיר‬</w:t>
        <w:br/>
        <w:t>‫אינגרם(‪ .‬כך הוחלט כבר באסיפה מחודש ‪" - 05/12‬סוכם כי נחל בהליכי איטום‪ ,‬עבור כל שטחי‬</w:t>
        <w:br/>
        <w:t>‫הגג‪ ,‬אשר יבוצעו עד סוף ספטמבר לכל המאוחר" )נספח ‪ 5‬לתצהיר גבאי(‪ .‬אומנם התובעים נקטו‬</w:t>
        <w:br/>
        <w:t>‫בהליכים לביצוע האיטום בגג באופן חד צדדי‪ ,‬תוך כדי ניהול ההליך דנן‪ ,‬שבמסגרתו ביקשו לחייב‬</w:t>
        <w:br/>
        <w:t>‫את הנתבעים בביצוע העבודות‪ .‬אולם‪ ,‬אין בכך לשנות מן העובדה כי תיקון בגג היה מחויב‬</w:t>
        <w:br/>
        <w:t>‫המציאות ונדרש לביצוע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,‬לא הובאו ראיות משמעותיות שעניינן בטיב העבודות שביצעו התובעים‪ .‬העדות‬</w:t>
        <w:br/>
        <w:t>‫המשמעותית בהקשר זה הינה מטעמה של הגב' גבאי אשר מצהירה כי "אין רטיבות בדירתי מהגג"‬</w:t>
        <w:br/>
        <w:t>‫)סעיף ‪ 36‬לתצהיר( ובחקירתה הנגדית ‪" -‬הגג אטום לחלוטין" )עמוד ‪ 8‬שורה ‪ .(24‬אין לי אלא לקבל‬</w:t>
        <w:br/>
        <w:t>‫את עדותה זו‪ .‬אעיר כי מר בס כלל לא בחן את העבודות האמורות )עמוד ‪ 10‬שורות ‪ (24-25‬ואם‬</w:t>
        <w:br/>
        <w:t>‫נסתמך על עדותו בהקשר זה הרי שלכאורה נצטרך לדחות את התובענה הכספית בכללותה לאור‬</w:t>
        <w:br/>
        <w:t>‫הערכתו כי עלות העבודות לא כללה את כל הרכיבים הנדרשים )ר' עמוד ‪ 10‬שורות ‪ 7-9‬והתייחסות‬</w:t>
        <w:br/>
        <w:t>‫להלן(‪.‬‬</w:t>
        <w:br/>
        <w:t>‫עתה מגיעים אנו לשאלה המרכזית הנדרשת להכרעה בעניינו – האם ההוצאות היו סבירות בנסיבות‬</w:t>
        <w:br/>
        <w:t>‫העניין‪ .‬פועל יוצא של שאלה זו יחייב גם בדיקה האם יש מקום לחייב את הנתבעים בגין העבודה‬</w:t>
        <w:br/>
        <w:t>‫הקונקרטית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הראיות בתיק זה עולה דפוס של התנהלות חד צדדית של התובעים שאיננה מתאימה לסטנדרטים‬</w:t>
        <w:br/>
        <w:t>‫הרצויים במערכות יחסים שבין בעלי דירות בבית משותף ‪ -‬עקרון תום הלב הינו עקרון מנחה‬</w:t>
        <w:br/>
        <w:t>‫בפעולת השותפים בבית המשותף‪ ,‬כפי שניסח עקרון זה כב' השופט )בתוארו דאז( ברק‪" :‬הן הרוב‬</w:t>
        <w:br/>
        <w:t>‫והן המיעוט חייבים לפעול בדרך מקובלת ובתום‪-‬לב )סעיפים ‪ 39‬ו‪)61-‬ב( לחוק החוזים )חלק‬</w:t>
        <w:br/>
        <w:t>‫כללי(‪ ,‬תשל"ג‪ .(1973-‬המיעוט והרוב אינם זרים זה לזה‪ .‬עבותות של קניין מקשרים ביניהם‪ .‬חוק‬</w:t>
        <w:br/>
        <w:t>‫המקרקעין מעניק לכל אחד מהם כוחות כלפי רעהו‪ .‬בהפעלת כוחות אלה יש לנהוג בהגינות" )ר'‬</w:t>
        <w:br/>
        <w:t>‫ע"א ‪ 810/82‬זול בו בע"מ נ' יהודית זיידה פ"ד לז)‪ 737 (4‬וכן ע"א ‪ 2896/90‬יוסף טרוצקי נ'‬</w:t>
        <w:br/>
        <w:t>‫אלפונסו דיין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‫ובמה דברים אמורים‪.‬‬</w:t>
        <w:br/>
        <w:t>‫הנציגות ובעלי הדירות לא התחמקו מלטפל בבעיות האיטום בבית‪ .‬ההפך הוא הנכון – החלטות‬</w:t>
        <w:br/>
        <w:t>‫בהקשר זה התקבלו גם באסיפה מחודש ‪ 05/12‬וגם באסיפה מחודש ‪) 08/12‬נספחים ‪ 5‬ו‪ 8 -‬לתצהיר‬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‫גבאי(‪ .‬הנציגות פעלה למימוש ההחלטות ובכלל האמור פנתה לקבלת הצעות מחיר ואף החלה‬</w:t>
        <w:br/>
        <w:t>‫באיסוף כספים מבעלי הדירות לצורך מימון העבודות הנדרשות )ר' עדויות אינגרם‪ ,‬אהרון ויופה וכן‬</w:t>
        <w:br/>
        <w:t>‫עדות מרינגר בעמוד ‪ 19‬שורות ‪ . (2-5‬ויודגש‪ ,‬התובעים היו היחידים אשר לא שיתפו פעולה עם‬</w:t>
        <w:br/>
        <w:t>‫הנציגות וסרבו לממן את חלקם בעבודות )עמוד ‪ 13‬שורות ‪ ,(22-25‬וכפי שמר אינגרם מעיד "דורית‬</w:t>
        <w:br/>
        <w:t>‫לא הסכימה ולא נתנה כסף" )עמוד ‪ 14‬שורה ‪ .(21‬למעשה‪ ,‬סירוב התובעים לשתף פעולה עם‬</w:t>
        <w:br/>
        <w:t>‫הנציגות ועם החלטות האסיפה הכללית לא בא אלא במטרה לכפות על בעלי הדירות ביצוע עבודות‬</w:t>
        <w:br/>
        <w:t>‫בדרך שבה חפצו התובעים בלבד‪ ,‬קרי‪ ,‬ביצוע איטום באמצעות יריעות ביטומניות‪.‬‬</w:t>
        <w:br/>
        <w:t>‫החזקה תקינה משמעה "שמירה על מצבו של הרכוש המשותף כפי שהיה בעת גמר הבניה‪ ,‬לרבות‬</w:t>
        <w:br/>
        <w:t>‫שיפורים שבוצעו בו לאחר מכן בהסכמת בעלי הדירות" )סעיף ‪ 58‬לחוק המקרקעין‪ ,‬תשכ"ט –‬</w:t>
        <w:br/>
        <w:t>‫‪) 1969‬להלן‪" :‬חוק המקרקעין"((‪ .‬הוכח כי גג הבית נאטם במשך שנים באמצעות זפת )עמוד ‪12‬‬</w:t>
        <w:br/>
        <w:t>‫שורות ‪ 3-4‬ועמוד ‪ 19‬שורות ‪ .(18-21‬כלומר‪ ,‬איטום הגג ביריעות ביטומניות הינו שינוי של המצב‬</w:t>
        <w:br/>
        <w:t>‫הקיים ואף שעבודה זו יכולה להיכלל במסגרת "החזקה תקינה"‪ ,‬בגדר התפתחות הנדסית שחלה עם‬</w:t>
        <w:br/>
        <w:t>‫השנים על פי מבחני המקום והזמן )ר' נימוקים הרחבה בהקשר זה בתיק ‪ 456/10‬נציגות הבית‬</w:t>
        <w:br/>
        <w:t>‫המשותף מרחוב דוד המלך ‪ 51‬תל אביב נ' אנה רגינה קיקיון )פורסם בנבו((‪ ,‬הרי שעבודה זו‬</w:t>
        <w:br/>
        <w:t>‫מחייבת החלטה של האסיפה הכללית של בעלי הדירות‪ .‬רק במקרה שכזה ניתן לחייב את בעלי‬</w:t>
        <w:br/>
        <w:t>‫הדירות‪ ,‬גם אלו המתנגדים‪ ,‬לשלם את חלקם בביצוע עבודה כאמור‪ .‬אולם‪ ,‬שעה שאין האסיפה‬</w:t>
        <w:br/>
        <w:t>‫הכללית מאשרת ביצוע העבודה כאמור )ובמקרה דנן למעט התובעים אין עוד מי מבעלי הדירות‬</w:t>
        <w:br/>
        <w:t>‫שאישר את ביצוע העבודה( הרי שלא ניתן לכפות על בעלי הדירות לשאת בעלויות ביצוע עבודה‬</w:t>
        <w:br/>
        <w:t>‫כאמור אלא אך בנדרש לצורך איטום הגג על פי מצבו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,‬ונשוב לכך עוד בהמשך‪ ,‬אין בחוות הדעת של מר בס כדי לבסס את טענת התובעים כי‬</w:t>
        <w:br/>
        <w:t>‫עבודה זו היא היחידה המתאימה בנסיבות דנן‪ .‬לשיטתו של מר בס גם העבודה שבוצעה‪ ,‬אף שזו‬</w:t>
        <w:br/>
        <w:t>‫צלחה‪ ,‬איננה המתאימה‪.‬‬</w:t>
        <w:br/>
        <w:t>‫משכך‪ ,‬עבודה לאיטום הגג ביריעות ביטומניות ועלותה לא היתה סבירה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,‬כשם שלא ניתן לטעון כנגד הנציגות כי לא ביצעה עבודות בחסכנות יתרה‪ ,‬כך גם לא ניתן‬</w:t>
        <w:br/>
        <w:t>‫לטעון כנגדה כי עליה לבצע את העבודות היקרות ביותר בנמצא וכפי שמנסח את הדברים המלומד‬</w:t>
        <w:br/>
        <w:t>‫וייסמן בספרו דיני קנין – בעלות ושיתוף‪ ,‬עמ' ‪" :499‬די ברמת התנהגות המקובלת על צרכן ממוצע‬</w:t>
        <w:br/>
        <w:t>‫וסביר"‪ .‬גם איטום בזפת או בחומר אקרילי יכול להיחשב כהתנהגות מקובלת וסבירה‪ ,‬בודאי‬</w:t>
        <w:br/>
        <w:t>‫בנסיבות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התובעים ביצעו את העבודות כאשר התנגדות הנתבעים היתה ידועה‬</w:t>
        <w:br/>
        <w:t>‫להם ואף כבר התנהל ביניהם הליך משפטי באותו הנושא‪ .‬תמוהה מאוד‪ ,‬ולא מצאתי כל הסבר מניח‬</w:t>
        <w:br/>
        <w:t>‫את הדעת‪ ,‬מדוע לא יכלו התובעים להסתפק‪ ,‬בשלב ביניים לכל הפחות‪ ,‬בביצוע העבודות‬</w:t>
        <w:br/>
        <w:t>‫המתוכננות על ידי הנציגות )איטום אקרילי( ולהמשיך בניהולו של ההליך למתן צו עשה מבלי‬</w:t>
        <w:br/>
        <w:t>‫לנקוט פעולות חד צדדיות שיש בהן משום חיוב הנתבעים‪ ,‬על אף התנגדותם ושלא כדין‪ ,‬לשאת‬</w:t>
        <w:br/>
        <w:t>‫בעלויות שהם אינם מחוייבים בהם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יש באמור כדי להוביל לתוצאה לפיה תדחה התובענה הכספית‪.‬‬</w:t>
        <w:br/>
        <w:t>‫אולם‪ ,‬בנסיבות דנן הוכח כי האסיפה הכללית אישרה ביצוע עבודות לאיטום הגג ואף נגבו כספים‬</w:t>
        <w:br/>
        <w:t>‫לשם איטום "אקרילי עם אחריות לשבע שנים של שניר" )עמוד ‪ 14‬שורות ‪ .(2-3‬מדובר בעבודה‬</w:t>
        <w:br/>
        <w:t>‫לאיטום שתוצאתה ‪ -‬אחריות לשבע שנים ‪ -‬זהה לזו אשר נתקבלה כתוצאה מביצוע עבודות‬</w:t>
        <w:br/>
        <w:t>‫התובעים )נספח ‪ 10‬לתצהיר גבאי(‪ .‬מן הראיות עולה כי התנגדות בעלי הדירות לביצוע עבודות‬</w:t>
        <w:br/>
        <w:t>‫איטום באמצעות יריעות ביטומניות נבעה אך מסוגיית העלות ולא מכל טעם ענייני אחר )ר' סעיף ‪9‬‬</w:t>
        <w:br/>
        <w:t>‫לתצהיר אינגרם(‪ .‬לפיכך‪ ,‬ברור כי אם היה עולה בידי התובעים להביא לביצוע עבודות איטום‬</w:t>
        <w:br/>
        <w:t>‫ביריעות ביטומניות במסגרת העלויות שאושרו על ידי האסיפה הכללית‪ ,‬לא היתה לנתבעים כל‬</w:t>
        <w:br/>
        <w:t>‫התנגדות לכך ובנסיבות דנן אין מקום לאפשר לנתבעים "להתעשר" על חשבונן של התובעות‪.‬‬</w:t>
        <w:br/>
        <w:t>‫משכך‪ ,‬נכון יהיה לחייב את הנציגות להשיב לתובעות את העלות אשר אושרה על ידי האסיפה‬</w:t>
        <w:br/>
        <w:t>‫הכללית לביצוע עבודות האיטום בגג על פי הצעת שניר )נספח ‪ 2‬לתצהיר אינגרם(‪.‬‬</w:t>
        <w:br/>
        <w:t>‫מהצעת המחיר עולה כי עלות האיטום לגג )בשתי הכניסות( עומדת על סך של ‪ ₪ 26,500‬בצירוף‬</w:t>
        <w:br/>
        <w:t>‫מע"מ‪ .‬משכך‪ ,‬נכון יהיה לקבוע כי עלות סבירה לביצוע עבודות האיטום בגג כניסה ב' בלבד תעמוד‬</w:t>
        <w:br/>
        <w:t>‫על סך של ‪.₪ 15,503‬‬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טענה לפיה יש לקזז מכל סכום שיפסק לטובת התובעים את סכום הוצאות כניסה א'‬</w:t>
        <w:br/>
        <w:t>‫לאיטום הגג בשטחה‪ .‬אין בידי לקבל טענה זו‪ .‬לא מצאתי כל טעם מדוע התובעים לבדם צריכים‬</w:t>
        <w:br/>
        <w:t>‫לשאת הוצאה זו‪ .‬גם בהוצאה לאיטום הגג בכניסה א'‪ ,‬כמו בהוצאה להחזר האיטום בגג כניסה ב'‪,‬‬</w:t>
        <w:br/>
        <w:t>‫יישאו כל בעלי הדירות על פי חלקם היחסי בהתאם להוראות הדין‪ .‬היה ותערך גביה מיוחדת לצורך‬</w:t>
        <w:br/>
        <w:t>‫ביצוע האיטום בכניסה א' והתובעים לא ישלמו את חלקם היחסי בהוצאה האמורה הרי שעל‬</w:t>
        <w:br/>
        <w:t>‫הנציגות יהיה לנקוט כנגדם בהליכים לגביית חובם‪ ,‬ככל חוב מיסי נציגות אחר‪.‬‬</w:t>
        <w:br/>
        <w:t>‫התובענה ההצהרתית‬</w:t>
        <w:br/>
        <w:t>‫הגב' גבאי מאשרת‪ ,‬למעשה‪ ,‬כי לא היה כל צורך בביצוע העבודות הנרחבות אשר פורטו על ידי מר‬</w:t>
        <w:br/>
        <w:t>‫בס – "עשינו יריעות ביטומניות‪ .‬הגג אטום לחלוטין‪ .‬פחות חם היום" )עמוד ‪ 8‬שורה ‪ .(24‬כלומר‪,‬‬</w:t>
        <w:br/>
        <w:t>‫הנתון העובדתי‪ ,‬אשר עמד כבר במבחן החורף של שנת ‪ ,2013‬הוא כי עבודות האיטום שבוצעו בגג‬</w:t>
        <w:br/>
        <w:t>‫צלחו‪ .‬בעצם הודאה זו‪ ,‬ולאור מבחן המציאות‪ ,‬הרי שיש בעדות הגב' גבאי כדי לשלול את חוות‬</w:t>
        <w:br/>
        <w:t>‫דעתו של מר בס בנוגע לעבודות הנדרשות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,‬מעדותו של בס עולה כי "אם לא טיפלו בכרכוב הסדוק אז אני צופה שעלול להיות מצב‪,‬‬</w:t>
        <w:br/>
        <w:t>‫אין וודאות במים‪ ,‬בסבירות גבוה אני חושב שעלולה להיות חדירת מים דרך אותו כרכוב סדוק"‬</w:t>
        <w:br/>
        <w:t>‫)עמוד ‪ 10‬שורות ‪ .(5-7‬דא עקא חוות דעתו איננה עומדת במבחן המציאות ‪ -‬על פי טענת התובעים‬</w:t>
        <w:br/>
        <w:t>‫עבודות האיטום שביצעו צלחו‪.‬‬</w:t>
        <w:br/>
        <w:t>‫מר בס עוד מעיד כי "זה לא נשמע לי סביר שעלות האיטום תעלה ‪ .₪ 26,000‬או שהוא לא עשה את‬</w:t>
        <w:br/>
        <w:t>‫כל כתב הכמויות או שלא השתמש בחומרים חמישים אחוז מהאומדן שלי זה לא סביר" )עמוד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.(7-9‬דא עקא‪ ,‬מבחן המציאות מלמד כי התיקון אכן צלח ובעלות הנטענת על ידי התובעים‬</w:t>
        <w:br/>
        <w:t>‫עצמם‪.‬‬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ההפרשים המשמעותיים בעלויות העבודות שבוצעו וצלחו לבין הערכת המחיר אשר מסר מר‬</w:t>
        <w:br/>
        <w:t>‫בס בחוות דעתו‪ ,‬הרי שלא ניתן להסתמך על הערכות המחיר שבחוות הדעת ובמפרט שצורף‪ ,‬מה גם‬</w:t>
        <w:br/>
        <w:t>‫שאלו לא התבססו כלל על הצעות מחיר )עמוד ‪ 9‬שורה ‪ .(28‬זאת ועוד‪ .‬מעדותו של מר בס עולה כי‬</w:t>
        <w:br/>
        <w:t>‫ביקורו האחרון בנכס היה בתחילת ‪) 07/12‬עמוד ‪ 10‬שורות ‪ ,(24-25‬כלומר‪ ,‬מר בס לא בחן את מצב‬</w:t>
        <w:br/>
        <w:t>‫הבית לאחר ביצוע עבודות האיטום ולמעשה חוות דעתו חלקית בלבד ואין בה להתייחס למצב‬</w:t>
        <w:br/>
        <w:t>‫הבית כפי שהוא כיום‪ ,‬ללא כל הסבר מדוע‪.‬‬</w:t>
        <w:br/>
        <w:t>‫ויוזכר‪ ,‬בכל הקשור לעבודות בגג הרי שהתובעים ביצעו עבודות שצלחו‪ .‬טענת התובעים בדבר‬</w:t>
        <w:br/>
        <w:t>‫זכותם לקבלת החזר בגין העבודות שביצעו מגלמת בחובה טענה כי התיקון היה מחויב המציאות‬</w:t>
        <w:br/>
        <w:t>‫וכי בוצע ברמה סבירה‪ .‬משכך‪ ,‬ממילא אין מקום ליתן כל צו בנוגע לביצוע עבודות נוספות בגג‬</w:t>
        <w:br/>
        <w:t>‫המפורטות בחוות דעתו של מר 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לגבי החלקים האחרים שבחוות הדעת אין לקבל את הבקשה למתן צו עשה‪.‬‬</w:t>
        <w:br/>
        <w:t>‫במסגרת פסק הדין החלקי מיום ‪ 01.07.13‬חויבו הנתבעים בביצוע תיקוני הסדקים אשר מחדירים‬</w:t>
        <w:br/>
        <w:t>‫רטיבות לדירת התובעים ‪ .1‬המדובר בחיוב מכוח חובת הנתבעים להחזקתו התקינה של הרכוש‬</w:t>
        <w:br/>
        <w:t>‫המשותף‪ .‬חובתם של הנתבעים בהקשר זה מוחלטת‪ ,‬קרי‪ ,‬להביא להפסקת הרטיבות מן המקור‬</w:t>
        <w:br/>
        <w:t>‫האמור בכל דרך ועל ידי בעל מקצוע שימצאו לנכון‪ .‬אם ימצאו הנתבעים כי הדרך הנכונה לביצוע‬</w:t>
        <w:br/>
        <w:t>‫העבודות הינה על פי חוות דעתו של מר בס הרי שהדבר נתון לשיקול דעתם‪ .‬אולם‪ ,‬אין הם מחויבים‬</w:t>
        <w:br/>
        <w:t>‫לחוות דעת זו‪ ,‬ובודאי שלא לסכומים המפורטים בה כאמור לעיל ויכולים הם לנקוט בכל דרך‬</w:t>
        <w:br/>
        <w:t>‫מקצועית אשר תביא לאיטום כנדרש‪.‬‬</w:t>
        <w:br/>
        <w:t>‫במסגרת הדיון מיום ‪ 06.08.13‬הרחיבו הנתבעים את היקף העבודות אשר בדעתם לבצע ‪" -‬אנחנו‬</w:t>
        <w:br/>
        <w:t>‫מתכוננים לבצע תיקון של הסדקים המסומנים ב‪ x-‬על גבי התרשים במוצג ת‪ 1/‬בדירת גבאי ובדירת‬</w:t>
        <w:br/>
        <w:t>‫צאיג ולא מעבר לכך" )עמוד ‪ 22‬שורות ‪ .(9-10‬משכך‪ ,‬נכון יהיה להרחיב את פסק הדין החלקי כך‬</w:t>
        <w:br/>
        <w:t>‫שיכלול את ביצוע העבודות בכל המקומות האמורים‪.‬‬</w:t>
        <w:br/>
        <w:t>‫משניתן פסק הדין החלקי )והרחבתו( בנוגע לסדקים כאמור‪ ,‬והעבודות בגג בוצעו על ידי התובעים‪,‬‬</w:t>
        <w:br/>
        <w:t>‫הרי שאין מקום למתן צו העשה המבוקש המחייב בביצוע העבודות על פי חוות דעת בס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הכספית בחלקה ומורה לנתבעים לשלם לתובעים סך של ‪₪ 15,503‬‬</w:t>
        <w:br/>
        <w:t>‫בניכוי חלקם היחסי של התובעים בתשלום ההוצאה כאמור בהתאם להוראות סעיף ‪58‬‬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‫הסך הנ"ל ישולם לתובעים על ידי הנתבעות ‪ 1‬ו‪ 2 -‬וזאת באמצעות כספים שיגבו לצורך זה‬</w:t>
        <w:br/>
        <w:t>‫במיוחד מכל הנתבעים על פי חלקם היחסי בהתאם להוראות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כאמור יבוצע בתוך ‪ 45‬יום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.2‬התובענה ההצהרתית נדחית בכפוף לפסק הדין החלקי מיום ‪ 01.07.13‬והרחבתו כמפורט‬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.3‬בנסיבות דנן אין מקום ליתן צו להוצאות וכל 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א' כסלו תשע"ד‪ 04 ,‬נובמבר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