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5/304/2013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2013-12-23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.1‬זרביב הוברט‬            ‫התובעים‪:‬‬</w:t>
        <w:br/>
        <w:t>‫‪ .2‬רבלין נירה‬</w:t>
        <w:br/>
        <w:t>‫‪ .3‬צלניק נאוה‬</w:t>
        <w:br/>
        <w:t>‫‪ .4‬גולדנברג מיכאל‬</w:t>
        <w:br/>
        <w:t>‫‪ .5‬סמלר שרה‬</w:t>
        <w:br/>
        <w:t>‫סמלר נטע צבי‬</w:t>
        <w:br/>
        <w:t>‫‪ .6‬דויק מרים‬</w:t>
        <w:br/>
        <w:t>‫‪ .7‬גנט סמואל‬</w:t>
        <w:br/>
        <w:t>‫גנט אווה‬</w:t>
        <w:br/>
        <w:t>‫‪ .8‬כוכבי רחל‬</w:t>
        <w:br/>
        <w:t>‫‪ .9‬רונס חניתה‬</w:t>
        <w:br/>
        <w:t>‫כמורה מור‬</w:t>
        <w:br/>
        <w:t>‫‪ .10‬אלפיה רמה‬</w:t>
        <w:br/>
        <w:t>‫‪ .11‬מנגל אמיר‬</w:t>
        <w:br/>
        <w:t>‫‪ .12‬סגולי דקלה‬</w:t>
        <w:br/>
        <w:t>‫כולם ע"י ב"כ עוה"ד נריה כהן‬</w:t>
        <w:br/>
        <w:t>‫מדרך אבא הלל סילבר ‪ 12‬רמת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‫בורנשטיין אלכסנדר‬               ‫הנתבע‪:‬‬</w:t>
        <w:br/>
        <w:t>‫ע"י ב"כ עוה"ד אלכס כהן‬</w:t>
        <w:br/>
        <w:t>‫מרחוב בן יהודה ‪ 32‬תל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‫ההליך דנן עניינו בתובענה על פי חוק המקרקעין )חיזוק בתים משותפים מפני רעידות אדמה(‪,‬‬</w:t>
        <w:br/>
        <w:t>‫תשס"ח ‪) 2008 -‬להלן‪" :‬חוק החיזוק"(‪.‬‬</w:t>
        <w:br/>
        <w:t>‫התובעים‪ ,‬בעלים של ‪ 12‬דירות בבית ברחוב דיזינגוף ‪ 320‬תל אביב הבנוי על חלקה ‪ 14‬בגוש ‪6963‬‬</w:t>
        <w:br/>
        <w:t>‫)להלן‪" :‬הבית"(‪ ,‬חתמו על הסכם עם חברת י‪.‬ח‪ .‬גרינברג פיתוח ובניה בע"מ )להלן‪" :‬החברה"(‬</w:t>
        <w:br/>
        <w:t>‫לביצוע פרויקט לפי תמ"א ‪ 38‬בבית )להלן‪" :‬ההסכם" ו‪" -‬הפרויקט"(‪.‬‬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29.05.13‬החליטה הועדה המקומית לתכנון ובניה‪ ,‬לאחר דיון בהתנגדויות‪ ,‬לאשר את הבקשה‬</w:t>
        <w:br/>
        <w:t>‫להיתר בתנאים )נספחים ה ו‪ -‬ו 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הינו היחיד מבין בעלי הדירות בבית אשר מסרב לחתום על המסמכים הנדרשים לשם ביצוע‬</w:t>
        <w:br/>
        <w:t>‫הפרויקט‪.‬‬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 הם זכאים לאכוף על הנתבע את ביצוע פרויקט בהתאם להוראות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טוען בכתב ההגנה כי בעלי הדירות אינם מודעים להגשת התביעה ולא ניתן לתבוע בשמם‬</w:t>
        <w:br/>
        <w:t>‫ללא יפוי כח‪ ,‬כי הפרויקט נועד להכשיר שלא כדין פלישה לגג שבוצעה על ידי חלק מבעלי הדירות‬</w:t>
        <w:br/>
        <w:t>‫בבית‪ ,‬כי ההסכם כפוף לתנאי מתלה בדבר הסכמת כל בעלי הדירות לפרויקט שלא נתקיים‪ ,‬כי‬</w:t>
        <w:br/>
        <w:t>‫מדובר בחברה מרוקנת מכל יכולת כספית לביצוע הפרויקט וביזם המבקש לעשות רווח עצום על‬</w:t>
        <w:br/>
        <w:t>‫חשבון בעלי הדירות וממילא גם לא נתקבל היתר בניה לפרויקט‪ .‬עוד טען הנתבע כי הוא אינו‬</w:t>
        <w:br/>
        <w:t>‫מתנגד לשיפוץ וחיזוק הבית אך זאת ניתן לעשות באמצעות עזרה וביצרון ובמימון בעלי הדירות‬</w:t>
        <w:br/>
        <w:t>‫ללא צורך במכירת זכויות בעלי הדירות‪ ,‬אין הכרח להתקין מעלית וממילא ניתן לעשות זאת על ידי‬</w:t>
        <w:br/>
        <w:t>‫מי מבעלי הדירות שמעוניין בכך ללא קשר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‫רכיבי העבודות שעניינם שינויים ברכוש המשותף‪ ,‬ובמקרה דנן חיזוק הבית ושיפוצו והתקנת‬</w:t>
        <w:br/>
        <w:t>‫מעלית‪ ,‬טעונים החלטה מראש של רוב בעלי הדירות בבית )סעיף ‪ 3‬לחוק החיזוק(‪.‬‬</w:t>
        <w:br/>
        <w:t>‫עבודות שמטרתן הרחבת דירה קיימת‪ ,‬ובמקרה דנן השלמת קומה חמישית קיימת בבית‪ ,‬טעונה‬</w:t>
        <w:br/>
        <w:t>‫הסכמה מראש של מי שבבעלותם ‪ 60%‬מהדירות בבית )סעיף ‪ 4‬לחוק החיזוק(‪.‬‬</w:t>
        <w:br/>
        <w:t>‫העבודות שמטרתן הוספת קומה וחצי ובניית דירות חדשות טעונות החלטה מראש של כל בעלי‬</w:t>
        <w:br/>
        <w:t>‫הדירות בבית‪ .‬אולם‪ ,‬אף בהעדר הסכמה פה אחד כאמור מוסמך מפקח על רישום מקרקעין לאשר‬</w:t>
        <w:br/>
        <w:t>‫עבודה זו על פי תביעה של מי שבבעלותם שני שלישים מהדירות בבית שלדירותיהם צמודים שני‬</w:t>
        <w:br/>
        <w:t>‫שלישים מהרכוש המשותף ולכפות ביצועה על המיעוט המתנגד )סעיף ‪)5‬א( לחוק החיזוק(‪.‬‬</w:t>
        <w:br/>
        <w:t>‫בנסיבות דנן התובעים הינם בעלים של ‪ 12‬מתוך ‪ 13‬דירות בבית כשלדירותיהם צמודים ‪471/513‬‬</w:t>
        <w:br/>
        <w:t>‫חלקים מן הרכוש המשותף וכולם מאשרים את ביצוע העבודות על פי ההסכם‪ .‬לפיכך‪ ,‬בידי‬</w:t>
        <w:br/>
        <w:t>‫התובעים הרוב הנדרש בחוק חיזוק לביצוע העבודות המתוכננות ברכוש המשותף‪.‬‬</w:t>
        <w:br/>
        <w:t>‫אין בידי לקבל את טענות הנתבע כאילו לא הוכחה הסכמת בעלי הדירות לפרויקט או כי בעלי‬</w:t>
        <w:br/>
        <w:t>‫הדירות בבית‪ ,‬התובעים‪ ,‬אינם מודעים להליכים המתנהלים על ידם או למשמעותם‪.‬‬</w:t>
        <w:br/>
        <w:t>‫ראשית‪ ,‬מידה רבה של פטרונות והתנשאות יש בטענה האמורה מבלי שהנתבע הביא ולו בדל של‬</w:t>
        <w:br/>
        <w:t>‫ראיה בהקשר זה‪.‬‬</w:t>
        <w:br/>
        <w:t>‫ויודגש‪ ,‬הנתבע ביקש לזמן את כל התובעים למסירת עדות מטעמו בתיק זה‪ ,‬בין היתר‪ ,‬להוכחת‬</w:t>
        <w:br/>
        <w:t>‫זהות החותמים על ההסכם והסכמתם להגשת התביעה‪ .‬על אף התנגדות התובעים התרתי בהחלטתי‬</w:t>
        <w:br/>
        <w:t>‫מיום ‪ 02.12.13‬את זימונם של התובעים למתן עדות כמבוקש‪ .‬לדיון מיום ‪ 10.12.13‬התייצבו רק‬</w:t>
        <w:br/>
        <w:t>‫חלק מן התובעים ולפיכך נקבע מועד נוסף לשמיעת התובעים כולם‪ .‬דא עקא‪ ,‬בשלב זה ויתר הנתבע‬</w:t>
        <w:br/>
        <w:t>‫על העדת התובעים )עמוד ‪ 9‬שורות ‪ .(16-17‬ויודגש‪ ,‬הנתבע ויתר גם על העדתם של אותם תובעים‬</w:t>
        <w:br/>
        <w:t>‫אשר התייצבו לדיון ונכחו בו עד תומו‪.‬‬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בהקשר זה קובעת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‫מהצגתה" )ע"א ‪ 548/78‬שרון נ' לוי פד"י לה )‪ 760 ,736 (1‬ועל הלכה זו רע"א ‪ 55/89‬קופל )נהיגה‬</w:t>
        <w:br/>
        <w:t>‫עצמית( בע"מ נ' טלקאר בע"מ פ"ד מד )‪ 595 (4‬וע"א ‪ 2273/90‬לימה חברה ישראלית לתעשיות‬</w:t>
        <w:br/>
        <w:t>‫כימיות בע"מ נ' פרץ רוזנברג ואח' פ"ד מז )‪ 606 (2‬וכן ע"א ‪ 9656/05‬שוורץ נ' רמנוף )פורסם‬</w:t>
        <w:br/>
        <w:t>‫בנבו( וע"א ‪ 465/88‬הבנק למימון ולסחר בע"מ נ' מתתיהו פ"ד מה)‪ .(651 (4‬בנסיבות אלו ניתן‬</w:t>
        <w:br/>
        <w:t>‫להסיק מסקנות ראייתיות לפיהן לו היה מעיד הנתבע את התובעים היתה פועלת עדותם לרעתו‪ ,‬כפי‬</w:t>
        <w:br/>
        <w:t>‫שזו משתקפת גם מעצם הגשת התביעה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.‬אף שהנתבע בחר שלא להעיד את התובעים על פי בקשותיו המוקדמות‪ ,‬אני מצאתי לנכון‬</w:t>
        <w:br/>
        <w:t>‫להעיד בו במקום את התובע ‪ ,4‬מיכאל גולדנברג )עמוד ‪ 11‬שורות ‪ (3-10‬ומעדותו עלתה הסכמתו‬</w:t>
        <w:br/>
        <w:t>‫הברורה להסכם ולפרויקט‪ .‬מחקירתו הנגדית על ידי הנתבע לא עלה דבר‪.‬‬</w:t>
        <w:br/>
        <w:t>‫אעיר כי לדיון שנערך התייצבו גם התובעים ‪ 9, 5 ,3‬ונציג התובעת ‪ .12‬אף לא אחד מאלו השמיע‬</w:t>
        <w:br/>
        <w:t>‫התנגדותו לביצוע הפרויקט או להליך המתנהל‪ .‬בנוסף הוכחה חתימתם של כל התובעים על ההסכם‬</w:t>
        <w:br/>
        <w:t>‫ונספחיו )נספח ג' לתצהיר(‪.‬‬</w:t>
        <w:br/>
        <w:t>‫שנית‪ ,‬מדובר בהליך זה בו בעלי הדירות עצמם תובעים כבעלי דין ולא בניהול הליך עבורם על ידי‬</w:t>
        <w:br/>
        <w:t>‫מיופה כח מטעמם‪ .‬יפויי הכח שצורפו לתיק די בהם כדי להסמיך את בא כוחם של התובעים לייצגם‬</w:t>
        <w:br/>
        <w:t>‫בהליך‪ ,‬כפי שכבר הכרעתי בתיק זה בהחלטתי מיום ‪) 11.09.13‬בתיק ב"ב ‪.(409/13‬‬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נכון יהיה להעיר כי יש מידה רבה של חוסר תום לב בהעלאת הטענה מטעם הנתבע‬</w:t>
        <w:br/>
        <w:t>‫שהוא עצמו לא טרח להתייצב לאיזה מן הדיונים בהליך וכל אשר התנהל מטעמו היה באמצעות‬</w:t>
        <w:br/>
        <w:t>‫מיופת כח מטעמו – גב' ברובצנקו‪.‬‬</w:t>
        <w:br/>
        <w:t>‫גם אין בידי לקבל את טענתו של הנתבע לפיה לא התקיים תנאי מתלה בהסכם‪ .‬בהקשר זה מפנה‬</w:t>
        <w:br/>
        <w:t>‫הנתבע לסעיף ‪ 6.1‬להסכם ולשיטתו‪ ,‬בהעדר חתימתו‪ ,‬לא חתמו כל בעלי הדירות בבית על ההסכם‬</w:t>
        <w:br/>
        <w:t>‫ולפיכך זה לא נכנס לתוקפו ואין מקום לניהולו של ההליך‪ .‬דא עקא‪ ,‬הנתבע בחר לקרוא רק חלק מן‬</w:t>
        <w:br/>
        <w:t>‫הסעיף אשר לשונו כלהלן – "חתימתם של כל בעלי הדירות בבניין ובעלי מלוא הזכויות בממכר על‬</w:t>
        <w:br/>
        <w:t>‫הסכם זה או לחילופין אישור מטעם המפקח על המקרקעין המתיר ביצוע ההסכם" )ההדגשה שלי‪,‬‬</w:t>
        <w:br/>
        <w:t>‫א‪.‬ס‪ - (.‬כיצד ללא קיום דיון בתובענה והגשת תביעה על ידי בעלי הדירות המבקשים לקיים את‬</w:t>
        <w:br/>
        <w:t>‫הפרויקט יכול להינתן אישור המפקח?! למעשה‪ ,‬בהתאם להוראות ההסכם‪ ,‬פסק הדין בהליך זה‪,‬‬</w:t>
        <w:br/>
        <w:t>‫ככל שתתקבל התביעה‪ ,‬יש בו כדי לקיים את התנאי הקבוע בהסכם‪.‬‬</w:t>
        <w:br/>
        <w:t>‫בתיק ‪ 573/11‬אהוד קופמן ואח' נ' דב שומרוני )פורסם באתר משרד המשפטים( דנתי בהרחבה‬</w:t>
        <w:br/>
        <w:t>‫ברקע המשפטי וההלכות בנוגע לחוק החיזוק‪ .‬בהתאם לסקירה המשפטית שהובאה שם ולאור‬</w:t>
        <w:br/>
        <w:t>‫קיומה של הסכמת רוב כאמור עלינו לבחון עתה האם הופר השוויון בין בעלי הדירות‪ ,‬האם הרוב‬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‫נוהג בתום לב‪ ,‬והאם ה"פיחותים" בזכויות הקניין של המיעוט בטלים בשישים לעומת ההנאה‬</w:t>
        <w:br/>
        <w:t>‫הצומחת לו מעבודות החיזוק הנעשות בבית‪ .‬לסיום נבחן טענות הגנה נוספות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עלה בידי הנתבע להוכיח כי הופר השוויון בין בעלי הדירות בביצוע הפרויקט‪.‬‬</w:t>
        <w:br/>
        <w:t>‫טענות הנתבע בהקשר זה התחלקו לשתיים – כי ישנם בעלי דירות המקבלים תמורה עודפת‬</w:t>
        <w:br/>
        <w:t>‫ומוכשרת חריגת בניה שביצעו בגג וכי התמורה הניתנת לבעלי הדירות איננה ברורה וידועה‪.‬‬</w:t>
        <w:br/>
        <w:t>‫אומנם‪ ,‬לבעלי הדירות בקומה החמישית בבית ניתנת עדיפות מסוימת לאור העובדה כי הקומה‬</w:t>
        <w:br/>
        <w:t>‫החמישית בבית הינה קומה חלקית שאין מנוס מסגירתה לשם הוספת קומות בבית לצורך מימוש‬</w:t>
        <w:br/>
        <w:t>‫הפרויקט‪ .‬כפועל יוצא‪ ,‬שטח דירותיהם של בעלי הדירות בקומה העליונה בלבד גדל ואף מאושר‬</w:t>
        <w:br/>
        <w:t>‫מבחינה תכנונית )ר' סעיף ‪ 4.4.14‬להסכם(‪ .‬דא עקא‪ ,‬רוב מוחלט של בעלי הדירות נתנו הסכמתם‬</w:t>
        <w:br/>
        <w:t>‫לעניין זה על פי סמכותם בסעיף ‪ 4‬לחוק החיזוק‪ .‬ממילא מוסמכים בעלי הדירות לאשר העבודה‬</w:t>
        <w:br/>
        <w:t>‫האמורה גם על פי תיקון ‪ 18‬לחוק המקרקעין‪ ,‬תשכ"ט – ‪) 1969‬להלן‪" :‬חוק המקרקעין"(‪ .‬עבודה זו‬</w:t>
        <w:br/>
        <w:t>‫איננה מחייבת קבלת אישור המפקח לביצועה בהתאם להוראות סעיף ‪ 5‬לחוק החיזוק‪ ,‬זוהי עילת‬</w:t>
        <w:br/>
        <w:t>‫התובענה בהליך דנן‪.‬‬</w:t>
        <w:br/>
        <w:t>‫כפי שכבר פסקתי בעבר‪ ,‬ניתן להחיל את סעיף ‪ 6‬לחוק החיזוק גם לגבי עבודות שעניינן בסעיף ‪4‬‬</w:t>
        <w:br/>
        <w:t>‫לחוק החיזוק )תיק ‪) 64/12‬בקשה ‪ (19/12‬עקיבא צוקרמן ואח' נ' נורית פיאט )פורסם באתר משרד‬</w:t>
        <w:br/>
        <w:t>‫המשפטים(‪ .‬משכך‪ ,‬ככל שישנה פגיעה יחסית כלשהי בזכויות הנתבע הרי שתרופתו בהקשר זה‬</w:t>
        <w:br/>
        <w:t>‫מצויה בתביעה על פי סעיף ‪ 6‬לחוק החיזוק ולא כנימוק לדחייתה של תובענה על פי סעיף ‪ 5‬לחוק‪.‬‬</w:t>
        <w:br/>
        <w:t>‫במיוחד אמורים הדברים כאשר ללא השלמת הקומה החמישית הקיימת כאמור לא ניתן לבצע את‬</w:t>
        <w:br/>
        <w:t>‫הפרויקט כפי שתוכנן‪ .‬הנאתם היחסית הגבוהה של חלק מבעלי הדירות בשל צורך פיזי ותכנוני‪ ,‬אין‬</w:t>
        <w:br/>
        <w:t>‫בה משום פגיעה בשוויון בין בעלי הדירות בחלופה שבין חיזוק הבית )למרות היתרון היחסי‬</w:t>
        <w:br/>
        <w:t>‫כאמור( לבין החלופה לפיה לא יבוצע כל חיזוק לבית עקב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בעלי הדירות בבית היו מודעים למשמעויות הקשורות ב"הטבה" לה זוכים בעלי‬</w:t>
        <w:br/>
        <w:t>‫הדירות בקומת הגג כפי שמעיד מר גולדנברג ‪" -‬אני אוהב שטוב לכולם אם טוב להם ולו יופי‪ .‬אני‬</w:t>
        <w:br/>
        <w:t>‫אישית מסכים בכל ההסכמות רק רוצה לזרז את הביצוע‪ .‬את האיזון למעלה צריך לסדר כי זה לא‬</w:t>
        <w:br/>
        <w:t>‫סכומים קטנים וזה צודק‪ .‬אם אפשר לעבוד במקביל הלוואי" )עמוד ‪ 11‬שורות ‪ .(8-9‬אף על פי כן‪,‬‬</w:t>
        <w:br/>
        <w:t>‫בסופו של יום‪ ,‬כאשר שאלת חיזוק הבית עומדת על הפרק‪ ,‬הסכימו בעלי הדירות לבצע את‬</w:t>
        <w:br/>
        <w:t>‫הפרויקט אף אם נלווה לו רווח עודף לחלק מהם ‪" -‬אם אי אפשר לאשר את הפרויקט ללא אז‬</w:t>
        <w:br/>
        <w:t>‫מתפשרים" )עמוד ‪ 11‬שורה ‪.(10‬‬</w:t>
        <w:br/>
        <w:t>‫ויוער‪ ,‬לסכומים שהועלו כלאחר יד על ידי הנתבע בנוגע לשווים של הזכויות אין כל יסוד ובסיס ‪-‬‬</w:t>
        <w:br/>
        <w:t>‫טענה בדבר שווי של כחצי מיליון ‪ ₪‬לשטח גג וזכויות בניה ל‪ 12.48 -‬מ"ר הינה חסרת כל יסוד‬</w:t>
        <w:br/>
        <w:t>‫וממילא לא נתמכה בהליך זה בכל ראיה‪.‬‬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 בדבר ההנאה היחסית הקטנה שלו מן הפרויקט אין בהן להצדיק דחיית הפרויקט‪ .‬כך‬</w:t>
        <w:br/>
        <w:t>‫גם טענותיו‪ ,‬המקבילות‪ ,‬למעשה‪ ,‬בדבר פגיעה בו כתוצאה מהפרויקט‪.‬‬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,‬הטענה בדבר חסימת חלונות נטענה אך במסגרת חקירתה הנגדית של העדה ברובצ'נקו ואין‬</w:t>
        <w:br/>
        <w:t>‫כל זכר לטענה בכתב ההגנה או בתצהיר העדות הראשית‪ .‬די בכך כדי לדחות טענה זו‪ .‬אולם‪ ,‬גם‬</w:t>
        <w:br/>
        <w:t>‫לגופה טענה זו לא הוכחה‪ ,‬לא בתצהיר העדות הראשית ולא בכל ראיה אחרת‪ .‬גם לא הוגשה כל‬</w:t>
        <w:br/>
        <w:t>‫חוות דעת מקצועית בהקשר זה‪ .‬כך גם אמורים הדברים בנוגע לטענות המופרכות לעניין הפרעה‬</w:t>
        <w:br/>
        <w:t>‫שתגרם בשל התקנת המעלית‪ .‬יש לזכור כי העבודות אושרו על ידי רשויות התכנון אשר דחו את‬</w:t>
        <w:br/>
        <w:t>‫התנגדות הנתבע‪ ,‬בין היתר‪" ,‬כי הבקשה לא מהווה כל פגיעה במתנגדת" )נספח ד‪ 1‬לתצהיר ור' גם‬</w:t>
        <w:br/>
        <w:t>‫עדות סמלר בעמוד ‪ 6‬שורות ‪ 22-24‬ועמוד ‪ 8‬שורה ‪.(16‬‬</w:t>
        <w:br/>
        <w:t>‫כבר כאן נכון יהיה להעיר כי‪ ,‬למעשה‪ ,‬אין לנתבע כל ראיה קבילה בהליך שבפני – הנתבע עצמו לא‬</w:t>
        <w:br/>
        <w:t>‫העיד‪ ,‬לא הוגשה כל חוות דעת מקצועית מטעמו בנושאים שבמומחיות‪ ,‬הוא ויתר על העדתם של‬</w:t>
        <w:br/>
        <w:t>‫כל אותם עדים שביקש את זימונם וגם העדות היחידה מטעמו ‪ -‬תצהירה של הגב' ברובצ'נקו‪,‬‬</w:t>
        <w:br/>
        <w:t>‫התגלה כלא אמין‪ ,‬כאשר התברר כי המצהירה איננה בקיאה בעברית‪ ,‬לא קראה את תצהירה‬</w:t>
        <w:br/>
        <w:t>‫והסתמכה על תרגומו בלבד )אף שאין כל אזכור לכך בגוף התצהיר( )ר' עמוד ‪ 12‬שורות ‪.(23-25‬‬</w:t>
        <w:br/>
        <w:t>‫שנית‪ ,‬בהחלט יתכן כי בפרויקט מסוים‪ ,‬אף שכל בעלי הדירות זוכים לתמורה שווה‪ ,‬בעל דירה אחד‬</w:t>
        <w:br/>
        <w:t>‫"יהנה" יותר ואחר "יהנה" פחות‪ .‬זהו טיבו של פרויקט בבית משותף‪ .‬כך‪ ,‬למשל‪ ,‬ברי כי מעלית‬</w:t>
        <w:br/>
        <w:t>‫מסייעת יותר לבעלי הדירות בקומות עליונות מאשר לאלו שבקומת הקרקע‪ .‬אולם‪ ,‬לא ניתן לבחון‬</w:t>
        <w:br/>
        <w:t>‫פרויקט חיזוק כעסקה כלכלית בלבד‪ .‬כאמור לעיל‪ ,‬לא זו כוונת חוק החיזוק והוראות תמ"א ‪.38‬‬</w:t>
        <w:br/>
        <w:t>‫ה"רווחים" הנמדדים בפרויקט שכזה הם אחרים – חיזוק הבית כאשר לא ברור אם ניתן יהיה לבצעו‬</w:t>
        <w:br/>
        <w:t>‫בכל דרך אחרת‪ ,‬שיפוץ הבית‪ ,‬חידוש המערכות שבו והכנתו‪ ,‬למעשה‪ ,‬לשנות האלפיים‪ ,‬תוך מינוף‬</w:t>
        <w:br/>
        <w:t>‫הנכס המשותף ללא צורך במימון עצמי של בעלי הדירות בבית‪ .‬לחיזוק הבית משמעות גדולה‬</w:t>
        <w:br/>
        <w:t>‫מבחינת ערך חיי האדם וגם חשיבות ציבורית במקרה של אסון‪.‬‬</w:t>
        <w:br/>
        <w:t>‫אין די בכך שהנתבע סבור )ללא כל ראיה בהקשר זה( כי הוא מקבל פחות כדי להצדיק פסילת‬</w:t>
        <w:br/>
        <w:t>‫הפרויקט‪.‬‬</w:t>
        <w:br/>
        <w:t>‫למען הסר ספק אבהיר כי גם בהקשר זה לא עלה בידי הנתבע להוכיח דבר – לא כי נכסו משופץ‪ ,‬לא‬</w:t>
        <w:br/>
        <w:t>‫כי המעלית לא תשרת אותו ולא על כל הפליה שבינו לבין בעלי הדירות האחרים בתמורה המתקבלת‬</w:t>
        <w:br/>
        <w:t>‫בפרויקט‪.‬‬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מסכת הראיות העלה הנתבע בסיכומיו טענה נוספת ולפיה ההסכם למעשה אינו משקף את‬</w:t>
        <w:br/>
        <w:t>‫ההתקשרות שמבקשים לאכוף עליו‪ .‬אין בידי לקבל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,‬ההסכם משקף את ההסכמות לביצוע הפרויקט ועל פיו יישק דבר‪ .‬ההסכם קבע‪ ,‬למעשה‪,‬‬</w:t>
        <w:br/>
        <w:t>‫מפרט טכני פרטני לכל דירה בהתאם לסיכום שבין בעלי כל דירה לבין היזם‪ .‬הסיכום היה שקוף‬</w:t>
        <w:br/>
        <w:t>‫וגלוי )ר' נספח ז' לתצהיר(‪ .‬למעשה‪ ,‬גם הנתבע עצמו הסכים על נספח פרטני כאמור )נספח ו'‬</w:t>
        <w:br/>
        <w:t>‫לתצהיר ועמוד ‪ 13‬שורה ‪ .(11‬נספחים ט' לתצהיר התובעים אינם בגדר תוספת להסכם אלא הבהרה‬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‫לגבי זכאות בעלי הדירות על פי ההסכם – על מנת לאזן את התמורה הפרטנית שמקבלים בעלי‬</w:t>
        <w:br/>
        <w:t>‫הדירות )עמוד ‪ 5‬שורות ‪ .(3-6‬אומנם‪ ,‬ישנה אי בהירות בנוגע למעמדם של ‪ 3‬החנויות שבקומת‬</w:t>
        <w:br/>
        <w:t>‫הקרקע בבית‪ .‬אולם‪ ,‬אין בכך לשלול את ההסכם בכללותו‪ ,‬בודאי שעה שבעלי החנויות אינם‬</w:t>
        <w:br/>
        <w:t>‫מתנגדים להסכם – גם הם בין התובעים ואף אחת מהם )התובעת ‪ (3‬נכחה בדיון ההוכחות שנערך‪.‬‬</w:t>
        <w:br/>
        <w:t>‫הנתבע‪ ,‬ככל בעלי היחידות בבית‪ ,‬יהיה זכאי לשיפוץ פנימי עד לסך של ‪.₪ 33,000‬‬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גם לזכור כי ההבהרה האמורה לא נועדה אלא כדי ליצור איזון מסוים ליתרון שצומח לבעלי‬</w:t>
        <w:br/>
        <w:t>‫הדירות בקומת החמישית כאמור לעיל‪ ,‬שאינם נהנים משיפוץ פנימי במסגרת הפרויקט )עמוד ‪5‬‬</w:t>
        <w:br/>
        <w:t>‫שורות ‪ .(8-11‬מדובר בהבהרה ראויה ולא בהפליה כלשהי של הנתבע דווקא‪.‬‬</w:t>
        <w:br/>
        <w:t>‫ראוי גם לציין‪ ,‬כהערת אגב‪ ,‬כי אף אם נקבל את חישוביו המופרכים של הנתבע בדבר שווי ההטבה‬</w:t>
        <w:br/>
        <w:t>‫לבעלי דירות הגג )כחצי מיליון ‪ (₪‬הרי שיש בשיפוץ הפנימי לו הוא זכאי כדי לפצותו בגין חלקו‬</w:t>
        <w:br/>
        <w:t>‫היחסי )‪ (42/513‬בשווי הזכויות‪ .‬אולם‪ ,‬כאמור לעיל‪ ,‬דבר לא הוכח על ידי הנתבע בהקשר זה‪ ,‬גם‬</w:t>
        <w:br/>
        <w:t>‫לא זכאותו לקבלת פיצוי כלשהו מאותם בעלי דירות‪ ,‬בין ע"פ חוק החיזוק ובין ע"פ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ממשיך וטוען כי גם נספח נ‪ 1/‬הינו תוספת להסכם שלא נתבקש אישורה במסגרת ההליך‪ .‬דא‬</w:t>
        <w:br/>
        <w:t>‫עקא‪ ,‬מן הראיות שבפני עולה כי נספח נ‪ 1/‬אינו אלא מסמך הבנות בין שניים מבעלי הדירות בבית‬</w:t>
        <w:br/>
        <w:t>‫לבין היזם‪ .‬אין בו כדי להוות תיקון להסכם או נספח לו ודאי שעה שזה לא אושר על ידי בעלי‬</w:t>
        <w:br/>
        <w:t>‫הדירות‪ ,‬בין בחתימתם ובין באסיפה כללית‪ .‬בנסיבות שכאלה ברי כי אין בידי לאשר הנספח האמור‪,‬‬</w:t>
        <w:br/>
        <w:t>‫שאישורו גם ממילא לא נתבקש‪.‬‬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,‬ההסכם היחיד לביצוע הפרויקט הינו ההסכם לרבות ההבהרה שבנספחים ט' לתצהיר‪.‬‬</w:t>
        <w:br/>
        <w:t>‫בחנתי את טיעוני הצדדים ואין אני מוצא כל דופי בהתנהלות רוב בעלי הדירות בבית‪ .‬הוכח כי‬</w:t>
        <w:br/>
        <w:t>‫התנהלות התובעים היתה שקופה‪ ,‬גלויה‪ ,‬התובעים שיתפו את הנתבע‪ ,‬פעלו בתום לב האחד כלפי‬</w:t>
        <w:br/>
        <w:t>‫השני ואף מעבר לכך )כולל ויתורים אישיים( כדי להביא לקידום פרויקט משותף לטובת הכלל‪.‬‬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‫דווקא הנתבע הוא זה אשר נוהג בחוסר תום לב מובהק בהליך דנן‪.‬‬</w:t>
        <w:br/>
        <w:t>‫הנתבע מסרב להתקשר בהסכם לביצוע הפרויקט בשל דרישות אישיות שלו כפי שהוכח – הנתבע‬</w:t>
        <w:br/>
        <w:t>‫חתם על מפרט טכני פרטני והסכים לביצוע הפרויקט )נספח ו' לתצהיר ועמוד ‪ 13‬שורה ‪ ,(11‬אך רק‬</w:t>
        <w:br/>
        <w:t>‫לאחר שלא עלה בידו לקבל הטבות נוספות שביקש מן היזם‪ ,‬ויודגש‪ ,‬מדובר בתמורות נוספות מעבר‬</w:t>
        <w:br/>
        <w:t>‫לאלו אשר קיבלו בעלי הדירות האחרים בבית על פי ההסכם )ובכלל האמור ניסיונו לאשר תכנונית‬</w:t>
        <w:br/>
        <w:t>‫את השימוש ביחידתו למגורים( חזר בו מהסכמתו – "אני התחרטתי לגבי החתימה‪ .‬ש‪.‬ת דיברנו עם‬</w:t>
        <w:br/>
        <w:t>‫יעקב חן שאני צריכה עוד דברים נוספים אם הוא רוצה שאני אאשר את החתימה סופית" )עמוד ‪13‬‬</w:t>
        <w:br/>
        <w:t>‫שורות ‪ .(12-14‬די בהתנהגות זו כדי להביא לדחיית ההגנה‪.‬‬</w:t>
        <w:br/>
        <w:t>‫יוצא אם כן‪ ,‬כי כל טיעוני הנתבע לאי חתימתו והסכמתו לפרויקט לא נותרו אלא בגדר "תירוצים"‬</w:t>
        <w:br/>
        <w:t>‫למטרתו האמיתית ‪ -‬להפוך את יחידתו לנכס מגורים‪ .‬כך הוא גם טוען בסיכומיו ‪" -‬לגבי טענה‬</w:t>
        <w:br/>
        <w:t>‫לאולגה חתמה על ההסכם והתחרטה לא הוצג הסכם לתמ"א למעט מפרט של מו"מ שלא יצא‬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התיק‪304/13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‫לפועל כי דובר בין הצדדים התמורה שהוצעה בהתחלה אלו שינויים בנכס כך שיהפוך לנכס מגורים‬</w:t>
        <w:br/>
        <w:t>‫וכשהתברר שזה לא אפשרי המו"מ הופסק‪ .‬זו הסיבה שהמו"מ הופסק" )ר' סיכומי הנתבע בעמוד‬</w:t>
        <w:br/>
        <w:t>‫‪ 15‬שורות ‪ .(28-30‬זהו חוסר תום לב מובהק‪ ,‬סחטנות לשמה‪ ,‬בפרט כאשר בעלי הדירות והחברה‬</w:t>
        <w:br/>
        <w:t>‫הסכימו לבקשת הנתבע )שלא ניתן היה להוסיפה בהסכם בשל סוגיות תכנוניות בלבד(‪.‬‬</w:t>
        <w:br/>
        <w:t>‫טענת הנתבע בדבר "פיחות" בשווי זכויותיו לא הוכחה – לא הוגשה חוות דעת‪ ,‬לא נתבקש מינוי‬</w:t>
        <w:br/>
        <w:t>‫שמאי על פי סעיף ‪6‬א לחוק החיזוק‪ ,‬ולא הוגשה כל ראיה אחרת לתמיכה בטענתו‪ .‬הנתבע ניסה‬</w:t>
        <w:br/>
        <w:t>‫לבסס את עדותה של הגב' ברובצ'נקו בהקשר זה בכך שהינה בעלת רישיון תיווך במקרקעין‪ .‬דא‬</w:t>
        <w:br/>
        <w:t>‫עקא‪ ,‬הגב' ברובצ'נקו העידה כי היא לא עובדת בתחום‪ ,‬תצהירה לא נערך כחוות דעת מומחה‪,‬‬</w:t>
        <w:br/>
        <w:t>‫וממילא לא עלה בידה לבסס כל נתון לתמיכה בתצהירה‪ .‬גם לא עלה בידה להסביר כיצד בוצעו‬</w:t>
        <w:br/>
        <w:t>‫החישובים – "את המספרים כתב עו"ד אלכסנדר כהן לאחר שעשה איתי פגישה‪ .‬אני ביררתי ביחד‬</w:t>
        <w:br/>
        <w:t>‫דיברנו על זה הכל בדקנו‪ .‬ש‪.‬ת יש לי רישיון להיות מתווכת אני לא עובדת בזה אני יודעת כמה עולה‬</w:t>
        <w:br/>
        <w:t>‫מטר בנמל תל אביב" )עמוד ‪ 13‬שורות ‪ .(19-21‬לא מדובר אלא ב"הפרכת מספרים" חסרי כל תמיכה‬</w:t>
        <w:br/>
        <w:t>‫בראיה או במציאות‪ .‬ויוזכר‪ ,‬אין המדובר בהליך דנן בעסקה למכירת זכויות בניה על קרקע פנויה‬</w:t>
        <w:br/>
        <w:t>‫אלא במימוש זכויות בניה על פי תמ"א ‪ 38‬על גבי גג משותף – הערך הכלכלי של הגג המשותף‬</w:t>
        <w:br/>
        <w:t>‫שלא במסגרת פרויקט תמ"א ‪) 38‬לאור הבעלות המשותפת בו והעדר ראיה בדבר קיומן של זכויות‬</w:t>
        <w:br/>
        <w:t>‫בניה כלשהן שלא על פי תמ"א ‪ (38‬הינו אפסי‪.‬‬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עלה בידי הנתבע להוכיח קיומה הריאלי של כל חלופה אחרת לביצוע החיזוק בבית ‪ -‬לא הובאה‬</w:t>
        <w:br/>
        <w:t>‫כל ראיה בדבר קיומו של יזם אחר המעוניין בביצוע הפרויקט או אחר תחתיו וגם לא כל הצעה‬</w:t>
        <w:br/>
        <w:t>‫קונקרטית בכתב‪ .‬בהקשר זה מקובלת עלי עדותו של מר גולדנברג ‪" -‬כשעשנו את הבדיקות כולם‬</w:t>
        <w:br/>
        <w:t>‫החליטו שזה לא כלכלית והוא היחיד שהסכים לעשות אני לא יודע שזה לא הכי רווחי בשבילו אבל‬</w:t>
        <w:br/>
        <w:t>‫הוא רוצה את זה בצד החצי עקרוני יש רווח אבל זה לא רווח גדול של קבלן" )עמוד ‪ 11‬שורות ‪5-‬‬</w:t>
        <w:br/>
        <w:t>‫‪ .(7‬גם אותם "קבלנים אחרים" איתם לכאורה דיברה נציגת הנתבע נותרו עלומים ולא הובאו לעדות‬</w:t>
        <w:br/>
        <w:t>‫בפני )עמוד ‪ 13‬שורות ‪.(3-4‬‬</w:t>
        <w:br/>
        <w:t>‫לא הובאה בפני כל הצעה קונקרטית לביצוע החיזוק במימון בעלי הדירות‪ .‬ויוער‪ ,‬מכתב עזרה‬</w:t>
        <w:br/>
        <w:t>‫וביצרון )נספח ‪ 3‬לתצהיר( עניינו בשיפוץ בית ולא בהליכים לחיזוקו‪ ,‬כפי שגם עולה מעדותו של מר‬</w:t>
        <w:br/>
        <w:t>‫סמלר )עמוד ‪ 5‬שורות ‪ .(18-20‬אין המדובר בהצעה מפורטת וקונקרטית אשר יש בה פתרון לכל‬</w:t>
        <w:br/>
        <w:t>‫סוגיות השיפוץ הנדרשות בבית‪ ,‬לרבות‪ ,‬חיזוקו‪ .‬לבד מכך הרי שלא עלה בידי הנתבע להוכיח‬</w:t>
        <w:br/>
        <w:t>‫הסכמה של רוב נדרש של בעלי הדירות בבית לביצוע שיפוץ ו‪/‬או חיזוק הבית במימון עצמי או כי‬</w:t>
        <w:br/>
        <w:t>‫התובעים הינם "בעלי נכסים אנשים עשירים" כנטען )עמוד ‪ 15‬שורה ‪ .(21‬ההפך הוא הנכון‪ .‬הוכח‬</w:t>
        <w:br/>
        <w:t>‫כי התנהלות לביצוע פרויקט חיזוק בבית בדרך האמורה הינה בלתי אפשרית‪ ,‬כפי שמעיד מר סמלר‬</w:t>
        <w:br/>
        <w:t>‫)חבר הנציגות( ‪" -‬כן אני יודע שלהסיר מבנה מסוכן יכול גם לעלות עשרות אלפי שקלים בלבד‪ .‬אור‬</w:t>
        <w:br/>
        <w:t>‫התנהלות הבית שיש פרויקטים קלים של ביוב איסוף הכספים הוא נוראי ולכן שנפלו חתיכות מהגג‬</w:t>
        <w:br/>
        <w:t>‫זה סיכן עורי אורח הינו צריכים לאסוף אלפי שקלים לתקן העניין זה נראה בלתי אפשרי‪ .‬ש‪.‬ת נראה‬</w:t>
        <w:br/>
        <w:t>‫לך שאני כל היום אושב בתביעות?!" )עמוד ‪ 6‬שורות ‪ .(15-18‬אין הנתבע‪ ,‬ללא רוב כנדרש בחוק‬</w:t>
        <w:br/>
        <w:t>‫החיזוק ו‪/‬או בחוק המקרקעין‪ ,‬יכול לכפות ביצוע עבודה בבית על פי מתווה שרק הוא מעוניין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טענות הנתבע כי הבית אינו דורש חיזוק או כי לא ניתן היתר בניה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,‬לעניין הטענה בדבר העדרו של היתר הבניה הרי שסעיף ‪ 1‬לחוק החיזוק )תיקון מספר ‪1‬‬</w:t>
        <w:br/>
        <w:t>‫מיום ‪ (10.01.11‬מגדיר "היתר בניה" כ‪" -‬היתר לפי חוק התכנון ובניה או החלטה לאשר בקשה‬</w:t>
        <w:br/>
        <w:t>‫להיתר בתנאים"‪ .‬סעיף ‪ 1‬הנ"ל גם מגדיר מהי אותה "החלטה"‪ .‬משהומצאו בתיק זה החלטת הועדה‬</w:t>
        <w:br/>
        <w:t>‫המקומית )נספח ד‪ 1‬לתצהיר( ואישור הועדה המקומית )נספח ד‪ 2‬לתצהיר( נתקיימו התנאים‬</w:t>
        <w:br/>
        <w:t>‫היסודיים הנדרשים לתחולתו של חוק החיזוק והדיון בו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,‬מדובר בטענות תכנוניות שנדונו ונדחו על ידי רשויות התכנון בנספחים האמורים‪ ,‬בין היתר‪,‬‬</w:t>
        <w:br/>
        <w:t>‫לאור אישור הנדסי שצורף )נספח ב' לתצהיר(‪ .‬אף שאין מדובר בבית על עמודים‪ ,‬אין בכך כדי‬</w:t>
        <w:br/>
        <w:t>‫לשלול את הצורך בחיזוקו והתאמתו לתנאי התקן הנדרשים לרעידות אדמה כאשר מדובר בבית‬</w:t>
        <w:br/>
        <w:t>‫שנבנה לפני עשרות שנים )לפחות ‪ 50‬שנה לגרסת הגב' ברובצ'נקו בעמוד ‪ 13‬שורה ‪ .(6‬ויודגש‪,‬‬</w:t>
        <w:br/>
        <w:t>‫תמ"א ‪ 38‬איננה עוסקת‪ ,‬בהכרח‪ ,‬רק בבתים הבנויים על עמודים‪.‬‬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 בדבר ביטוח חסר במסגרת הפרויקט לא הוכחה בדבר‪ .‬מדובר בטענה בעלמא שעומדת‬</w:t>
        <w:br/>
        <w:t>‫בניגוד להוראות ההסכם )ר' סעיף ‪ 19‬להסכם(‪ .‬זאת ועוד‪ .‬אין כל ראיה לכך שישנו חוסר ביטוחי‬</w:t>
        <w:br/>
        <w:t>‫כלשהו בהשוואה לעסקאות תמ"א אחרות‪ ,‬שממילא לא הוצגו על ידי הנתבע )הרי הטענה עלתה רק‬</w:t>
        <w:br/>
        <w:t>‫במסגרת סיכום טענותיו( או כי בכלל קיימים ביטוחים פרטניים כגון "ביטוח קריסה" ומה נכלל‬</w:t>
        <w:br/>
        <w:t>‫במסגרת פוליסות ביטוח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טענות הנתבע כנגד החברה לא הוכחו‪.‬‬</w:t>
        <w:br/>
        <w:t>‫כאמור לעיל‪ ,‬תצהירה של הגב' ברובצ'נקו חסר כל ערך ראייתי לאור שליטתה הדלה בשפה העברית‬</w:t>
        <w:br/>
        <w:t>‫כטענתה‪ .‬התצהיר נערך כהעתקה של הנטען בכתב ההגנה‪ ,‬אפילו ללא ביצוע התאמות הלשון‬</w:t>
        <w:br/>
        <w:t>‫הנדרשות‪ .‬הטענות בדבר חדלות פירעון של החברה או אנשים הקשורים עמה לא הוכחו בכל ראיה‬</w:t>
        <w:br/>
        <w:t>‫ממשית‪ .‬כל טענות הנתבע נותרו בגדר הערכות‪ ,‬סברות ותירוצים להימנעותו מלהתקשר בהסכם‪ .‬גם‬</w:t>
        <w:br/>
        <w:t>‫הסברה כי "שיעבוד המקרקעין" על פי ההסכם יש בו כדי לבסס את הטענה האמורה‪ ,‬אין לה על מה‬</w:t>
        <w:br/>
        <w:t>‫שתסמוך – סעיף הבטחונות )ס' ‪ 10‬להסכם( אינו חריג בעסקאות 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,‬כאמור לעיל‪ ,‬הסיבה שבעטיה הפסיק הנתבע את המו"מ עם החברה היתה בשל כך שלא‬</w:t>
        <w:br/>
        <w:t>‫ניתן היה לאשר את יחידתו כנכס מגורים‪ .‬לכאורה‪ ,‬לו ניתן היה לתת לנתבע את מבוקשו הרי שהיה‬</w:t>
        <w:br/>
        <w:t>‫חותם על הסכם התמ"א עם החברה‪ ,‬על אף טענותיו בדבר כשרותה וחדלות פירעונה‪ .‬משכך‪ ,‬ברי כי‬</w:t>
        <w:br/>
        <w:t>‫אין המדובר בנימוק התנגדות אמיתי‪.‬‬</w:t>
        <w:br/>
        <w:t>‫מכל מקום‪ ,‬היזם נבחר על ידי בעלי הדירות ונתוניו נשקלו‪ ,‬כפי שמעיד מר סמלר – "הכרתי את מר‬</w:t>
        <w:br/>
        <w:t>‫חן כשפנינו לתמ"א ‪ 38‬הביאו בפנינו כל מיני חברות בהתחלה בחרנו חברה אחרת אבל בסופו של‬</w:t>
        <w:br/>
        <w:t>‫תהליך בחרנו ביעקב חן הוא הציג את עצמו בפני הדיירים הסביר מה הולך להיות‪ ,‬היה דיונים על כך‬</w:t>
        <w:br/>
        <w:t>‫ובסוף הלכנו איתו‪ .‬בתחילת הפרויקט של תמ"א ‪ ,38‬הייתה עוד יוזמה מוקדמת של מיקי גולדברג"‬</w:t>
        <w:br/>
        <w:t>‫)עמוד ‪ 6‬שורות ‪ .(26-29‬על אף טענות הנתבע כנגד החברה בהליך דנן‪ ,‬בעלי הדירות עדיין‬</w:t>
        <w:br/>
        <w:t>‫מעוניינים בביצוע הפרויקט על ידי החברה‪.‬‬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התיק‪304/13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‫סיכומו של דבר הוכח בפני כי רוב מוחלט של בעלי הדירות החליט על התקשרות לביצוע פרויקט‬</w:t>
        <w:br/>
        <w:t>‫תמ"א ‪ 38‬בבית על פי מתווה מסוים‪ .‬כאמור לעיל‪ ,‬מתווה זה שוויוני והגון‪ ,‬אין בו להפלות את‬</w:t>
        <w:br/>
        <w:t>‫הנתבע ביחס לבעלי הדירות האחרים ואין בו ליקויים היורדים לשורשם של דברים‪ .‬לא עלה בידי‬</w:t>
        <w:br/>
        <w:t>‫הנתבע להציג מתווים אחרים )בעלי ממשות כלשהי‪ -‬כספית‪ ,‬קניינית ומקצועית( לביצוע חיזוק‬</w:t>
        <w:br/>
        <w:t>‫בבית‪ .‬ובעיקר‪ ,‬הוכח כי הנתבע הינו חסר תום לב באופן מובהק ‪ -‬הסיבה האמיתית להתנגדותו‬</w:t>
        <w:br/>
        <w:t>‫לפרויקט‪ ,‬לו הסכים בתחילה )אף בחתימה על מפרט טכני פרטני(‪ ,‬היא כי לא עלה בידי היזם לאשר‬</w:t>
        <w:br/>
        <w:t>‫תכנונית את השימוש ביחידת הנתבע לצורכי מגורים‪ ,‬הטבה נוספת שביקש לעצמו‪.‬‬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התביעה ומאשר לתובעים לבצע את העבודות נושא התביעה‬</w:t>
        <w:br/>
        <w:t>‫בהתאם לחוק החיזוק על פי ההסכם‪ .‬ויודגש‪ ,‬גם הנתבע זכאי‪ ,‬בהתאם לכל התנאים כמפורט במסמך‬</w:t>
        <w:br/>
        <w:t>‫ההבהרה )נספח ט' לתצהיר(‪ ,‬לשיפוץ פרטני של יחידתו בתקציב של עד ‪.₪ 33,000‬‬</w:t>
        <w:br/>
        <w:t>‫לצורך ביצוע האמור אני ממנה את עוה"ד נריה כהן להתקשר ולחתום בשם הנתבע על כל המסמכים‬</w:t>
        <w:br/>
        <w:t>‫הדרושים לצורך ביצוע עבודות החיזוק והקשור בהם‪ ,‬לרבות‪ ,‬על ההסכם‪ ,‬ההבהרה להסכם )נספח‬</w:t>
        <w:br/>
        <w:t>‫ט' לתצהיר(‪ ,‬על הסכמים עם רוכשי הדירות החדשות‪ ,‬על הבקשות והמסמכים הנדרשים לשם תיקון‬</w:t>
        <w:br/>
        <w:t>‫צו רישום הבית המשותף לצורך מימוש תוכנית החיזוק‪ ,‬על הבקשות והמסמכים הנדרשים לשם‬</w:t>
        <w:br/>
        <w:t>‫רישום הערות אזהרה לטובת היזם ולטובת רוכשי הדירות החדשות‪ ,‬לרשום משכנתאות ו‪/‬או‬</w:t>
        <w:br/>
        <w:t>‫שיעבוד לטובת בנק או מוסד פיננסי‪ ,‬על הבקשות והמסמכים הנדרשים לשם תיקון צו רישום הבית‬</w:t>
        <w:br/>
        <w:t>‫המשותף לצורך רישום הדירות החדשות לאחר השלמת עבודות החיזוק ובניית הדירות החדשות‪ ,‬על‬</w:t>
        <w:br/>
        <w:t>‫הבקשות ושטרי המכר להעברת הבעלות על שם הרוכשים ועל הטפסים והמסמכים הדרושים ע"י‬</w:t>
        <w:br/>
        <w:t>‫שלטונות האוצר‪/‬מס 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רשאי להסתייע בייצוג משפטי עצמאי‪ ,‬על חשבונו‪ ,‬אשר יוכל לוודא התאמת פעולות‬</w:t>
        <w:br/>
        <w:t>‫הממונה כאמור בפסק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הנתבע לשלם לתובעים סך של ‪ ₪ 645‬בגין החזר הוצאות אגרת תביעה בצירוף‬</w:t>
        <w:br/>
        <w:t>‫הפרשי הצמדה וריבית כדין מיום הגשת התביעה‪ ,07.07.13 ,‬ועד למועד התשלום בפועל‪ .‬בנוסף‬</w:t>
        <w:br/>
        <w:t>‫ישלם הנתבע לתובעים סך של ‪ ₪ 10,000‬בגין החזר הוצאות שכ"ט עו"ד בצירוף הפרשי הצמדה‬</w:t>
        <w:br/>
        <w:t>‫וריבית כדין מהיום ועד למועד התשלום בפועל‪.‬‬</w:t>
        <w:br/>
        <w:t>‫בפסיקת ההוצאות התחשבתי בכך שהתקיימו ישיבת קדם‪ ,‬ישיבת הוכחות‪ ,‬הוגשו ראיות בכתב‬</w:t>
        <w:br/>
        <w:t>‫והצדדים סיכמו טענות בעל פה‪.‬‬</w:t>
        <w:br/>
        <w:t>‫המזכירות תשלח לכל אחד מהצדדים העתק פסק הדין בדואר רשום עם אישור מסירה‪.‬‬</w:t>
        <w:br/>
        <w:t>‫ניתן בלשכתי היום כ' טבת תשע"ד‪ 23 ,‬דצמבר ‪ ,2013‬בהעדר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5/304/2013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