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7/67/2012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2013-12-22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התיק‪21/76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.7‬אייל אביגד‬      ‫בעניין‪:‬‬</w:t>
        <w:br/>
        <w:t>‫‪ .6‬לאה פולק‬</w:t>
        <w:br/>
        <w:t>‫‪ .3‬בלה סמוליאנסקי‬</w:t>
        <w:br/>
        <w:t>‫‪ .4‬ישראל סמוליאנסקי‬</w:t>
        <w:br/>
        <w:t>‫‪ .5‬גבריאל טולמן‬</w:t>
        <w:br/>
        <w:t>‫ע"י ב"כ עו"ד דלית טייכמן מלול‬</w:t>
        <w:br/>
        <w:t>‫רח' היצירה ‪ ,62‬רמת גן‪56567 ,‬‬</w:t>
        <w:br/>
        <w:t>‫טל'‪ ,33-2333726 :‬פקס'‪753-11-4676156 :‬‬</w:t>
        <w:br/>
        <w:t>‫התובעים‬</w:t>
        <w:br/>
        <w:t>‫‪ 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‫חנה איסלר‬</w:t>
        <w:br/>
        <w:t>‫ע"י ב"כ עו"ד יהודית דויטשר ברקן‬</w:t>
        <w:br/>
        <w:t>‫רח' התע"ש ‪ ,8‬רמת גן‪56563 ,‬‬</w:t>
        <w:br/>
        <w:t>‫טל'‪ ,33-5613122 :‬פקס'‪33-5613123 :‬‬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‫‪ .1‬עניינה של התביעה מתן צו שיורה לנתבעת ו‪/‬או מי מטעמה להימנע מלבצע עבודות‬</w:t>
        <w:br/>
        <w:t>‫בניה בגג המשותף של הבית; להורות לנתבעת להשיב את גג הבית המשותף לקדמותו‬</w:t>
        <w:br/>
        <w:t>‫כפי שהיה עובר לתחילת ביצוע עבודות הבנייה על הגג לרבות סגירת הפתח אותו פערה‬</w:t>
        <w:br/>
        <w:t>‫בגג הבית המשותף; ליתן כנגד הנתבעת ו‪/‬או מי מטעמה צו עשה לניקוי כל הפסולת‬</w:t>
        <w:br/>
        <w:t>‫אשר נזרקה לרכוש המשותף כתוצאה מעבודות הבנייה‪ ,‬להורות לנתבעת לבצע עבודות‬</w:t>
        <w:br/>
        <w:t>‫לאיטום גג הבית המשותף; ולהשיב את הדוודים והאנטנות של בעלי הדירות למקומם‬</w:t>
        <w:br/>
        <w:t>‫המקורי‪.‬‬</w:t>
        <w:br/>
        <w:t>‫‪ .2‬המדובר בבית משותף שברחוב רבי עקיבא ‪ ,11‬הרצלייה‪ ,‬הידוע כגוש ‪ 6456‬חלקה ‪592‬‬</w:t>
        <w:br/>
        <w:t>‫(להלן‪" :‬הבית")‪ .‬התובעים הם חלק מבעלי זכויות החכירה בדירות בבית‪ .‬הנתבעת‬</w:t>
        <w:br/>
        <w:t>‫היא בעלת זכות החכירה בדירה בבית‪.‬‬</w:t>
        <w:br/>
        <w:t>‫‪ .3‬על מנת להתרשם באופן בלתי אמצעי מן הבית‪ ,‬ערכתי ביום ‪ 11.12.12‬ביקור בבית‪,‬‬</w:t>
        <w:br/>
        <w:t>‫בדירת הנתבעת ובגג נשוא המחלוקת‪ .‬מביקורי זה ומתשריט הבית המשותף עולה‬</w:t>
        <w:br/>
        <w:t>‫כדלקמן‪ :‬הבית מכיל ‪ 5‬מבנים‪ ,‬ובסך הכל ‪ 46‬דירות‪ .‬הבית בו מתגוררים התובעים‬</w:t>
        <w:br/>
        <w:t>‫והנתבעת מכיל ‪ 12‬דירות‪ ,‬ומחולק לשתי כניסות ובכל כניסה ‪ 6‬דירות‪ .‬דירת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התיק‪21/76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‫ממוקמת בקומה השלישית‪ .‬גג הבית ממוקם מעל ‪ 2‬הדירות בקומה השלישית‪ ,‬חציו‬</w:t>
        <w:br/>
        <w:t>‫מעל דירת הנתבעת‪ .‬גג הבית אינו צמוד למי מדירות הבית‪ ,‬והוא מהווה רכוש משותף‬</w:t>
        <w:br/>
        <w:t>‫של כלל בעלי הדירות בבית‪ .‬הגג נשוא המחלוקת הוא הגג שמעל דירתה של הנתבעת‬</w:t>
        <w:br/>
        <w:t>‫(להלן‪" :‬הגג")‪.‬‬</w:t>
        <w:br/>
        <w:t>‫טענות התביעה יפורטו להלן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.5‬הנתבעת פערה פתח בגג‪ ,‬ובנתה גרם מדרגות אשר מוביל מדירתה לקומת הגג לצורך‬</w:t>
        <w:br/>
        <w:t>‫בניית יחידת דיור על הגג לשימושה‪ .‬הפתח שנפער בגג מוביל למבנה זכוכית אותו‬</w:t>
        <w:br/>
        <w:t>‫הקימה הנתבעת‪ ,‬וממנו קיימת יציאה לגג‪ .‬לשם כך הזיזה הנתבעת על דעתה את‬</w:t>
        <w:br/>
        <w:t>‫האנטנות והדודים של בעלי הדירות בבית‪ ,‬ומבלי שקיבלה הסכמתם לכך;‬</w:t>
        <w:br/>
        <w:t>‫‪ .4‬הנתבעת השתלטה על הגג גידרה אותו‪ ,‬ועושה בו שימוש ייחודי;‬</w:t>
        <w:br/>
        <w:t>‫‪ .6‬עבודות הבניה המבוצעות על ידי הנתבעת בגג נעשות ללא היתר‪ ,‬תוך השארת פסולת‬</w:t>
        <w:br/>
        <w:t>‫ולכלוך בשטחי הרכוש המשותף של הבית;‬</w:t>
        <w:br/>
        <w:t>‫‪ .7‬כתוצאה מעבודות הבניה המבוצעות על ידי הנתבעת בגג‪ ,‬החלה נזילה של מים בדירתו‬</w:t>
        <w:br/>
        <w:t>‫של התובע ‪ ,4‬ואף חדלה אספקת המים החמים לחלק מדירות הבית;‬</w:t>
        <w:br/>
        <w:t>‫‪ .8‬פניות התובעים לנתבעת להפסיק את עבודות הבניה העלו חרס‪.‬‬</w:t>
        <w:br/>
        <w:t>‫טענות ההגנה יפורטו להלן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.9‬אין לתובע ‪ 4‬כל זכות עמידה אלא באמצעות הוריו שהינם אפוטרופוסיו‪ ,‬והוא מנוע‬</w:t>
        <w:br/>
        <w:t>‫מלתבוע ו‪/‬או להיות צד לתובענה נוכח הסכמה שנתנו הוריו לנתבעת לבנות על הגג;‬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.11‬רוב בעלי הדירות ובהם חלק מהתובעים או חליפיהם‪ ,‬נתנו הסכמתם לבניה על הגג‬</w:t>
        <w:br/>
        <w:t>‫לבעליה הקודמים של דירת הנתבעת עוד בשנת ‪ ,99‬ובהסתמך על כך‪ ,‬רכשה הנתבעת‬</w:t>
        <w:br/>
        <w:t>‫את דירתה;‬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.11‬על סמך ההסכמה הנ"ל הגישה הנתבעת בתחילת שנת ‪ 2112‬בקשה להיתר בניה על הגג‬</w:t>
        <w:br/>
        <w:t>‫לתוספת חדר ופרגולה‪ .‬בשל חסרון כיס לא עלה בידי הנתבעת להוציא את הבנייה‬</w:t>
        <w:br/>
        <w:t>‫לפועל‪ ,‬וכל שעלה בידה לעשות הוא לבנות פתח בתקרת דירתה לגג‪ .‬לאחר הגשת‬</w:t>
        <w:br/>
        <w:t>‫התביעה חידשה הנתבעת את הבקשה להיתר לתוספת חדר ופרגולה על הגג‪ ,‬בהסתמך‬</w:t>
        <w:br/>
        <w:t>‫על הסכמות בעלי הדירות שניתנו לבעליה הקודמים של הדירה;‬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.12‬השימוש אותו עושה הנתבעת בגג הוא שימוש סביר לפי תנאי הזמן והמקום‪ ,‬נוכח‬</w:t>
        <w:br/>
        <w:t>‫העובדה כי בעלי דירות אחרים בבית אינם יכולים לעשות שימוש דומה;‬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.13‬בשל חדירת מי גשמים רבים לדירתה נאלצה הנתבעת להזיז את הדוודים שבגג על מנת‬</w:t>
        <w:br/>
        <w:t>‫לבצע עבודות איטום בהסתמך על חוות דעת הנדסית‪ .‬משהתברר לנתבעת כי הדוד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התיק‪21/76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‫תובעים ‪ 3‬ו ‪ ,5-‬רקוב וחלוד‪ ,‬העבירה את הדוד שהיה ברשותה לרשות התובעים ‪ 3‬ו –‬</w:t>
        <w:br/>
        <w:t>‫‪ 5‬והתקינה בו על חשבונה חמם חדש‪ ,‬ולעצמה רכשה דוד חדש‪ .‬כמו כן‪ ,‬ומטעמי‬</w:t>
        <w:br/>
        <w:t>‫בטיחות התקינה הנתבעת בגג מעקה אבן היקפי ומעליו מעקה ברזל‪ .‬עובר לביצוע‬</w:t>
        <w:br/>
        <w:t>‫העבודות‪ ,‬האמורות‪ ,‬והחלפת הדוד‪ ,‬פנתה הנתבעת לבעלי הדירות לקבל הסכמתם‪ ,‬אך‬</w:t>
        <w:br/>
        <w:t>‫אלה סירבו לשתף עמה פעולה;‬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.15‬לדירת התובע ‪ 4‬חדרו מי גשמים כתוצאה מקריסת אנטנה בלתי שמישה ולא כתוצאה‬</w:t>
        <w:br/>
        <w:t>‫מהעבודות שבוצעו על הגג‪ .‬מאחר והוריו של התובע ‪ 4‬הטילו האחריות לנזילה על‬</w:t>
        <w:br/>
        <w:t>‫הנתבעת‪ ,‬שילמה להם הנתבעת פיצוי כספי בסך של ‪ ₪ 4,511‬בתמורה להעדר תביעות‬</w:t>
        <w:br/>
        <w:t>‫מצדם כנגדה‪.‬‬</w:t>
        <w:br/>
        <w:t>‫דיון והכרעה‬</w:t>
        <w:br/>
        <w:t>‫טענות מקדמיות‬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.14‬מצאתי לדחות את טענת הנתבעת כי התובע ‪ 4‬נעדר כשרות משפטית לתבוע בהליך‬</w:t>
        <w:br/>
        <w:t>‫שבפני מהטעם שנטענה בעלמא ולא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 מצאתי לקבל את טענת הנתבעת כי בינה ובין הוריו של התובע ‪ 4‬הושגה הסכמה‬</w:t>
        <w:br/>
        <w:t>‫שיש בה כדי למנוע מהתובע ‪ 4‬להגיש תביעה זו‪ .‬בהתאם לנסח הרישום החל על הבית‬</w:t>
        <w:br/>
        <w:t>‫התובע ‪ 4‬הוא הבעלים של דירה בבית‪ .‬הסכמות כאלה ואחרות שהושגו בין הוריו של‬</w:t>
        <w:br/>
        <w:t>‫התובע ‪ 4‬לבין הנתבעת‪ ,‬ביחס לדירתו של התובע ‪ ,4‬אין בהן כדי לחייב את התובע ‪4‬‬</w:t>
        <w:br/>
        <w:t>‫מקום שלא הוכח כי מונה לו אפוטרופוס‪ ,‬כנטען‪ .‬לא זו אף זו‪ ,‬עיון במסמך מיום‬</w:t>
        <w:br/>
        <w:t>‫‪( 28.3.12‬צורף כנספח א' לכתב ההגנה) עליו מבססת הנתבעת את טענתה מלמד כי‬</w:t>
        <w:br/>
        <w:t>‫המדובר במסמך שעניינו "אישור וקבלת תשלום"‪ ,‬כלשון כותרת המסמך‪ ,‬בסך של‬</w:t>
        <w:br/>
        <w:t>‫‪ ₪ 4,511‬כפיצוי מוסכם‪ ,‬אותו שילמה הנתבעת‪ ,‬על נזקים שנגרמו לדירת התובע ‪4‬‬</w:t>
        <w:br/>
        <w:t>‫כתוצאה מעבודות שיפוץ שביצעה הנתבעת על הגג‪ ,‬ואין ללמוד ממנו הסכמה כלשהי‬</w:t>
        <w:br/>
        <w:t>‫לביצוע עבודות אלה‪ ,‬מצד הוריו של התובע ‪ ,4‬לא כל שכן מצד התובע ‪.4‬‬</w:t>
        <w:br/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.17‬סעיף ‪ 62‬לחוק המקרקעין‪ ,‬התשכ"ט – ‪( 1969‬להלן‪" :‬חוק המקרקעין") קובע כדלקמן‪:‬‬</w:t>
        <w:br/>
        <w:t>‫"בעלי דירות רשאים לערוך תקנון ולשנות את הוראותיו ברוב של בעלי הדירות ששני‬</w:t>
        <w:br/>
        <w:t>‫שלישים מהרכוש המשותף צמודים לדירותיהם‪ ,‬אולם אין לקבוע או לשנות בתקנון זכויות‬</w:t>
        <w:br/>
        <w:t>‫של בעלי דירות או להטיל עליהם חובות או תשלומים מסוג או בשיעור שלא פורשו בחוק זה‬</w:t>
        <w:br/>
        <w:t>‫אלא בהסכמתם‪ ,‬ואין לקבוע הצמדה של חלק מסוים מהרכוש המשותף לדירה פלונית אלא‬</w:t>
        <w:br/>
        <w:t>‫בהסכמת כל בעלי הדירות" (הדגשה שלי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.18‬מסעיף ‪ 62‬לחוק המקרקעין עולה כי לא ניתן להצמיד חלק מסוים מן המקרקעין‬</w:t>
        <w:br/>
        <w:t>‫לדירה מסוימת ללא הסכמת 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התיק‪21/76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.19‬על מהות ההסכמה הדרושה ע"פ החוק ומשמעותה נתן בהמ"ש את דעתו במספר פסקי‬</w:t>
        <w:br/>
        <w:t>‫דין‪ .‬ראה למשל ע"א ‪ ,136/63‬לוויני הים ואח' נ' שוורצמן ואח'‪ ,‬פ"ד י"ז ‪ 1726‬נקבע‪:‬‬</w:t>
        <w:br/>
        <w:t>‫"‪ ...‬זכות השייכת לכמה שותפים ואינה מתייחסת לעניין שימושי רגיל שכולם נהנים ממנו‬</w:t>
        <w:br/>
        <w:t>‫בדרך של שיגרה‪ ,‬אין אחד השותפים יכול ליטול אותה או חלק ממנה לעצמו ולהדיר את‬</w:t>
        <w:br/>
        <w:t>‫השותפים האחרים ממנה שלא בהסכמתם"‪.‬ראה גם ע"א ‪ ,188/76‬רוזנוקס נ' הוטרר‬</w:t>
        <w:br/>
        <w:t>‫ואח'‪ ,‬פד"י ל"א (‪ 382 ,)1‬בע"מ ‪ ,385‬כן ע"א ‪ ,814/81‬כליפא ואח' נ' שאל ואח'‪ ,‬פ"ד ל"ו‬</w:t>
        <w:br/>
        <w:t>‫(‪ ,78 )3‬בע"מ ‪.83‬‬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.21‬תפיסת חזקה ייחודית ברכוש המשותף‪ ,‬אף ללא שבוצעה הצמדה פורמאלית‪ ,‬טעונה‬</w:t>
        <w:br/>
        <w:t>‫אף היא הסכמת בעלי הדירות כאמור‪ .‬במהותה דומה פעולת תפיסת החזקה הייחודית‬</w:t>
        <w:br/>
        <w:t>‫להצמדה‪ ,‬שכן בשני המקרים תגרום הפעולה לגריעה מהזכויות שיש לבעלי הדירות‬</w:t>
        <w:br/>
        <w:t>‫האחרים ברכוש המשותף‪ .‬ראה לעניין זה ע"א ‪ ,2424/92‬וקרני נ' עיריית רמת גן‪ ,‬פ"ד‬</w:t>
        <w:br/>
        <w:t>‫מז(‪:841 ,)4‬‬</w:t>
        <w:br/>
        <w:t>‫"‪ ...‬משמעות הדברים היא‪ ,‬כי לכל אחד מבעלי הדירות זכות להתנגד לפגיעה ברכוש‬</w:t>
        <w:br/>
        <w:t>‫המשותף על ידי בנייה בו וצירופו לאחת הדירות‪ .‬תפיסת חזקה בלעדית על ידי בנייה‬</w:t>
        <w:br/>
        <w:t>‫"ברכוש המשותף"‪ ,‬המיועד לשמש את כל בעלי הדירות‪ ,‬שוללת לצמיתות את זכות השימוש‬</w:t>
        <w:br/>
        <w:t>‫באותו חלק מהרכוש המשותף משאר בעלי הדירות‪ ,‬וברור כי דבר כזה אינו יכול להיעשות‬</w:t>
        <w:br/>
        <w:t>‫אלא בהסכמתם"‪.‬‬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.21‬לעומת זאת‪ ,‬שימוש ברכוש המשותף שאין בו משום תפיסת חזקה ייחודית‪ ,‬והוא‬</w:t>
        <w:br/>
        <w:t>‫בבחינת שימוש רגיל וסביר ברכוש המשותף אינו מחייב הסכמת כל בעלי הדירות‬</w:t>
        <w:br/>
        <w:t>‫בבית‪ ,‬ובלבד שהשימוש שנעשה ברכוש המשותף הוא רגיל וסביר לפי תנאי המקום‬</w:t>
        <w:br/>
        <w:t>‫והזמן‪ ,‬וכן אינו מונע שימוש דומה מאחרים‪ .‬ראה לעניין זה ע"א ‪ ,459/73‬וינטרס ואח'‬</w:t>
        <w:br/>
        <w:t>‫נ' זמורה ואח'‪ ,‬פ"ד כח(‪ ,654 )1‬המ' ‪ ,163/81‬בודנוף נ' נציגות הבית ברחוב שחראי ‪15-‬‬</w:t>
        <w:br/>
        <w:t>‫‪ ,18‬י‪-‬ם‪ ,‬פ"ד לה (‪" :277 ,)5‬שימוש ברכוש המשותף יחשב כסביר‪ ,‬אם הוא תואם את‬</w:t>
        <w:br/>
        <w:t>‫ייעודו של אותו חלק ברכוש המשותף לפי כוונת בעלי הדירות‪ ,‬ואינו מונע שימוש כזה מבעלי‬</w:t>
        <w:br/>
        <w:t>‫הדירות האחרים"‪.‬‬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.22‬ככל שמדובר בהצמדה של חלק מהרכוש המשותף לשם הרחבת דירה‪ ,‬כי אז קובע‬</w:t>
        <w:br/>
        <w:t>‫סעיף ‪71‬ב לחוק המקרקעין כדלקמן‪:‬‬</w:t>
        <w:br/>
        <w:t>‫"(א) על אף הוראות סעיף ‪(26‬א) סיפה‪ ,‬או סעיף ‪(76‬ב) לתקנון המצוי שבתוספת‪ ,‬רשאים מי‬</w:t>
        <w:br/>
        <w:t>‫שבבעלותם שלושה רבעים מהדירות ושני שלישים מהרכוש המשותף צמוד לדירותיהם‪,‬‬</w:t>
        <w:br/>
        <w:t>‫להחליט בדבר הוצאה של חלקים מסוימים מהרכוש המשותף והצמדתם לדירה פלונית‪,‬‬</w:t>
        <w:br/>
        <w:t>‫לשם בניה שמטרתה הרחבת אותה דירה‪ ,‬וכן להחליט בדבר חלוקת זכויות הבניה הנדרשות‬</w:t>
        <w:br/>
        <w:t>‫לצור ך זה‪ ,‬ואולם‪ ,‬היה נושא ההחלטה כאמור הרחבת דירה פלונית אחת או יותר לשם בניית‬</w:t>
        <w:br/>
        <w:t>‫מרחב מוגן דירתי או מרחב מוגן קומתה רשאים להחליט על כך מי שבבעלותם שישים‬</w:t>
        <w:br/>
        <w:t>‫אחוזים מהדירות‪.‬‬</w:t>
        <w:br/>
        <w:t>‫(ב) לא תתקבל החלטה באמור בסעיף קטן (א) אם יש בה כדי לפגוע בזכויות בניה יחסיות‬</w:t>
        <w:br/>
        <w:t>‫של כל בעל דירה להרחבה לפי סימן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התיק‪21/76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בעל דירה שהורחבה ייראה כמי שהסכים להרחבה דומה של כל דירה אחרת באותו‬</w:t>
        <w:br/>
        <w:t>‫בנין‪"....‬‬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.23‬ביום ‪ 11.12.12‬ערכתי‪ ,‬כאמור‪ ,‬ביקור בבית‪ ,‬בדירת הנתבעת ובגג‪ .‬מצאתי לצטט להלן‬</w:t>
        <w:br/>
        <w:t>‫את עיקרי הפרוטוקול שנערך על ידי בעקבות הביקור בבית המתארים את המצב כפי‬</w:t>
        <w:br/>
        <w:t>‫שהוא שבשטח‪:‬‬</w:t>
        <w:br/>
        <w:t>‫"‪...‬בדירתה של הנתבעת עלינו בגרם מדרגות סיבובי אל הגג שמעל דירת הנתבעת‪ .‬הכניסה‬</w:t>
        <w:br/>
        <w:t>‫לגג זה היא מתוך חור הנפער בו‪ ,‬והמוקף במבנה זכוכית שקוף שהיציאה ממנו היא‬</w:t>
        <w:br/>
        <w:t>‫באמצעות שתי דלתות שקופות (מכונה "חממה")‪.‬‬</w:t>
        <w:br/>
        <w:t>‫ראיתי כי הגג שמעל דירת הנתבעת תחום בכל צדדיו‪ .‬חלקו תחום בבטון ומעקה מברזל‪,‬‬</w:t>
        <w:br/>
        <w:t>‫ובחלק החוצץ בינו ובין הגג שמעל הדירה המקבילה לדירת הנתבעת הוא תחום בבטון בגובה‬</w:t>
        <w:br/>
        <w:t>‫של כ – ‪ 83‬ס"מ כשמעליו קרשים מעץ‪ .‬הנתבעת הפנתה את תשומת ליבי כי ניתן להרים‬</w:t>
        <w:br/>
        <w:t>‫קרשים אלה ואולם לא ראיתי כיצד אלה מורמים בפועל‪.‬‬</w:t>
        <w:br/>
        <w:t>‫כן ראיתי בגג מספר שולחנות וכיסאות המפוזרים בכל שטח הגג‪ .‬כן ראיתי פינות ישיבה‪,‬‬</w:t>
        <w:br/>
        <w:t>‫מקרר ומתקן לצליית בשר (מנגל)‪ .‬התרשמתי כי הנתבעת עושה שימוש ייחודי בגג שמעל‬</w:t>
        <w:br/>
        <w:t>‫דירתה‪ ,‬וכי לא ניתן בפועל להיכנס לחלק זה של הגג אלא מתוך דירתה שלה"‬</w:t>
        <w:br/>
        <w:t>‫‪ .25‬מהבקשה להיתר בניה שהוגשה על ידי הנתבעת בשנת ‪ 2112‬עולה כי הנתבעת ביקשה‬</w:t>
        <w:br/>
        <w:t>‫היתר לבניית תוספת חדר בשטח של ‪ 22.77‬מ"ר ופרגולה בשטח של ‪ 12.87‬מ"ר על הגג‪,‬‬</w:t>
        <w:br/>
        <w:t>‫כשהכניסה לחדר האמור הינה מתוך גרם מדרגות מדירת הנתבעת (ראה ת'‪( )1‬להלן‪:‬‬</w:t>
        <w:br/>
        <w:t>‫"הבקשה להיתר" או "הבקשה להיתר משנת ‪ .)"2112‬ואולם‪ ,‬מהתרשמותי בביקור‬</w:t>
        <w:br/>
        <w:t>‫בבית‪ ,‬כעולה מהפרוטוקול הנ"ל‪ ,‬שוכנעתי כי השימוש בו עושה הנתבעת בגג הוא‬</w:t>
        <w:br/>
        <w:t>‫שימוש ייחודי בכל שטח הגג המשותף שמעל דירתה‪ ,‬הרבה מעבר להקמת חדר‬</w:t>
        <w:br/>
        <w:t>‫ופרגולה‪ ,‬והוא אינו עולה בקנה אחד עם הבקשה להיתר‪.‬‬</w:t>
        <w:br/>
        <w:t>‫‪ .24‬גם מחקירתה הנגדית של הנתבעת התרשמתי כי הנתבעת עושה בגג שימוש ייחודי‪,‬‬</w:t>
        <w:br/>
        <w:t>‫ורואה בו שטח פרטי שלה‪ ,‬כאילו כלל לא מדובר ברכוש משותף‪:‬‬</w:t>
        <w:br/>
        <w:t>‫ראה פרוטוקול מיום ‪ ,11.7.12‬עמ' ‪ ,11‬שורות ‪" :34-38‬ש‪ ....‬את יכולה לתאר מה זה‬</w:t>
        <w:br/>
        <w:t>‫ת‪ .‬זה קרשים מעץ ששמתי אותם כדי שאנשים לא ישוטטו לי על הגג (הדגשה‬</w:t>
        <w:br/>
        <w:t>‫א‪.‬ש‪"....).‬‬</w:t>
        <w:br/>
        <w:t>‫עמ' שורות ‪ ,53-54‬עמ' ‪ ,11‬שורה ‪" :1-3‬ש‪ .‬חוץ ממך ומבני ביתך יכולים להסתובב על‬</w:t>
        <w:br/>
        <w:t>‫הג ג ת‪ .‬האורחים שלי‪ ,‬חבריי ש‪ .‬את יכולה פחות או יותר להעריך מה הגודל של‬</w:t>
        <w:br/>
        <w:t>‫המתחם שסיפחת לעצמך ת‪ .‬כגודל הדירה שלי בערך ‪ 81‬מ"ר ש‪ .‬את עולה לגג‬</w:t>
        <w:br/>
        <w:t>‫מהדירה שלך מהמדרגות שנמצאות בדירתך ת‪ .‬נכון‬</w:t>
        <w:br/>
        <w:t>‫עמ' ‪ ,11‬שורות ‪" :34-39‬היום כל שטח הגג מסופח לדירתך ת‪ .‬הוא בשימוש הדירה‬</w:t>
        <w:br/>
        <w:t>‫שלי ש‪ .‬רק את יכולה להשתמש בזה ת‪ .‬אם השכנים היו ביחסים סבירים איתי‬</w:t>
        <w:br/>
        <w:t>‫הייתי מזמינה אותם גם להשתמש‪ ,‬אבל לא כך היחסים ולכן הם לא מוזמנים‪.‬‬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התיק‪21/76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‫עמ' ‪ ,12‬שורות ‪" :34-36‬ש‪ .‬מה הגדר הזו שחוצצת בין הגג שלך ת‪ .‬אמרתי שכדי שלא‬</w:t>
        <w:br/>
        <w:t>‫אראה את דודי השמש שאני יושבת עם בן זוגי ואורחי על הגג"‪.‬‬</w:t>
        <w:br/>
        <w:t>‫‪ .26‬מביקורי במקום‪ ,‬ראיתי כי הגג תחום במלוא היקפו‪ ,‬על ידי גדר שהקימה הנתבעת‬</w:t>
        <w:br/>
        <w:t>‫(ראה פרוטוקול ביקור במקום לעיל)‪ ,‬וכי הכניסה היחידה אליו היא מתוך דירת‬</w:t>
        <w:br/>
        <w:t>‫הנתבעת‪ .‬מתשריט הבית המשותף עולה כי קיימת כניסה אל הגג המשותף דרך פתח‬</w:t>
        <w:br/>
        <w:t>‫כוות אדם‪ ,‬אך בעטיה של הגדר שהקימה הנתבעת נמנעת הכניסה אל הגג המצוי מעל‬</w:t>
        <w:br/>
        <w:t>‫דירת הנתבעת‪ .‬בנסיבות אלה‪ ,‬נמנע מן התובעים ושאר בעלי הדירות בבית מלממש את‬</w:t>
        <w:br/>
        <w:t>‫זכותם לנגישות לכל חלקי הרכוש המשותף‪ ,‬כמו גם הזכות לעשות שימוש סביר בגג‪.‬‬</w:t>
        <w:br/>
        <w:t>‫הנתבעת אמנם טענה כי חלקו של המעקה שהקימה בחלק החוצץ שבין הגג שמעל‬</w:t>
        <w:br/>
        <w:t>‫דירתה לגג שמעל הדירה המקבילה לה‪ ,‬עשוי מקרשים הניתנים לפירוק‪ ,‬כך שקיימת‬</w:t>
        <w:br/>
        <w:t>‫גישה אל כל הגג‪ ,‬אך במהלך ביקורי במקום לא התרשמתי כי כך הם פני הדברים‪,‬‬</w:t>
        <w:br/>
        <w:t>‫ומכל מקום לא יעלה על הדעת כי בכל פעם שבעל דירה ירצה להיכנס לגג‪ ,‬יאלץ לפרק‬</w:t>
        <w:br/>
        <w:t>‫קרשים מעץ או לסלק מכשולים‪.‬‬</w:t>
        <w:br/>
        <w:t>‫‪ .27‬לא שוכנעתי כי העבודות שביצעה הנתבעת בגג נועדו לצורך איטומו בלבד‪ .‬כך גם לא‬</w:t>
        <w:br/>
        <w:t>‫שוכנעתי כי הנתבעת גידרה את הגג לצורך בטיחות בלבד‪ .‬נראה כי הנתבעת ביקשה‬</w:t>
        <w:br/>
        <w:t>‫להכשיר הגג לשימושה הייחודי‪ ,‬תוך שהיא רואה בו קניינה הפרטי‪ .‬תימוכין לכך‬</w:t>
        <w:br/>
        <w:t>‫מצאתי בעדותה של הנתבעת‪" :‬ש‪ .‬האם כל השיפוץ שעשית הייתה מטרתו לטפל‬</w:t>
        <w:br/>
        <w:t>‫בבעיות האי טום‪ .‬ת‪ .‬בעיקר‪ ,‬מתוך מגמה בהמשך לבנות חדר על הגג‪ .‬אני קניתי את‬</w:t>
        <w:br/>
        <w:t>‫הדירה עם חתימות של הדיירים מתוך רצון שלי לבנות על הגג"‪( .‬פרוטוקול מיום‬</w:t>
        <w:br/>
        <w:t>‫‪ ,11.7.12‬עמ' ‪ ,12‬שורות ‪.)29-31‬‬</w:t>
        <w:br/>
        <w:t>‫‪ .28‬יתירה מכך‪ ,‬בהינתן כי הדוודים שעל הגג הינם בבעלותם של בעלי הדירות‪ ,‬לא הייתה‬</w:t>
        <w:br/>
        <w:t>‫רשאית הנתבעת לעשות דין לעצמה ולפעול להזזתם‪ ,‬לא כל שכן שלא הייתה רשאית‬</w:t>
        <w:br/>
        <w:t>‫להחליפם באחרים‪ ,‬ללא קבלת הסכמה מפורשת של בעלי הדירות הרלבנטיים‪ .‬מעדותן‬</w:t>
        <w:br/>
        <w:t>‫של התובעות ‪ 2‬ו – ‪ ,3‬שהיו אמינות עלי‪ ,‬שוכנעתי כי הנתבעת כלל לא פנתה אליהן‬</w:t>
        <w:br/>
        <w:t>‫לצורך קבלת הסכמתן להזזת הדוודים או להחלפתם‪ ,‬והחליטה לעשות כן על דעת‬</w:t>
        <w:br/>
        <w:t>‫עצמה בלבד‪( .‬ראה עדותה של התובעת ‪ ,3‬פרוטוקול מיום ‪ ,11.7.12‬עמ' ‪ ,8‬שורות ‪25-‬‬</w:t>
        <w:br/>
        <w:t>‫‪ ,24‬ועדותה של התובעת ‪ ,2‬עמ' ‪ ,11‬שורות ‪.)7-9‬‬</w:t>
        <w:br/>
        <w:t>‫‪ .29‬ממכלול הראיות שהובאו בפני ואשר פורטו לעיל‪ ,‬ומהתרשמותי בעת ביקורי‪,‬‬</w:t>
        <w:br/>
        <w:t>‫ובהתחשב בשימוש הייחודי אותו עושה הנתבעת בגג‪ ,‬אין לראות בשימוש אותו עושה‬</w:t>
        <w:br/>
        <w:t>‫הנתבעת בגג כשימוש סביר לפי תנאי הזמן והמקום‪ ,‬ואני דוחה מכל וכל את טענת‬</w:t>
        <w:br/>
        <w:t>‫הנתבעת בהקשר זה‪ .‬מצאתי את הגג נחזה להיות גג פרטי של הנתבעת‪ ,‬המשמש אותה‬</w:t>
        <w:br/>
        <w:t>‫באופן קבוע‪ ,‬והוא כשטח שלנתבעת חזקה ייחודית בו‪ ,‬והיא אף רואה בו כאילו היה‬</w:t>
        <w:br/>
        <w:t>‫קנייני הפרטי‪.‬‬</w:t>
        <w:br/>
        <w:t>‫‪ .31‬המשמעות המעשית היא שהנתבעת הצמידה בפועל את הגג לדירתה‪ .‬הצמדה שכזו‪ ,‬לא‬</w:t>
        <w:br/>
        <w:t>‫ניתן לבצע ללא הסכמת כל ‪ 46‬בעלי הדירות בבית‪ ,‬ואין חולק שזו לא ניתנה‪.‬‬</w:t>
        <w:br/>
        <w:t>‫‪ .31‬גם לא שוכנעתי כי יש בידי הנתבעת הרוב הדרוש לצורך הרחבת דירתה בהתאם‬</w:t>
        <w:br/>
        <w:t>‫לבקשה להיתר הבניה שהוגשה על ידה‪ ,‬ת'‪ ,1‬מהנימוקים שיפורטו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התיק‪21/76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.32‬מלשון החוק בסעיף ‪ 71‬ב(א) עולה כי לשם הרחבת דיור צריכים להתקיים שני תנאים‬</w:t>
        <w:br/>
        <w:t>‫מצטברים‪ :‬האחד‪ ,‬שלושה רבעים מבעלי הדירות בבית מסכימים להרחבה‪ .‬השני‪,‬‬</w:t>
        <w:br/>
        <w:t>‫לדירותיהם של שלושת הרבעים צמודים שני שלישים מהרכוש המשותף‪.‬‬</w:t>
        <w:br/>
        <w:t>‫‪ .33‬לטענת הנתבעת יש בידה את הרוב הדרוש לצורך הרחבת דירתה כדלקמן‪:‬‬</w:t>
        <w:br/>
        <w:t>‫(א) ‪ 33‬בעלי זכויות החכירה בדירות בבית חתמו על הבקשה להיתר משנת ‪;2112‬‬</w:t>
        <w:br/>
        <w:t>‫(ב) ‪ 8‬בעלי זכויות החכירה בבית סירבו לחתום ואולם הרחיבו בעצמם את דירתם‪ ,‬כך‬</w:t>
        <w:br/>
        <w:t>‫שיש לראותם כמי שמסכימים להרחבת דירתה של הנתבעת בהתאם לסעיף ‪71‬ב(ג)‬</w:t>
        <w:br/>
        <w:t>‫לחוק המקרקעין לעיל;‬</w:t>
        <w:br/>
        <w:t>‫(ג) התובע ‪ 4‬חתם על הבקשה להיתר שהוגשה על ידי הנתבעת בשנת ‪ ,2112‬וכן על‬</w:t>
        <w:br/>
        <w:t>‫מסמך מיום ‪ ,5.7.99‬בו הוא מאשר לבעליה הקודמים של דירת הנתבעת (ה"ה בן‬</w:t>
        <w:br/>
        <w:t>‫עמי) לבנות על הגג‪ ,‬ומשכך יש לראותו כמי שמסכים להרחבה;‬</w:t>
        <w:br/>
        <w:t>‫(ד) בעל זכות החכירה בדירה בבית המזוהה כחלקת משנה ‪( 46‬להלן‪ :‬פלומבו") חתם‬</w:t>
        <w:br/>
        <w:t>‫על הבקשה להיתר משנת ‪ ,2112‬ולכן יש לראותו כמי שמסכים אף הוא להרחבה‬</w:t>
        <w:br/>
        <w:t>‫בהתאם לבקשה להיתר שהוגשה בשנת ‪ ,2112‬בהיותה זהה לבקשה להיתר משנת‬</w:t>
        <w:br/>
        <w:t>‫‪;2112‬‬</w:t>
        <w:br/>
        <w:t>‫(ה) בעל זכות החכירה בדירה בבית המזוהה כחלקת משנה ‪ 54‬חתם אף הוא על‬</w:t>
        <w:br/>
        <w:t>‫המסמך משנת ‪( 1999‬להלן‪" :‬פולק")‪ ,‬ובו הוא מאשר לבעליה הקודמים של דירת‬</w:t>
        <w:br/>
        <w:t>‫הנתבעים לבנות על הגג‪ ,‬ומשכך יש אף לראותו כמי שמסכים להרחבה‪.‬‬</w:t>
        <w:br/>
        <w:t>‫הרחבה דומה‬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.35‬בעש"א (חי) ‪ ,22123-11-11‬חדד נ' זינגר‪( ,‬פורסם במאגר המשפטי "נבו") דן בית‬</w:t>
        <w:br/>
        <w:t>‫המשפט בסוגיית הרחבה דומה מהי? וקבע כדלקמן‪:‬‬</w:t>
        <w:br/>
        <w:t>‫"אחד הקריטריונים שנבחן‪ ,‬בנסיבות בהן מבקש בעל דירה לבצע הרחבה דומה בדירתו‪,‬‬</w:t>
        <w:br/>
        <w:t>‫מבוסס על השטח הנוסף שבו מבקש בעל הדירה להרחיב דירתו‪ .‬נדרשת פרופורציה‬</w:t>
        <w:br/>
        <w:t>‫מסוימת‪ ,‬ואם כי לא זהות‪ ,‬בין שטח ההרחבה המבוקש והרחבות קודמות שביצע בעל דירה‬</w:t>
        <w:br/>
        <w:t>‫אחרת בבניין‪ .‬כך‪ ,‬לא מתקבל על הדעת שמקום שדייר הרחיב דירתו במספר מטרים‬</w:t>
        <w:br/>
        <w:t>‫ספורים‪ ,‬תאושר הרחבה המשתרעת על עשרות מטרים כ"הרחבה דומה"‪.‬‬</w:t>
        <w:br/>
        <w:t>‫עם זאת‪ ,‬משנקט המחוקק במונח "הרחבה דומה"‪ ,‬ברור הדבר מאליו כי אין לפרש את‬</w:t>
        <w:br/>
        <w:t>‫המונח "הרחבה דומה" על קריטריון בלעדי זה של שטח שנוסף לדירה‪ ,‬שכן אילו לכך‬</w:t>
        <w:br/>
        <w:t>‫התכוון המחוקק‪ ,‬היה קובע במפורש כי יראו את בעל הדירה שהרחיב את דירתו כמסכים‬</w:t>
        <w:br/>
        <w:t>‫להרחבה בשטח ו‪/‬או בשיעור דומה‪ ,‬וכאמור‪ ,‬הגדרה זו לא נקבעה בתיקון מס' ‪ 78‬לחוק‬</w:t>
        <w:br/>
        <w:t>‫המקרקעין‪ .‬לפיכך‪ ,‬הגם שלא ניתן להתעלם מקריטריון השטח שנוסף‪ ,‬אין זה יכול לשמש‬</w:t>
        <w:br/>
        <w:t>‫כקריטריון בלעדי‪.‬‬</w:t>
        <w:br/>
        <w:t>‫עצם העובדה שהרחבה שמבקש דייר לבצע ייעודה למגורים‪ ,‬כמו גם ההרחבה שבוצעה על‬</w:t>
        <w:br/>
        <w:t>‫ידי דיירים נוספים בבניין‪ ,‬אין די בה כדי לעמוד בהוראת סעיף ‪17‬ב (ג) לחוק המקרקעין‬</w:t>
        <w:br/>
        <w:t>‫באשר כל בניית הרחבה המבוצעת בדירה‪ ,‬בין אם מדובר במרפסת‪ ,‬בניצול שטח חדר‬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התיק‪21/76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‫מדרגות‪ ,‬מחסן ועוד‪ ,‬נועדה בסופו של דבר להרחבת שטח המגורים‪ .‬יוצא אפוא‪ ,‬כי מידת‬</w:t>
        <w:br/>
        <w:t>‫הדמיון או השוני בין ההרחבות אינה יכולה להיגזר מעצם ייעודם למגורים‪.‬‬</w:t>
        <w:br/>
        <w:t>‫משראה המחוקק לקבוע בסעיף ‪ 17‬ב (ג) לחוק המקרקעין כי מי שכבר הרחיב דירתו הרחבה‬</w:t>
        <w:br/>
        <w:t>‫דומה‪ ,‬ייראה כמי שנתן הסכמתו להרחבה‪ ,‬וזאת על מנת לסכל אפשרות שבעל דירה שנהנה‬</w:t>
        <w:br/>
        <w:t>‫בעבר מהרחבת דירתו‪ ,‬ימנע ביצוע הרחבה דירה אחרת באותו בניין‪ ,‬יש לפרש את המונח‬</w:t>
        <w:br/>
        <w:t>‫"הרחבה דומה" כהרחבה מסוג דומה‪ .‬בהקשר זה‪ ,‬ובמכלול הפרמטרים הנתונים‪ ,‬סבורים‬</w:t>
        <w:br/>
        <w:t>‫אנו כי יש לבחון‪ ,‬בין היתר‪ ,‬את היקף הניצול או הפגיעה ברכוש המשותף שנעשה על ידי‬</w:t>
        <w:br/>
        <w:t>‫בעלי הדירות‪ ,‬וככל שיש בהרחבה המבוקשת משום ניצול או פגיעה גדולה ברכוש המשותף‪,‬‬</w:t>
        <w:br/>
        <w:t>‫העולה באורח ניכר על זו שנעשתה על ידי שאר בעלי הדירות בבניין אין מקום להכשירה"‪.‬‬</w:t>
        <w:br/>
        <w:t>‫*** ראה גם ע"א (י"ם) ‪ ,3234/12‬אביב נ' גדולטר‪( ,‬פורסם באתר המשפטי "נבו")‪.‬‬</w:t>
        <w:br/>
        <w:t>‫‪ .34‬הנטל להוכיח כי עניין לנו בהרחבה דומה‪ ,‬בהתאם לקריטריונים שנקבעו‪ ,‬כמפורט‬</w:t>
        <w:br/>
        <w:t>‫לעיל‪ ,‬מוטל על בעל הדין הטוען לכך‪ ,‬ובמקרה שבפני על הנתבעת‪ .‬העובדה כי על גבי‬</w:t>
        <w:br/>
        <w:t>‫הבקשה להיתר משנת ‪ 2112‬צוין בצד ‪ 8‬מבעלי זכויות החכירה כי הרחיבו דירתם‬</w:t>
        <w:br/>
        <w:t>‫בעבר‪ ,‬אין בה כדי להרים את נטל ההוכחה‪ .‬בסיכומיה טענה הנתבעת כי שטחן של‬</w:t>
        <w:br/>
        <w:t>‫הדירות שהורחבו בהתאם לנסח הרישום עומד על כ – ‪ 41‬מ"ר בעוד שבפועל עומד‬</w:t>
        <w:br/>
        <w:t>‫שטחן על ‪ 91‬מ"ר‪ ,‬ויש בכך כדי להוכיח כי ביחס לדירות אלה בוצעה הרחבה‪ .‬אין בידי‬</w:t>
        <w:br/>
        <w:t>‫לקבל טענה זו‪ .‬ראשית‪ ,‬לא הוכח מהו שטחן בפועל של הדירות שביחס אליהן נטען כי‬</w:t>
        <w:br/>
        <w:t>‫הרחיבו "הרחבה דומה"‪ .‬שנית‪ ,‬אין מקום לפרש את המונח "הרחבה דומה" על פי‬</w:t>
        <w:br/>
        <w:t>‫קריטריון בלעדי של שטח שנוסף לדירה‪ .‬שלישית‪ ,‬שטחה של דירת הנתבעת בהתאם‬</w:t>
        <w:br/>
        <w:t>‫לנסח הרישום עומד על ‪ 52‬מ"ר‪ ,‬ואילו בחקירתה הנגדית העידה הנתבעת כי שטח‬</w:t>
        <w:br/>
        <w:t>‫דירתה בפועל עומד על כ – ‪ 87‬מ"ר (פרוטוקול מיום ‪ ,11.7.12‬עמ' ‪ ,11‬שורה ‪ )1‬כך‬</w:t>
        <w:br/>
        <w:t>‫שאפילו הייתי מקבלת את גישת הנתבעת‪ ,‬ולפיה קריטריון השטח לבדו מכריע‪ ,‬הרי‬</w:t>
        <w:br/>
        <w:t>‫שהיינו מוצאים כי דירתה של הנתבעת הורחבה בעבר‪ ,‬וכבר מיצתה זכותה לטעון‬</w:t>
        <w:br/>
        <w:t>‫להרחבה דומה‪.‬‬</w:t>
        <w:br/>
        <w:t>‫‪ .36‬נוכח כל האמור לעיל‪ ,‬לא מצאתי לקבל את טענת הנתבעת כי ביחס ל – ‪ 8‬דירות בבית‬</w:t>
        <w:br/>
        <w:t>‫בוצעה הרחבה דומה‪ ,‬ועל כן לא מצאתי לראותם מסכימים מכוח סעיף ‪71‬ב(ג) לחוק‬</w:t>
        <w:br/>
        <w:t>‫המקרקעין‪.‬‬</w:t>
        <w:br/>
        <w:t>‫‪ .37‬יוצא אפוא כי גם אם נקבל את טענת הנתבעת כי יש בידיה הסכמות של ‪ 33‬בעלי‬</w:t>
        <w:br/>
        <w:t>‫זכויות חכירה בדירות בבית‪ ,‬וגם אם נקבל את טענת הנתבעת כי יש לראות בתובע ‪4‬‬</w:t>
        <w:br/>
        <w:t>‫ובבעלי זכויות החכירה בדירות המזוהות כחלקות משנה ‪ 44‬ו ‪ 54 -‬כמי שמסכימים‬</w:t>
        <w:br/>
        <w:t>‫להרחבה‪ ,‬אזי יש בידיה‪ ,‬לכל היותר‪ 36 ,‬בעלי זכויות חכירה שמסכימים להרחבה‪,‬‬</w:t>
        <w:br/>
        <w:t>‫המהווים פחות מ ‪ 74% -‬מבעלי הזכויות בבית‪ ,‬כפי הנדרש על פי חוק המקרקעין‬</w:t>
        <w:br/>
        <w:t>‫לצורך הרחבת הדירה‪ .‬מכאן‪ ,‬שלא מתקיים התנאי הראשון לשם הרחבת דירה‬</w:t>
        <w:br/>
        <w:t>‫בהתאם לסעיף ‪ 71‬ב(א) לחוק המקרקעין‪ .‬די היה לי בכך כדי לסיים פרק זה‪ ,‬ולקבוע כי‬</w:t>
        <w:br/>
        <w:t>‫אין בידי הנתבעת הרוב הדרוש לביצוע הרחבה בהתאם לסעיף ‪71‬ב(א) לחוק‬</w:t>
        <w:br/>
        <w:t>‫המקרקעין‪ ,‬ואולם מצאתי‪ ,‬למעלה מן הדרוש‪ ,‬להוסיף את הדברים הבאים‪:‬‬</w:t>
        <w:br/>
        <w:t>‫‪ .38‬ההסכמה לבנייה על הגג בהתאם לטופס ההסכמות משנת ‪ 1999‬ניתנה לבעליה‬</w:t>
        <w:br/>
        <w:t>‫הקודמים של דירת הנתבעת‪ ,‬ה"ה בן עמי‪ ,‬ולא לנתבעת‪ .‬בע"א (ת"א) ‪ ,271/84‬הילמן‬</w:t>
        <w:br/>
        <w:t>‫צביה נ' בנימין רוזן ואח'‪ ,‬פ"מ תשמ"ז (‪ 283 ,)1‬נקבע כי "רשות הדירה או בלתי‬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התיק‪21/76 :‬‬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‫הדירה‪ ,‬לעולם אינה מקנה לבעל הרשות‪ ,‬זכות קניינית בקרקע נשוא הרשות והיא‬</w:t>
        <w:br/>
        <w:t>‫באה לקיצה כשבר הרשות מעביר בעלותו והחזקתו בקרקע לאחר"‪ .‬יוצא אפוא‪ ,‬כי‬</w:t>
        <w:br/>
        <w:t>‫הרשות שניתנה לה"ה בן עמי לבנות על הגג היא רשות אישית והדירה והיא באה‬</w:t>
        <w:br/>
        <w:t>‫לקיצה עת הועברה הבעלות בדירה לידי הנתבעת‪ ,‬ואין היא מחייבת עוד את נותני‬</w:t>
        <w:br/>
        <w:t>‫הרשות כלפי הנתבעת‪.‬‬</w:t>
        <w:br/>
        <w:t>‫‪ .32‬בפרשת הילמן לעיל נקבע עוד כדלקמן‪" :‬בעניין ביטולה של רשות‪ ,‬יש להבחין בין‬</w:t>
        <w:br/>
        <w:t>‫רשות שעניינה עשיית פעולות שטבען להיות נטענות כגון לטייל בגן‪ ,‬להשתמש‬</w:t>
        <w:br/>
        <w:t>‫במעבר‪ ,‬לטבול בברכה וכדומה‪ ,‬שביטולם אינו גורר אחריו הרעת המצב שבו בר רשות‬</w:t>
        <w:br/>
        <w:t>‫היה נתון בו לפני מתן הרשות‪ ,‬ובין רשות שעניינה הקמת מבנים של קבע וכיוצא‬</w:t>
        <w:br/>
        <w:t>‫בהם הכרוכים בהוצאות מרובות על ידי אדם המשתמש ברשות‪ ,‬כך שאם אחרי‬</w:t>
        <w:br/>
        <w:t>‫הקמת המבנים‪ ,‬נותן הרשות חוזר בו ממנה‪ ,‬נמצא הראשון לקה בנזק כבד‪ ,‬במקרה‬</w:t>
        <w:br/>
        <w:t>‫אחרון זה‪ ,‬דיני היושר מונעים מנותן הרשות ואף אלה הבאים מכוחו‪ ...‬לבטל את‬</w:t>
        <w:br/>
        <w:t>‫הרשות בלא כלום וככל העולה על ליבו"‪.‬‬</w:t>
        <w:br/>
        <w:t>‫במקרה שלפני לא נטען וממילא לא הוכח כי התובע ‪ 4‬ופלומבו לא היו רשאים לחזור‬</w:t>
        <w:br/>
        <w:t>‫בהם מהסכמתם‪ ,‬וכי מתקיימים התנאים המונעים מהם לעשות כן‪ ,‬כמפורט בפרשת‬</w:t>
        <w:br/>
        <w:t>‫הילמן לעיל‪.‬‬</w:t>
        <w:br/>
        <w:t>‫‪ .51‬מר איל אביגד‪ ,‬התובע ‪ ,1‬העיד בתצהירו (סעיף ‪ )12‬כי חלק מ – ‪ 33‬בעלי זכויות‬</w:t>
        <w:br/>
        <w:t>‫החכירה החתומים‪ ,‬לכאורה‪ ,‬על הבקשה להיתר‪ ,‬כלל אינם מסכימים לבניה ועל מנת‬</w:t>
        <w:br/>
        <w:t>‫לתמוך בטענתו זו צירף מסמך מיום ‪( 17.6.12‬נספח ג' לתצהירו) החתום‪ ,‬בין היתר‪ ,‬על‬</w:t>
        <w:br/>
        <w:t>‫ידי בעלי זכויות החכירה בחלקות משנה ‪ 51 ,15 ,33 ,39‬ו ‪ ,36 -‬בו הם מביעים את‬</w:t>
        <w:br/>
        <w:t>‫התנגדותם "לאישור היתר בניה אשר הוגש ע"י הגב' חנה איסלר"‪ .‬גם ביחס לבעלי‬</w:t>
        <w:br/>
        <w:t>‫זכויות חכירה אלה לא טענה הנתבעת וממילא לא הוכיחה כי הם לא היו רשאים‬</w:t>
        <w:br/>
        <w:t>‫לחזור בהם מהסכמתם‪ ,‬וכי מתקיימים התנאים המונעים מהם לעשות כן‪ ,‬כמפורט‬</w:t>
        <w:br/>
        <w:t>‫בפרשת הילמן לעיל‪.‬‬</w:t>
        <w:br/>
        <w:t>‫‪ .51‬הנה כי כן‪ ,‬ונוכח כל האמור לעיל‪ ,‬המסקנה המתבקשת היא כי הנתבעת לא הרימה את‬</w:t>
        <w:br/>
        <w:t>‫הנטל להוכיח כי בידה הרוב הדרוש לצורך הרחבת דירתה בהתאם לסעיף ‪71‬ב לחוק‬</w:t>
        <w:br/>
        <w:t>‫המקרקעין‪.‬‬</w:t>
        <w:br/>
        <w:t>‫‪ .52‬לא מצאתי לקבל את טענת הנתבעת בסיכומיה כי פעירת הפתח מדירתה לגג ובניית‬</w:t>
        <w:br/>
        <w:t>‫מבנה הזכוכית הקיים עליו‪ ,‬נעשתה כדין ובהסתמך על הבקשה להיתר בניה משנת‬</w:t>
        <w:br/>
        <w:t>‫‪ .2112‬לא הוכח כי ניתן לגבי מבנה זה היתר כדין‪ .‬גם לא הוכח כי יש בידי הנתבעת‬</w:t>
        <w:br/>
        <w:t>‫הרוב הדרוש לכך‪ .‬עיון בבקשה להיתר משנת ‪ ,2112‬מלמד כי התבקשה בניית חדר‬</w:t>
        <w:br/>
        <w:t>‫ופרגולה וזאת בשונה מהמבנה זכוכית אשר נבנה בפועל‪ ,‬וכי חתומים עליה לכל היותר‬</w:t>
        <w:br/>
        <w:t>‫‪ 9‬בעלי זכויות חכירה‪ ,‬כך שגם אם נראה במבנה זה "הרחבת דירה"‪ ,‬וספק אם כך‬</w:t>
        <w:br/>
        <w:t>‫הדבר‪ ,‬הרי שאין בידי הנתבעת את הרוב הדרוש לכך בהתאם לסעיף ‪71‬ב לחוק‬</w:t>
        <w:br/>
        <w:t>‫המקרקעין‪.‬‬</w:t>
        <w:br/>
        <w:t>‫יתר הסעדים‬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התיק‪21/76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.53‬טענת התובעים כי הנתבעת השליכה פסולת לרכוש המשותף שהצטברה כתוצאה‬</w:t>
        <w:br/>
        <w:t>‫מעבודות הבניה לא הוכחה‪ ,‬ועל כן‪ ,‬לא מצאתי ליתן לתובעים את הסעד שהתבקש‬</w:t>
        <w:br/>
        <w:t>‫בהקשר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.55‬לא הובאה כל ראיה על מנת לתמוך בטענה כי בדירת התובע ‪ 4‬קיימת נזילה פעילה‪,‬‬</w:t>
        <w:br/>
        <w:t>‫ומשכך לא מצאתי ליתן לתובעים את הסעד שהתבקש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.54‬טענת התובעים כי במסגרת העבודות שביצעה הנתבעת בגג הוזזו האנטנות לא הוכחה‪,‬‬</w:t>
        <w:br/>
        <w:t>‫ומשכך לא מצאתי ליתן לתובעים את הסעד שהתבקש בהקשר זה‪.‬‬</w:t>
        <w:br/>
        <w:t>‫‪ .56‬אשר על כן‪ ,‬ונוכח כל האמור לעיל‪ ,‬אני מקבלת את התביעה בחלקה‪ ,‬ומורה לנתבעת‬</w:t>
        <w:br/>
        <w:t>‫ו‪/‬או מי מטעמה כדלקמן‪:‬‬</w:t>
        <w:br/>
        <w:t>‫א‪ .‬להימנע מלבצע עבודות בניה בגג המשותף של הבית‪.‬‬</w:t>
        <w:br/>
        <w:t>‫ב‪ .‬להשיב‪ ,‬בתוך ‪ 61‬ימים ממועד מתן פסק הדין‪ ,‬את גג הבית המשותף לקדמותו כפי‬</w:t>
        <w:br/>
        <w:t>‫שהיה עובר לתחילת ביצוע עבודות הבנייה על הגג‪ ,‬לרבות סגירת הפתח אותו פערה‬</w:t>
        <w:br/>
        <w:t>‫בגג הבית המשותף‪ ,‬וכן סילוק כל הבנוי וסילוק כל הפסולת שתיווצר כתוצאה‬</w:t>
        <w:br/>
        <w:t>‫מכך‪ ,‬והכל על חשבונה של הנתבעת‪.‬‬</w:t>
        <w:br/>
        <w:t>‫ג‪ .‬להשיב‪ ,‬בתוך ‪ 61‬ימים ממועד מתן פסק הדין‪ ,‬את הדוודים של בעלי הדירות‬</w:t>
        <w:br/>
        <w:t>‫למקומם המקורי‪ ,‬ולבצע איטום של הגג במקומות בו עמדו הדוודים טרם הפירוק‬</w:t>
        <w:br/>
        <w:t>‫בד בבד עם השבת הדוודים‪ ,‬כאמור‪ ,‬וזאת על חשבונה של הנתבעת‪ .‬למען הסר‬</w:t>
        <w:br/>
        <w:t>‫ספק‪ ,‬רק לאחר שימצא כי הדוודים תקינים‪ ,‬ופועלים כנדרש‪ ,‬תמצא הנתבעת כמי‬</w:t>
        <w:br/>
        <w:t>‫שמילאה אחר הוראתי זו‪.‬‬</w:t>
        <w:br/>
        <w:t>‫ד‪ .‬כן תשלם הנתבעת לתובע שכר טרחת עורך דין בסך של ‪ ,₪ 7,111‬וכן סך של ‪₪ 633‬‬</w:t>
        <w:br/>
        <w:t>‫עבור האגרה ששולמה בתיק‪ .‬סכומים אלה ישולמו בתוך ‪ 31‬ימים מהיום שאם לא‬</w:t>
        <w:br/>
        <w:t>‫כן יישאו הפרשי הצמדה וריבית 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 י"ט בטבת תשע"ד‪ 22 ,‬בדצמבר ‪ .2113‬עותק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7/67/2012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