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2013-11-25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מס'‪34/13 :‬‬    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‫נתן דניאל‬       ‫בענין ‪:‬‬</w:t>
        <w:br/>
        <w:t>‫כרמלה דניאל‬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ניר פוקס ואח'‬</w:t>
        <w:br/>
        <w:t>‫מדרך העצמאות ‪) ,43‬קומה ‪ (4‬חיפה‬</w:t>
        <w:br/>
        <w:t>‫ת‪.‬ד‪34173 .‬‬</w:t>
        <w:br/>
        <w:t>‫התובעים‬                  ‫טל'‪ ,04-8667711 :‬פקס‪04-8660545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‫בוסקילה אסתר‬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מוחמד ותד‬</w:t>
        <w:br/>
        <w:t>‫מרח' הרברט סמואל ‪ 37‬בית ברק חדרה‬</w:t>
        <w:br/>
        <w:t>‫הנתבעת‬                   ‫טל'‪ ,04-6345670 :‬פקס‪04-6341540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בקשה למתן צו עשה אשר יחייב את הנתבעת לפרק חסימה‬             ‫‪.1‬‬</w:t>
        <w:br/>
        <w:t>‫שהקימה בחצר הבית המשותף המונעת מהתובעים לעבור דרך החצר המזרחית‬</w:t>
        <w:br/>
        <w:t>‫אל החצר ות הצפונית והדרומית ‪ ,‬ולהורות לה להקים גדר המפרידה בין החצר‬</w:t>
        <w:br/>
        <w:t>‫לצורך מעבר בין‬    ‫המזרחית לבין שביל אשר הקימו התובעים בחצר המזרחית‬</w:t>
        <w:br/>
        <w:t>‫החצר הצפונית לחצר הדרומית‪.‬‬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ברח ' קק"ל ‪ ,29‬גבעת אולגה ‪ ,‬מזוהה כחלקה‬            ‫‪.2‬‬</w:t>
        <w:br/>
        <w:t>‫‪ 292‬בגוש ‪ ,10570‬ומכיל ‪ 4‬דירות‪ :‬שתיים בקומת הק רקע ושתיים בקומה‬</w:t>
        <w:br/>
        <w:t>‫הראשונה )להלן‪":‬הבית‪/‬הבית המשותף "(‪ .‬דירת הנתבעת מצויה בקומת הקרקע‬</w:t>
        <w:br/>
        <w:t>‫ומעליה נמצאת דירת התובעים ‪ .‬שתי הדירות האחרות בבית אינן צד להליך ‪.‬‬</w:t>
        <w:br/>
        <w:t>‫הבית נרשם כבית משותף אך לא נרשמו הצמדות כלשהן לדירות‪.‬‬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עפ"י צו רישום הבית המשותף חצר הבית כולה רכוש משותף של כל בעלי‬             ‫‪.3‬‬</w:t>
        <w:br/>
        <w:t>‫הדירות בבית ‪ ,‬אך בפועל משנת ‪ 1976‬או בסמוך לכך ‪ ,‬המועד בו רכשו התובעים‬</w:t>
        <w:br/>
        <w:t>‫את דירתם קיימת חלוקה דה פקטו של הקרקע ‪ ,‬ולפיה בחצר הדרומית והצפונית‬</w:t>
        <w:br/>
        <w:t>‫של הבית עושים התובעים שימוש ייחודי‪ ,‬ואילו הנתבעת עושה שימוש בחצר‬</w:t>
        <w:br/>
        <w:t>‫המזרחית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משנת ‪ 1976‬היה קיים מעבר לאורכה של החזית המזרחית של הבית שאפשר‬         ‫‪.4‬‬</w:t>
        <w:br/>
        <w:t>‫‪ .‬לצורך המעבר‬    ‫גישה של התובעים דרך החצר המזרחית אל החצר הדרומית‬</w:t>
        <w:br/>
        <w:t>‫החופשי גם היו קיימים שני שערים צפוני ודרומי בגדר המפרידה בין חצרות‬</w:t>
        <w:br/>
        <w:t>‫התובעים לחצר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מאי ‪ 2012‬או בסמוך לכך‪ ,‬בעקבות רטיבות שחדרה לדירת התובעים‪ ,‬חיפו‬      ‫‪.5‬‬</w:t>
        <w:br/>
        <w:t>‫התובעים באריחים את הקיר המזרח י של ה בית‪ ,‬ויצקו שביל גישה מרוצף בחצר‬</w:t>
        <w:br/>
        <w:t>‫המזרחית בצמוד לקיר המבנה ‪ ,‬על מנת ל הרחיק את מי הגשמים ול מנוע חדירת‬</w:t>
        <w:br/>
        <w:t>‫מים דרך הקרקע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22.8.12‬או בסמוך לכך הסירה הנתבעת את השערים אשר היו קיימים בגדר‬      ‫‪.6‬‬</w:t>
        <w:br/>
        <w:t>‫בין החצרות ובכ ך היא מונעת מעבר של התובעים דרך חצרה אל החצר הדרומית ‪.‬‬</w:t>
        <w:br/>
        <w:t>‫חסימת המעבר החופשי מונעת מהתובעים גישה לשם טיפול והחלפה של בלוני‬</w:t>
        <w:br/>
        <w:t>‫ם‬      ‫‪ ,‬וכן מונעת גישה למתקנים שלה‬     ‫הגז שלהם המצויים בחצר הדרומית‬</w:t>
        <w:br/>
        <w:t>‫המותקנים על קירות חיצוניים בחצר המזרחית‪.‬‬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מ‪ 30 -‬שנה קיימת חל וקה בפועל של חצר הבית באמצעות גדר המפרידה‬        ‫‪.7‬‬</w:t>
        <w:br/>
        <w:t>‫בין החצרות ‪ .‬עפ"י חלוקה רבת שנים זו בשימושם הייחודי של התובעים מצוי ים‬</w:t>
        <w:br/>
        <w:t>‫החצרות מדרום ו מצפון לבית ‪ ,‬ואילו החצר ממזרח לבית מצויה בשימושה‬</w:t>
        <w:br/>
        <w:t>‫הייחודי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‫מעולם לא היה קיים שביל גישה לאורכה של החזית המזרחית של הבית ‪ .‬שביל‬        ‫‪.8‬‬</w:t>
        <w:br/>
        <w:t>‫זה נבנה לראשונה בשנת ‪ 2012‬ע"י התובעים‪ ,‬עת ניצלו את היעדרותה של הנתבעת‬</w:t>
        <w:br/>
        <w:t>‫מהבית למשך מספר ימים ‪ .‬התובעים גם חיפו את הקיר החיצוני וכן התקינו שני‬</w:t>
        <w:br/>
        <w:t>‫מזגנים על קיר זה‪ ,‬הכול ללא הסכמתה‪.‬‬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   ‫לתובעים קיימת אפשרות מעבר לחצר הדרומית אשר בחזקתם דרך דירתם‬      ‫‪.9‬‬</w:t>
        <w:br/>
        <w:t>‫בשנת ‪ 2012‬הפכו התוב עים מחסן שלהם המצוי בחצר הדרומית ליחידת מגורים‬</w:t>
        <w:br/>
        <w:t>‫‪ ,‬המגדיר שימוש ייחודי‬    ‫לבנם‪ ,‬ועל כן הם מבקשים לשנות מהנוהג הקיים‬</w:t>
        <w:br/>
        <w:t>‫בחצרות‪ ,‬בכדי לאפשר לב נם‪ ,‬חלף מעבר דרך דירתם ‪ ,‬להגיע אל יחידת הדיור‬</w:t>
        <w:br/>
        <w:t>‫שייצרו דרך השביל שייצקו בחצרה של הנתבעת היא החצר המזרחית‪.‬‬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‫באפשרות התובעים להעביר לחצר הדרומית את בלוני הגז שלהם וכל ציוד נדרש‬       ‫‪.01‬‬</w:t>
        <w:br/>
        <w:t>‫דרך דירתם ‪ ,‬ולחילופין יכולים התובעים להעתיק את בלוני הגז לחצר הצפונית‬</w:t>
        <w:br/>
        <w:t>‫הקרובה לרחוב‪.‬‬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‫מפאת התנהגות אלימה של התובע הוצא כנגדו צו הרחקה האוסר עליו להיכנס‬             ‫‪.11‬‬</w:t>
        <w:br/>
        <w:t>‫לחצרה של הנתבעת ‪ ,‬היא החצר המזרחית ‪ .‬התובע הפר צו זה וביום ‪ 1.9.12‬ניתן‬</w:t>
        <w:br/>
        <w:t>‫כנגדו פסק דין לפי פקודת ביזיון בית המשפט ‪ .‬לאור התנהגות התובעים נאלצה‬</w:t>
        <w:br/>
        <w:t>‫בכדי‬        ‫הנתבעת להסיר את השערים ולבנות תחתם קיר שימנע מעבר בחצרה‬</w:t>
        <w:br/>
        <w:t>‫לשמור על ביטחונה האישי‪.‬‬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‫בשלב זה ‪ ,‬ועל מנת שלא יהיה ספק באשר למיקומם של השביל והגדרות‬             ‫‪.21‬‬</w:t>
        <w:br/>
        <w:t>‫הנטענים‪ ,‬מצאתי למזג בפסק דיני מפה מצבית אשר הוגשה ע "י התובעים כמוצג‬</w:t>
        <w:br/>
        <w:t>‫וסומנה ת ‪ .1/‬הצדדים הסכימו כי מפה זו משקפת נאמנה את נתוני הבית ‪ .‬על גבי‬</w:t>
        <w:br/>
        <w:t>‫המפה הוספו הערותיי וכן סימונים נוספים שלא נערכו עפ "י כללי מדידה תקינ ה‬</w:t>
        <w:br/>
        <w:t>‫אלא נעשו על ידי במיקום משוער לשם הבהרה והמחשת המיקום המופיע בטיעוני‬</w:t>
        <w:br/>
        <w:t>‫הצדדים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 דרומית‬</w:t>
        <w:br/>
        <w:t>‫בשימוש התובעים‬                                                              ‫חצר צפונית‬</w:t>
        <w:br/>
        <w:t>‫בשימוש התובעים‬</w:t>
        <w:br/>
        <w:t>‫בעבר שערים‬</w:t>
        <w:br/>
        <w:t>‫כיום גדר בלוקים‬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‫חצר מזרחית‬</w:t>
        <w:br/>
        <w:t>‫בשימוש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 שבנו‬</w:t>
        <w:br/>
        <w:t>‫התובעים בחצר‬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15.7.13‬וביום ‪ 13.11.13‬התקיימו דיוני הוכחות בהם העידה מטעם התביעה‬           ‫‪.31‬‬</w:t>
        <w:br/>
        <w:t>‫הגב' בן שמואל‪ ,‬ביתם של התובעים ‪ ,‬הוזמנו לעדות מטעם ההגנה התובע ‪ ,‬ובנו מר‬</w:t>
        <w:br/>
        <w:t>‫שמעון דניאל ‪ ,‬וכן העידו מטעם ההגנה הנתבעת ומר קמוס ‪ ,‬חתנה של הנתבעת ‪.‬‬</w:t>
        <w:br/>
        <w:t>‫הצדדים סיכמו טענותיהם בע"פ וחזרו על עיקרי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בכתבי הטענות של הצדדים לרבות המסמכים שצורפו אליהם‬           ‫‪.41‬‬</w:t>
        <w:br/>
        <w:t>‫מצאתי לדחות את התביעה‪ .‬להלן 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1976‬הייתה חצר הבית מחולקת‬        ‫הצדדים היו תמימי דעים כי לפחות משנת‬      ‫‪.51‬‬</w:t>
        <w:br/>
        <w:t>‫באופן שבשימוש ייחודי של התובעים היו החצר הצפונית ו הדרומית ובשימוש‬</w:t>
        <w:br/>
        <w:t>‫ייחודי של הנתבעת הייתה החצר המזרחית ‪ .‬ראו עדות ה "ה בן שמואל בעמ ' ‪2‬‬</w:t>
        <w:br/>
        <w:t>‫לפרוטוקול שורות ‪ 18-28‬ועדות הנתבעת בעמ ' ‪ 11‬לפרוטוקול שורות ‪ .26-30‬לא‬</w:t>
        <w:br/>
        <w:t>‫הייתה מחלוקת בין הצדדים כי בין החצרות הפרידה תחילה גדר רשת וזו‬</w:t>
        <w:br/>
        <w:t>‫הוחלפה במהלך השנים ‪ ,‬בהסכמת הצדדים ‪ ,‬לגדר בל וקים‪ .‬כל העדים גם אישרו‬</w:t>
        <w:br/>
        <w:t>‫)הצפונית‬     ‫כי היו שערים בגדרות אלו אשר אפשרו מעבר בין חצרות התובעים‬</w:t>
        <w:br/>
        <w:t>‫והדרומית( לבין חצר הנתבעת )המזרחית(‪ .‬סלע המחלוקת הייתה הגדר שהתקינה‬</w:t>
        <w:br/>
        <w:t>‫הנתבעת במקום השערים שהיו קיימים בגדרות‪.‬‬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)חי'( ‪ 1020/03‬בובליל נ ' שטיינר )תק‪-‬מח ‪ (5244 (1) 2004‬וע"א )ת"א(‬        ‫‪.61‬‬</w:t>
        <w:br/>
        <w:t>‫‪ 1295/03‬דוד נוי ואח ' נ' זלמן קורנפלד )תק‪-‬מח ‪ .(4838 (3) 2006‬נקבע כי הסכם‬</w:t>
        <w:br/>
        <w:t>‫חלוקה של הרכוש המשותף בבית משותף אינו מחייב כתב ועשוי להתקיים‬</w:t>
        <w:br/>
        <w:t>‫באמצעות חלוקה בשטח דה פקטו‪.‬‬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‪) 1295/03‬לעיל( צוטטו דבריו של המלומד מיגל דויטש בספרו קניין כרך א '‬</w:t>
        <w:br/>
        <w:t>‫עמ' ‪: 734‬‬</w:t>
        <w:br/>
        <w:t>‫"ואכן לא אחת הפסיקה הכירה ללא התחבטות ‪ ,‬בתוקפם של הסכמים בין‬</w:t>
        <w:br/>
        <w:t>‫'חלוקה למעשה ' של זכויות ההחזקה והשימוש‬         ‫בעלי דירות הן לעניין‬</w:t>
        <w:br/>
        <w:t>‫ברכוש המשותף והן לעניין זכויות הבניה ‪ .‬על הרשאות לשימוש ייחודי של‬</w:t>
        <w:br/>
        <w:t>‫בעל דירה ברכוש המשותף או בחלקו יחולו הכללים הרגילים החלים על‬</w:t>
        <w:br/>
        <w:t>‫הרשאות שימוש ‪ ,‬ובראשם הכללים הנוגעים לאופן סיום הרשות ‪ ,‬ולשאלת‬</w:t>
        <w:br/>
        <w:t>‫הפיצוי של בר הרשות בעקבות סיום הרשות‪".‬‬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לדברים הנ"ל מוסיף בית המשפט וקובע כי ‪:‬‬</w:t>
        <w:br/>
        <w:t>‫"כמובן שהזכות לחזור מהסכם חלוקת השימוש כפופה לעקרון תום הלב‬</w:t>
        <w:br/>
        <w:t>‫‪ 14‬לחוק‬           ‫ולאיסור על השימוש לרעה בזכות הקניין הקבוע בסעיף‬</w:t>
        <w:br/>
        <w:t>‫המקרקעין‪".‬‬</w:t>
        <w:br/>
        <w:t>‫שוכנעתי מעדות הנתבעת ‪ ,‬אשר לא נסתרה ע "י התובעים ‪ ,‬כי כל השנים ה ייתה‬        ‫‪.71‬‬</w:t>
        <w:br/>
        <w:t>‫הפרדה ב אמצעות גדרות בנויים ‪ ,‬וכי ה שערים שהיו קיימים נועדו למעבר בין‬</w:t>
        <w:br/>
        <w:t>‫תחזוקה‪) .‬ראו עדותה בעמ ' ‪ 11‬לפרוטוקול שורות ‪(4-8‬‬        ‫החצרות אך לצרכי‬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‫לכאורה‪ ,‬ולאור הפסיקה הרווחת‪ ,‬היה מקום להותיר את המצב על כנו ולקבוע כי‬</w:t>
        <w:br/>
        <w:t>‫אין מקום לשנות מהחלוקה שהייתה קיימת כל השנים‪ ,‬לרבות השערים‪.‬‬</w:t>
        <w:br/>
        <w:t>‫‪ ,2012‬עת נכנס‬    ‫ואולם‪ ,‬מחומר הראיות עלה כי העניינים החלו להשתבש בשנת‬     ‫‪.81‬‬</w:t>
        <w:br/>
        <w:t>‫‪ :‬חיפוי קיר הבית‬     ‫מבצע בה עבודות שכללו‬     ‫התובע לחצר המזרחית והחל‬</w:t>
        <w:br/>
        <w:t>‫באריחים ובנ יית שביל מצפון לדרום לכל אורך החזית המזרחית בחצר הנתבעת ‪.‬‬</w:t>
        <w:br/>
        <w:t>‫ראו עדות ביתם של התובעים בעמ ' ‪ 3‬שורות ‪ .27-34‬בעקבות מעשים אלו שנעשו‬</w:t>
        <w:br/>
        <w:t>‫‪ ,‬החלו‬    ‫באופן חד צדדי ע "י התובע ‪ ,‬וללא שקיבל לכך את הסכמת הנתבעת‬</w:t>
        <w:br/>
        <w:t>‫היחסים בין הצדדים להידרדר באופן ש חדשות לבקרים הוזמנו משטרות לבית ‪,‬‬</w:t>
        <w:br/>
        <w:t>‫התובע ובנה של הנתב ע נעצרו ‪ ,‬הוצאו צווי הרחקה ‪ ,‬והחלה אלימות קשה בין‬</w:t>
        <w:br/>
        <w:t>‫הצדדים‪ .‬הנתבעת הגישה כמוצגים בתיק העתק מצו הרחקה ופסק דין לפי‬</w:t>
        <w:br/>
        <w:t>‫פקודת ביזיון בית המשפט שניתן כנגד התובע‪.‬‬</w:t>
        <w:br/>
        <w:t>‫היות ויש בנתונים אלו כדי להשליך על תוצאות פסק דיני זה ‪ ,‬להלן יובאו מקבץ‬   ‫‪.91‬‬</w:t>
        <w:br/>
        <w:t>‫עדויות אשר יתארו אל האלימות הקשה אשר גאתה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עדות ביתם של התובעים בעמ' ‪ 4‬לפרוטוקול שורות ‪:5-10‬‬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‫"בעיצומם של השיפוצים הבן של גב ' בוסקילה שהוא סגן אלוף בצבא יחד‬</w:t>
        <w:br/>
        <w:t>‫עם הבן שלו פשטו את המדים שלהם וממש זעמו על זה שאבא ריצף שם את‬</w:t>
        <w:br/>
        <w:t>‫השביל ושהוא עושה עבודות בחצר שלהם והם התחילו לשבור את האריחים‬</w:t>
        <w:br/>
        <w:t>‫ואפילו היכו את אבא ופצעו אותו בשפה ‪ .‬אחי שמעון באמצע הפריד ואמר‬</w:t>
        <w:br/>
        <w:t>‫למיכאל "חבל על העתיד שלך אתה קצין גדול בצבא למה אתה והבן שלך‬</w:t>
        <w:br/>
        <w:t>‫מתנהגים ככה ?" הוזמנה משטרה והם הלכו להגיש צו הטרדה מאיימת‬</w:t>
        <w:br/>
        <w:t>‫במעמד צד אחד באמצעות עו"ד ותד‪"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באותו עמ' בשורות ‪:19-21‬‬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‫"אחרי יומיים ב ‪ 22‬לחודש היא הביאה משטח של בלוקים ואבא על מנת‬</w:t>
        <w:br/>
        <w:t>‫למנוע פשוט לקח את הבלוקים ושבר אותם ‪ ,‬היא הכתה את אבא בחצר וזה‬</w:t>
        <w:br/>
        <w:t>‫מתנהל בתיק פלילי אחר ‪ ,‬ויחד עם הבן שלה הם דאגו באותו יום ‪ 22‬לאוג'‪,‬‬</w:t>
        <w:br/>
        <w:t>‫את שני המעברים האלה‪) ".‬חסרה מילה במקור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בשורות ‪:39-41‬‬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22‬לאוג'‪ ,‬בעקבות אותו עמות קשה ‪ ,‬הבן של‬      ‫"לגבי אותו אירוע מיום‬</w:t>
        <w:br/>
        <w:t>‫בוסקילה יובל יחד עם אמו יחד עם מרים יחד עם הנכדה תהילה פרצו‬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‫אלינו הביתה ‪ ,‬שברו את כל החלונות ‪ ,‬לרבות חלון בקיר המזרחי ‪ ,‬שעד היום‬</w:t>
        <w:br/>
        <w:t>‫הוא פרוץ‪".‬‬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 התובע בעמ' ‪ 8‬לפרוטוקול שורות ‪:35-39‬‬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‫"היתה נדנדה שהנכדים שלה התנדנדו במקום בו קיים השביל ליד‬</w:t>
        <w:br/>
        <w:t>‫‪ ,‬אז‬     ‫החלונות של הדירה שלנו ‪ ,‬ביקשתי שיפסיקו אבל הם לא הפסיקו‬</w:t>
        <w:br/>
        <w:t>‫לקחתי צינור והשפרצתי עליהם ‪ .‬פעם אחרת היא עשתה שם מדורה ליד‬</w:t>
        <w:br/>
        <w:t>‫החלונות שלי בל"ג בעומר‪.‬‬</w:t>
        <w:br/>
        <w:t>‫הילדים שלה הציצו לי בחלונות לראות מה אני עושה‪"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בעמ' ‪ 10‬שורות ‪:6-8‬‬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‫"היא הביאה בלוקים בבוקר וקיבלתי קריזה ‪ ,‬במקום להרביץ לה שברתי‬</w:t>
        <w:br/>
        <w:t>‫את הבלוקים כמה זה שווה ? ‪ ?₪ 60-70‬מי היא שתגיד לי לא להתקין מזגן‬</w:t>
        <w:br/>
        <w:t>‫על הקיר שלי? כשהיא בנתה את הגדר לקחתי קרש ושברתי את הבלוקים"‬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‫ענינו הרואות כי אין המדובר בשכנות נורמטיבית ורגילה ‪ ,‬גם לא בסכסוכי שכנים‬     ‫‪.02‬‬</w:t>
        <w:br/>
        <w:t>‫מהסוג הרווח‪ .‬ברי כי בנסיבות תיק זה יש להפריד בין הניצים ‪ ,‬וכי כל פתרון אחר‬</w:t>
        <w:br/>
        <w:t>‫לא ישכין שקט בין הצדדים להליך‪.‬‬</w:t>
        <w:br/>
        <w:t>‫זאת ועוד ‪ ,‬מחומר הראיות עלה כי התובעים הסבו מחסן המצוי בחצר הדרומית‬         ‫‪.12‬‬</w:t>
        <w:br/>
        <w:t>‫שלהם לשימוש למגורים של בנם ‪ ,‬והם מעוניינים כי יגיע אל יחידה זו דרך חצרה‬</w:t>
        <w:br/>
        <w:t>‫של הנתבעת במקום אליה דרך דירתם‪ .‬ראו עדות התובע בעמ ' ‪ 9‬לפרוטוקול‬</w:t>
        <w:br/>
        <w:t>‫שורות ‪ .7-14‬כוונתם זו תפקיע מהנתבעת את השימוש הבלעדי שעשתה עד היום‬</w:t>
        <w:br/>
        <w:t>‫בחצרה וודאי שגם אינה עולה כדי שימוש נדיר מזדמן של מעבר בחצרה לצרכי‬</w:t>
        <w:br/>
        <w:t>‫תיקון‪ ,‬כפי שהיה נהוג עד אז ‪ .‬מנגד לתובעים יוותר שימוש ייחודי בחצרותיהם‬</w:t>
        <w:br/>
        <w:t>‫היות ולנתבעת אין כל צורך לעבור שם או להשתמש בחצרות שבחזקתם‪.‬‬</w:t>
        <w:br/>
        <w:t>‫לאור האמור ‪ ,‬ולאחר ששקלתי את נסיבות מקרה תיק זה מצאתי לקבוע כי‬        ‫‪.22‬‬</w:t>
        <w:br/>
        <w:t>‫חלף השערים יוותרו על כנם ‪ ,‬ולא יהא עוד מעבר‬        ‫הגדרות שבנתה הנתבעת‬</w:t>
        <w:br/>
        <w:t>‫‪ .‬קרי‪ ,‬תיעשה‬      ‫לחצרות שבחזקתם של התובעים דרך החצר שבחזקת הנתבעת‬</w:t>
        <w:br/>
        <w:t>‫הנתבעת לא תכנס לחצר התובעים‬           ‫הפרדה מוחלטת בין הצדדים באופן ש‬</w:t>
        <w:br/>
        <w:t>‫והתובעים לא יעברו בחצר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,‬לתובעים קיימת אפשרות גישה לחצר הדרומית ‪ ,‬שם מותקנים בלוני הגז ‪,‬‬     ‫‪.32‬‬</w:t>
        <w:br/>
        <w:t>‫דרך דירתם ‪ .‬אמנם ה כנסת בלוני גז בעת החלפתם לחצר הדרומית דרך הדיר ה‬</w:t>
        <w:br/>
        <w:t>‫אינה מיטבית‪ ,‬ואולם‪ ,‬נוכח נסיבות תיק זה נראה לי כי אין מנוס מקביעה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התובעים הציעו חלופה אחרת שתשכין שלום והיא צמצום שטח החצר של‬           ‫‪.42‬‬</w:t>
        <w:br/>
        <w:t>‫הנתבעת ע "י הפרשת שטח ממנה לטובת שביל מעבר לתובעים אשר יחבר בין שני‬</w:t>
        <w:br/>
        <w:t>‫החצרות שלהם‪ ,‬אך מצאתי חלופה זו פוגעת יותר ‪ ,‬ואפרש‪ -‬לתובעים‪ ,‬וכך עלה גם‬</w:t>
        <w:br/>
        <w:t>‫מעדויותיהם היה מעבר מזדמן ונדיר בחצר הנתבעת רק לצורך העברת בלוני גז‬</w:t>
        <w:br/>
        <w:t>‫או לצרכי תיקון‪ ,‬שלילת זכות נדירה זו אשר קיימת אפשרות לפתור אותה במעבר‬</w:t>
        <w:br/>
        <w:t>‫דרך הבית פוגעת פחות מאשר לצמצמם את שטח חצר הנתבעת באופן תמידי ע "י‬</w:t>
        <w:br/>
        <w:t>‫הפרשת שטח ממנה לטובת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.‬לא‬       ‫התביעה נדחי ת והגדרות שבנתה הנתבעת חלף השערים יוותרו על כנם‬      ‫‪.52‬‬</w:t>
        <w:br/>
        <w:t>‫לכל צורך‬       ‫תתאפשר כניסת מי מהצדדים לחצרות שבשימוש ייחודי של רעהו‬</w:t>
        <w:br/>
        <w:t>‫שהוא‪ ,‬ולמעט כניסה לחצר שבחזקת הנתבעת לצורך תחזוקת המזגנים או‬</w:t>
        <w:br/>
        <w:t>‫מתקנים משותפים אחרים המצויים בה ‪ .‬בהינתן הצורך להיכנס ל חצר הנתבעת‬</w:t>
        <w:br/>
        <w:t>‫לשם ביצוע תיקונ ים‪ ,‬כאמור‪ ,‬ורק לצורך זה ‪ ,‬יפנו התובעים לנתבעת בכתב לצורך‬</w:t>
        <w:br/>
        <w:t>‫תיאום כניסה‪ ,‬והנתבעת תאפשר כניסה במועד הנדרש לחצרה לצורך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לשביל שבנו התובעים בחצר הנתבעת ולחיפוי הקיר החיצוני אשר חיפו‬        ‫‪.62‬‬</w:t>
        <w:br/>
        <w:t>‫ללא הסכמתה ‪ ,‬לא מצאתי ליתן סעד בעניין היות והנתבעת לא הגישה כל תביעה‬</w:t>
        <w:br/>
        <w:t>‫בעניין‪ .‬לנתבעת שמורה הזכות להחליט אם לסלק את השביל האמור או להותירו‬</w:t>
        <w:br/>
        <w:t>‫על כנו‪ ,‬אך ברי כי ככל שתחדור רטיבות מחצרה אל דירת התובעים אזי התובעים‬</w:t>
        <w:br/>
        <w:t>‫יהיו רשאים לדרוש ממנה בכל דרך חוקית לטפל במקור הרטיבות ולמנוע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מצאתי לדחות את התביעה ‪ ,‬אך לאור הנסיבות החריגו ת של תיק זה ‪ ,‬ועל‬       ‫‪.72‬‬</w:t>
        <w:br/>
        <w:t>‫מנת שלא להסלים את היחסים בין הניצים יתר על המידה ‪ ,‬לא מצאתי לחייב את‬</w:t>
        <w:br/>
        <w:t>‫התובעים בהוצאות ההליך או בשכ"ט עו"ד‪ .‬כל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כב' בכסלו התשע"ד )‪.(25.11.13‬‬</w:t>
        <w:br/>
        <w:t>‫העתקים יישלחו לצדדים‪.‬‬</w:t>
        <w:br/>
        <w:t>‫יעל ליבוביץ‬</w:t>
        <w:br/>
        <w:t>‫מפקחת על רישום מקרקעין‬</w:t>
        <w:br/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