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6/18/2013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2013-09-19 · פתח תקווה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‪81/81‬‬                                      ‫המפקח על רישום מקרקעין בעכו‬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.8‬טראו רינה‪,‬‬               ‫בעניין‪:‬‬</w:t>
        <w:br/>
        <w:t>‫‪ .2‬טראו אריאל‪,‬‬</w:t>
        <w:br/>
        <w:t>‫ע"י ב"כ עו"ד משה לוי ו‪/‬או אח'‬</w:t>
        <w:br/>
        <w:t>‫התובעים‬       ‫שד' פל‪-‬ים ‪" 2‬חלונות הסיטי" בניין אורן‪ ,‬חיפה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קדוש‪,‬‬</w:t>
        <w:br/>
        <w:t>‫ע"י עו"ד רפאל לוריג ואח'‬</w:t>
        <w:br/>
        <w:t>‫הנתבע‬    ‫‪-‬‬                         ‫שדרות הגעתון ‪ 54‬נהריה‬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זה מבקשים התובעים כי אתן צו אשר ימנע מהנתבע לבנות את המרפסת המבוקשת על‬</w:t>
        <w:br/>
        <w:t>‫ידו ברכוש המשותף וזאת בהתאם להיתר בניה שקיבל‪.‬‬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הרשום כבית משותף בפנקס הבתים המשותפים‪ ,‬הידוע כגוש ‪ 17185‬חלקה ‪03‬‬              ‫‪.1‬‬</w:t>
        <w:br/>
        <w:t>‫ומצוי ברחוב רמז ‪ ,03‬נהריה‪.‬‬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מורכב משמונה דירות‪ ,‬כאשר התובעים הנם בעלים של תת חלקה ‪ ,1‬בעוד הנתבע הינו‬            ‫‪.2‬‬</w:t>
        <w:br/>
        <w:t>‫בעלים של תת חלקה ‪ .8‬דירת התובעים נמצאת מעל 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 הינה דירת קוטג'‪ ,‬הממוקמת בשני מפלסים – קומת קרקע וקומה ראשונה‪.‬‬                ‫‪.0‬‬</w:t>
        <w:br/>
        <w:t>‫דירת התובעים ממוקמת בקומה השנייה (קומה מעל)‪.‬‬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מספר שנים הרחיב הנתבע את דירתו במפלס הקרקע‪ .‬על גג החלק שהורחב הקים גג‬               ‫‪.5‬‬</w:t>
        <w:br/>
        <w:t>‫רעפים‪ .‬להרחבה זו קיבל את הסכמת הדיירים ובהם התובעים‪ .‬הרחבה זו אינה נושא הדיון‬</w:t>
        <w:br/>
        <w:t>‫בפניי‪.‬‬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‫כעת מבקש הנתבע לעשות שימוש בגג של אותו חלק שכבר הורחב על ידו בעבר‪ ,‬וזאת על דרך‬           ‫‪.4‬‬</w:t>
        <w:br/>
        <w:t>‫החלפת גג הרעפים בגג שטוח וכן בנייתה של מרפסת פתוחה כהמשך למרפסת קיימת‬</w:t>
        <w:br/>
        <w:t>‫במפלס השני של דירתו (קומה ראשונה של הבניין)‪ .‬יודגש כי בניית המרפסת תעשה כל כולה‬</w:t>
        <w:br/>
        <w:t>‫על גבי שטח גג שכבר קיים כיום‪ ,‬ואין בבנייה המבוקשת משום יצירת "בליטות" חדשות או‬</w:t>
        <w:br/>
        <w:t>‫חריגה מקווי הבניין הקיימים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כך הגיש הנתבע לוועדה המקומית לתכנון ולבניה קריות‪ ,‬בקשה להיתר (נ‪ )1/‬עליה‬      ‫‪.6‬‬</w:t>
        <w:br/>
        <w:t>‫חתמו כל יתר בעלי הדירות בבניין‪ ,‬למעט התובעים (משמע ששה בעלי הדירות)‪ .‬הנתבע ביקש‬</w:t>
        <w:br/>
        <w:t>‫כאמור להגדיל את המרפסת הקיימת בכ‪ 03-‬מטר‪ ,‬זאת לאחר הפיכת הגג הקיים לגג שטוח‪.‬‬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התנגדותם לוועדה המקומית לתכנון ולבניה ושם פירטו את הפגיעה שתגרם‬      ‫‪.8‬‬</w:t>
        <w:br/>
        <w:t>‫לשיטתם בעקבות בנייתה של אותה מרפסת‪ .‬הוועדה המקומית החליטה בסופו של יום לדחות‬</w:t>
        <w:br/>
        <w:t>‫את ההתנגדות וביום ‪ 20.1.2310‬ניתן לנתבע היתר לבניית המרפסת בשטח של כ‪ 23.6-‬מטר‪.‬‬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.7‬על החלטת הוועדה המקומית לא הגישו התובעים ערר לועדת הערר המחוזית‪ .‬ב"כ התובעים‬</w:t>
        <w:br/>
        <w:t>‫ציין כי לצורך קבלת ההיתר לא נדרשה הקלה (עמ' ‪ 1‬לפרוט' מיום ‪.)23.0.2310‬‬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11.0.2310‬הגישו התובעים בקשה דחופה למתן צו מניעה זמני במעמד צד אחד‪,‬‬</w:t>
        <w:br/>
        <w:t>‫במסגרתה ביקשו למנוע מהנתבע להקים המרפסת עד להכרעה בתביעה העיקרית‪ .‬בדיון‬</w:t>
        <w:br/>
        <w:t>‫שהתקיים בפניי במעמד הצדדים ביום ‪ 23.0.2310‬הגיעו הצדדים לידי הסכמה כי מבלי שהדבר‬</w:t>
        <w:br/>
        <w:t>‫יהווה הודאה במי מטענות הצדדים‪ ,‬הרי שעד להחלטה אחרת הנתבע לא יבנה את המרפסת‬</w:t>
        <w:br/>
        <w:t>‫שביקש אלא רק יאטום את הגג וכן יבצע העבודות הדרושות לצורך ניקוז המים על הגג (בשים‬</w:t>
        <w:br/>
        <w:t>‫לב לכך שגג הרעפים כבר הוסר)‪.‬‬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  <w:br/>
        <w:t>‫‪ .13‬התובעים טוענים כי לצורך בניית המרפסת נדרשת הסכמת כל בעלי הדירות‪ ,‬כי סעיף ‪81‬ב‬</w:t>
        <w:br/>
        <w:t>‫לחוק המקרקעין אינו חל על בניית מרפסת‪ .‬לחילופין‪ ,‬נטען כי אפילו חל סעיף ‪81‬ב לחוק‪ ,‬כי‬</w:t>
        <w:br/>
        <w:t>‫אז לא נתקבלה הסכמת רוב בעלי הדירות נוכח חזרתם של חלק מבעלי הדירות מהסכמתם‬</w:t>
        <w:br/>
        <w:t>‫ו‪/‬או משלא ניתנה הסכמה לבניית המרפסת‪ ,‬שכן חלק מהדיירים הוטעו‪.‬‬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נטען כי ההחלטה נשוא ההליך צריכה הייתה להתקבל רק במסגרת האסיפה הכללית‪ ,‬ולא‬</w:t>
        <w:br/>
        <w:t>‫די בהסכמות הפרטניות של בעלי הדירות‪ .‬עוד נטען כי אפילו נתקבלה הסכמת הרוב הדרוש‪,‬‬</w:t>
        <w:br/>
        <w:t>‫הרי שהבנייה המבוקשת עולה כדי פגיעה מהותית בזכויות התובעים כמשמעותה בסעיף ‪81‬ג‬</w:t>
        <w:br/>
        <w:t>‫לחוק‪ ,‬ודי בכך כדי למנוע הבנייה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מצדם טוענים כי הפסיקה הכירה בכך כי סעיף ‪81‬ב חל גם על בניית מרפסת‪ ,‬כי אין‬</w:t>
        <w:br/>
        <w:t>‫צורך לקבל החלטה על הרחבת דירה במסגרת אסיפה כללית‪ ,‬כי הלכה למעשה יש להם הרוב‬</w:t>
        <w:br/>
        <w:t>‫הדרוש‪ ,‬שכן כל בעלי הזכויות חתמו על הבקשה להיתר‪ ,‬הוסברה להם היטב מהות הבקשה‬</w:t>
        <w:br/>
        <w:t>‫ואין להכיר בבקשת חלק מהדיירים לחזור בהם מהסכמתם‪ ,‬במיוחד משלא נחקרו (למעט‬</w:t>
        <w:br/>
        <w:t>‫שכנה אחת) וכי ממילא לתובעים לא תגרם כל פגיעה מבניית המרפסת‪ ,‬ודאי שלא פגיעה‬</w:t>
        <w:br/>
        <w:t>‫העולה כדי פגיעה מהותית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‫‪ .10‬בהליך זה עליי לדון בשתי טענות מרכזיות‪ .‬האחת ‪ -‬האם יש בידי הנתבע את ההסכמות‬</w:t>
        <w:br/>
        <w:t>‫הדרושות מבין בעלי הדירות לצורך בניית המרפסת‪ .‬ככל שהמסקנה תהא חיובית‪ ,‬כי אז‬</w:t>
        <w:br/>
        <w:t>‫אדרש לשאלה השנייה – האם בניית המרפסת תהווה פגיעה מהותית בזכויות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‫שלב א' ‪ -‬האם יש בידי הנתבע את ההסכמות הדרושות לצורך בניית המרפסת‬</w:t>
        <w:br/>
        <w:t>‫‪ .15‬התובעים טוענים כי לצורך בנייתה של המרפסת היה על הנתבע להשיג את הסכמת כל בעלי‬</w:t>
        <w:br/>
        <w:t>‫הדירות‪ ,‬ועל כן נוכח התנגדותם די בכך כדי להעתר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טענה זו‪.‬‬</w:t>
        <w:br/>
        <w:t>‫‪ .14‬אכן ככלל הוצאת חלקים מהרכוש המשותף והצמדתם לדירה פלונית‪ ,‬ודאי שלצורך בניה על‬</w:t>
        <w:br/>
        <w:t>‫אותו חלק שהוצמד‪ ,‬מחייבת הסכמת כל בעלי הדירות (סעיף ‪ 62‬לחוק)‪ .‬החריג לכלל זה הינו‬</w:t>
        <w:br/>
        <w:t>‫כאשר עסקינן ב"הרחבת דירה" כמשמעותה בסעיף ‪81‬ב לחוק המקרקעין שהוסף לחוק‬</w:t>
        <w:br/>
        <w:t>‫במסגרת תיקון ‪ 17‬בשנת ‪.1334‬‬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‪81‬ב לחוק המקרקעין‪ ,‬קובע רף הסכמה נמוך יותר לצורך "הרחבת דירה"‪ .‬בהתאם‬</w:t>
        <w:br/>
        <w:t>‫לסעיף זה די בהסכמה של ‪ 57%‬מבעלי הדירות אשר צמודים לדירותיהם ‪ 2/1‬מהרכוש‬</w:t>
        <w:br/>
        <w:t>‫המשותף‪ ,‬כדי לאשר הוצאת חלקים מהרכוש המשותף וכן הצמדתם לדירה מסוימת‪" :‬לשם‬</w:t>
        <w:br/>
        <w:t>‫בניה שמטרתה הרחבת אותה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.18‬על כן‪ ,‬השאלה המתעוררת הינה האם בנייתה של מרפסת עולה כדי "הרחבת דירה"‪ ,‬שאז די‬</w:t>
        <w:br/>
        <w:t>‫בהסכמת רוב מסוים מבעלי הדירות כמפורט לעיל ובסעיף ‪81‬ב לחוק‪ ,‬אחרת נדרשת כאמור‬</w:t>
        <w:br/>
        <w:t>‫הסכמת כל בעלי הדירות בהתאם לסעיף ‪ 62‬לחוק‪.‬‬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.17‬המונח הרחבת דירה הוגדר בסעיף ‪81‬א לחוק כדלקמן‪:‬‬</w:t>
        <w:br/>
        <w:t>‫"הרחבה" ‪ -‬הגדלה של שטח דירה קיימת בבית המשותף שניתן לקבל‬</w:t>
        <w:br/>
        <w:t>‫לגביה היתר בניה לפי תכנית בת‪-‬תוקף"‪.‬‬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‫פרשת עטיה –‬</w:t>
        <w:br/>
        <w:t>‫‪ .13‬פרשנותו של המונח "הרחבה" נדונה בבית המשפט העליון בפרשת עטיה‪ .‬שם ציין בית‬</w:t>
        <w:br/>
        <w:t>‫המשפט כי‪:‬‬</w:t>
        <w:br/>
        <w:t>‫"בלשון החוק אין התייחסות לשאלת הצמידות הפיסית של התוספת‬</w:t>
        <w:br/>
        <w:t>‫לשטח הדירה‪ .‬כל שהמחוקק גילה לנו בשפת החוק הוא כי "הרחבה"‬</w:t>
        <w:br/>
        <w:t>‫מגדילה את שטח הרצפה של הדירה המורחבת‪( ".‬רע"א ‪ 1562/13‬דוד‬</w:t>
        <w:br/>
        <w:t>‫עטייה נ' ליאור שגיא‪ ,‬פסק דין מיום ‪( 2.7.2312‬פורסם באתר נבו)‬</w:t>
        <w:br/>
        <w:t>‫להלן ‪" -‬פרשת עטיה" (ההדגשות אינן במקור))‪.‬‬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.23‬השאלה שנדונה בפסק דין עטיה הייתה‪:‬‬</w:t>
        <w:br/>
        <w:t>‫"האם בניית מחסן בשטח משותף והצמדתו לדירה פלונית‪ ,‬שאינה‬</w:t>
        <w:br/>
        <w:t>‫בסמיכות פיסית אליו‪ ,‬יכולה להיחשב כ"הרחבת דירה" (ההדגשות אינן‬</w:t>
        <w:br/>
        <w:t>‫במקור)‪.‬‬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מענה על שאלה זו עמד בית המשפט העליון בפרשת עטיה על התכלית שבבסיס‬</w:t>
        <w:br/>
        <w:t>‫תיקון ‪ 17‬לחוק‪:‬‬</w:t>
        <w:br/>
        <w:t>‫"המטרה שאותה ביקש המחוקק להגשים באמצעות דבר החקיקה‬</w:t>
        <w:br/>
        <w:t>‫הייתה להקל על מצוקת הדיור ולאפשר ניצול יעיל יותר של הקרקע על‪-‬‬</w:t>
        <w:br/>
        <w:t>‫ידי הרחבת הדירות‪ .‬זאת באמצעות הפחתת כוחו של המיעוט‪ ,‬ונטילת‬</w:t>
        <w:br/>
        <w:t>‫"זכות הווטו" שלו באשר להחלטות הנוגעות לרכוש המשותף שעניינן‬</w:t>
        <w:br/>
        <w:t>‫הרחבת דירה"‬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‫בסופו של יום הגיע בית המשפט הנכבד למסקנה כי ‪:‬‬</w:t>
        <w:br/>
        <w:t>‫"הדרישה לסמיכות פיסית בין הדירה לבין הבנייה שעתידה להרחיב‬</w:t>
        <w:br/>
        <w:t>‫אותה היא להשקפתי נקודת האיזון הנכונה‪ ,‬ומביאה לפרשנות שיש בה‬</w:t>
        <w:br/>
        <w:t>‫כדי להגשים את עיקר תכליתו של התיקון (הקלת צפיפות הדיור)‪ ,‬תוך‬</w:t>
        <w:br/>
        <w:t>‫מזעור הפגיעה בזכויות הקניין של המיעוט ברכוש המשותף" (ההדגשות‬</w:t>
        <w:br/>
        <w:t>‫אינן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.21‬הנה כי כן‪ ,‬בית המשפט העליון בפרשת עטייה קבע כי כדי שבנייה ברכוש המשותף תחשב‬</w:t>
        <w:br/>
        <w:t>‫"כהרחבת דירה" נדרשת "סמיכות פיסית" בין הדירה לבין "ההרחבה"‪ .‬אין חולק כי‬</w:t>
        <w:br/>
        <w:t>‫תנאי זה מתקיים בעניינו‪.‬‬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.22‬לכך ניתן להוסיף מספר פסקי דין בהם נקבע במפורש‪ ,‬כי בנייתה של מרפסת תחשב אף‬</w:t>
        <w:br/>
        <w:t>‫היא כ"הרחבת דירה" לצורך סעיף ‪81‬ב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.20‬כך גם פסק לאחרונה בבית המשפט המחוזי בחיפה בעש"א (חי') ‪ 43354-34-12‬יובל ברק נ'‬</w:t>
        <w:br/>
        <w:t>‫דבורה קרש‪ ,‬פסק דין מיום ‪( 13.4.2310‬פורסם בנבו)‪ .‬שם ראה בית המשפט כמובן מאליו‬</w:t>
        <w:br/>
        <w:t>‫בבנייתה של מרפסת משום הרחבת דירה‪:‬‬</w:t>
        <w:br/>
        <w:t>‫"בניית המרפסת הזיזית היא בדרך הרחבת דירת המערערים‪ ,‬וחלים‬</w:t>
        <w:br/>
        <w:t>‫עליהם הכללים הקבועים בסעיף ‪81‬ב(א) לחוק המקרקעין‪ .‬למעשה‬</w:t>
        <w:br/>
        <w:t>‫הדיון שלעיל‪ ,‬בשאלת התקנת משטח ה"דק"‪ ,‬חל גם בעניין המרפסת‬</w:t>
        <w:br/>
        <w:t>‫הזיזית‪ ,‬המהווה הרחבת דירתם של המערערים"‪.‬‬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‫וקודם לכן קבע בית המשפט הנכבד באותה פרשה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‫"אילו המערערים היו מבקשים להוסיף לדירה מרפסת פתוחה (תלויה)‪,‬‬</w:t>
        <w:br/>
        <w:t>‫כי אז לא הייתה מחלוקת‪ ,‬שבניית המרפסת הייתה מרחיבה את דירת‬</w:t>
        <w:br/>
        <w:t>‫המערערים"‪.‬‬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.25‬מסקנה זו מתיישבת עם לשון החוק והן עם תכלית התיקון‪ ,‬כפי שפורטה בהרחבה בפסק‬</w:t>
        <w:br/>
        <w:t>‫דין של בית המשפט העליון בפרשת עטיה ‪ ,‬שכן בנייתה של מרפסת עשויה אף היא להקל‬</w:t>
        <w:br/>
        <w:t>‫על צפיפות הדיור ומשיקה פיסית לדירת הנתבע (בעניין זה ראה גם פסק דינו של המפקח‬</w:t>
        <w:br/>
        <w:t>‫ש' הילזר בתיק ‪ 28/12‬נורית מור נ' יורם זיו אור (פורסם בנבו) וכן פסקי הדין המוזכרים‬</w:t>
        <w:br/>
        <w:t>‫שם‪ ,‬ובהם פסק הדין של בית המשפט המחוזי בירושלים בע"א ‪ 1514/33‬אברהם נ' אזרד‬</w:t>
        <w:br/>
        <w:t>‫(לא פורסם))‪.‬‬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.24‬זאת ועוד‪ ,‬בית המשפט העליון שדן בפרשת עטיה בהרחבה בתיקון ‪ 17‬לחוק וכן בתכליות‬</w:t>
        <w:br/>
        <w:t>‫שעמדו בבסיס סעיף ‪81‬ב לחוק‪ ,‬לא מצא להגביל את הפרשנות שיש ליתן למונח "הרחבה"‬</w:t>
        <w:br/>
        <w:t>‫של דירה‪ ,‬למעט אותה השקה פיסית לדירה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.26‬בנסיבות אלה‪ ,‬הציטוטים אליהם הפנו התובעים בסיכומיהם מפסק דין עטיה אינם‬</w:t>
        <w:br/>
        <w:t>‫תומכים בטענות הנטענות על ידם‪ ,‬ואינם מתיישבים עם האמור בפרשת עטיה ועם‬</w:t>
        <w:br/>
        <w:t>‫השאלה שעמדה שם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.28‬התוצאה מן המקובץ לעיל הינה כי בענייננו חל סעיף ‪81‬ב לחוק‪ ,‬ועל כן די ברוב של ‪84%‬‬</w:t>
        <w:br/>
        <w:t>‫מבעלי הדירות‪ ,‬ששני שלישים מהרכוש המשותף צמודים לדירותיהם‪ ,‬כדי לאשר‬</w:t>
        <w:br/>
        <w:t>‫ההרחבה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.27‬יש לדחות גם את טענת התובעים‪ ,‬שבשל העובדה שהנתבע מתגורר בדירה בגפו‪ ,‬לא‬</w:t>
        <w:br/>
        <w:t>‫מתקיימת התכלית שבתיקון ‪ 17‬שנועדה להקל על צפיפות הדיור‪ .‬ככל שהנתבע מילא אחר‬</w:t>
        <w:br/>
        <w:t>‫התנאים שקבע המחוקק והפסיקה (כך בפרשת עטיה) לצורך הרחבת הדירה‪ ,‬די בכך כדי‬</w:t>
        <w:br/>
        <w:t>‫לאפשר לו להרחיב את דירתו‪ .‬המחוקק לא קבע כי יש לבחון בכל מקרה ומקרה אם אכן‬</w:t>
        <w:br/>
        <w:t>‫ההרחבה תקל בפועל על צפיפות הדיור‪ ,‬אם לאו‪ ,‬כתנאי לאישור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לנתבע יש את הרוב הדרוש בהתאם לסעיף ‪58‬ב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 ונטל הוכחה‬</w:t>
        <w:br/>
        <w:t>‫‪ .23‬ככלל‪ ,‬מקום בו מבקש בעל דירה לבצע הרחבה על הרכוש המשותף‪ ,‬עליו הנטל להוכיח כי‬</w:t>
        <w:br/>
        <w:t>‫יש בידו את ההסכמה הנדרשת לכך בחוק‪ .‬ויודגש‪ ,‬על מבקש ההרחבה להוכיח הסכמה‬</w:t>
        <w:br/>
        <w:t>‫פוזיטיבית לבניה המבוקשת‪ ,‬והוא לא יוכל לטעון להסכמה בהיעדר התנגדות של בעל‬</w:t>
        <w:br/>
        <w:t>‫דירה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.03‬יחד עם זאת‪ ,‬מבקש ההרחבה יצא ידי חובתו‪ ,‬בהצגת מסמך המעיד על הסכמה מפורשת‬</w:t>
        <w:br/>
        <w:t>‫כאמור‪ ,‬וככל שהציג מסמך כזה‪ ,‬הנטל להפריך את ההסכמה חוזר לכתפי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.01‬כך פסק כב' המפקח הבכיר ש' הייזלר בתיק ‪ 63/11‬ערן אליצור ואח' נ' ענת אלפי (פסק‬</w:t>
        <w:br/>
        <w:t>‫דין מיום ‪ 1.7.2312‬פורסם באתר משרד המשפטים‪ ,‬להלן – "פרשת אליצור")‪ ,‬תוך שהוא‬</w:t>
        <w:br/>
        <w:t>‫מפנה למספר מקורות עליהן ביסס קביעה זו‪:‬‬</w:t>
        <w:br/>
        <w:t>‫"חתימת בעל הדירה על תכנית בניה המוגשת לרשויות התכנון‪ ,‬אכן‬</w:t>
        <w:br/>
        <w:t>‫עשויה להוות ראיה טובה לכך כי הוא הסכים לבניה המבוקשת‪...‬כל‬</w:t>
        <w:br/>
        <w:t>‫אימת שברור מההסכמה שהוצגה לצורך מתן היתר הבניה‪ ,‬כי בעל‬</w:t>
        <w:br/>
        <w:t>‫הדירה ידע מה מהותה של הבקשה והסכים לבניה המבוקשת‪ ,‬יש לראות‬</w:t>
        <w:br/>
        <w:t>‫בכך הסכמה מצדו להרחבת הדירה וניצול אחוזי הבניה במסגרת סעיף‬</w:t>
        <w:br/>
        <w:t>‫‪81‬ב לחוק [השווה עוד‪ :‬ע"א ‪ 502/70‬מזרחי נ' חביב‪ ,‬פ"ד מ(‪ ,680 ,)5‬וכן‬</w:t>
        <w:br/>
        <w:t>‫מ‪ .‬דויטש‪ ,‬קניין [א]‪"]634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.02‬משחתמו בעלי הדירות על תכנית הבניה שהוגשה לוועדה המקומית‪ ,‬עובר הנטל לתובעים‬</w:t>
        <w:br/>
        <w:t>‫להוכיח כי בעלי הדירות הוטעו ו‪/‬או חזרו בהם מהסכמתם‪ .‬ראה למשל פסק דינה של כב'‬</w:t>
        <w:br/>
        <w:t>‫המפקחת ליבוביץ בעניין גבריאלי‪ .‬באותה פרשה נפסק‪ ,‬כי אין לאפשר לבעל דירה‪ ,‬לאחר‬</w:t>
        <w:br/>
        <w:t>‫שחתם על תוכניות‪ ,‬לחזור בו מהסכמתו בהעדר טעם ממשי לכך‪:‬‬</w:t>
        <w:br/>
        <w:t>‫"לא יתכן ליצור מצב שבו כל אחד מבעלי הדירות האחרים יוכל‬</w:t>
        <w:br/>
        <w:t>‫"למשוך את השטיח" בכל רגע נתון ולעצור את התהליך משום שהחליט‬</w:t>
        <w:br/>
        <w:t>‫לשנות את עמדתו וזאת לאחר שהצד שלו ניתנה ההסכמה הסתמך על‬</w:t>
        <w:br/>
        <w:t>‫אותה הסכמה והשקיע ממון בגינה" (י' ליבוביץ בתיק ‪( 78/11‬חי')‬</w:t>
        <w:br/>
        <w:t>‫גבריאלי נועם ואח' נ' בוזגלו איריס ואח' (פורסם בנבו) להלן ‪" -‬פרשת‬</w:t>
        <w:br/>
        <w:t>‫גבריאלי" וכן ע"א ‪ 714/71‬יעקב כליפא נ' אלי שאול‪ ,‬פ"ד לו(‪.)87 ,)0‬‬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.00‬בענייננו‪ ,‬הציג הנתבע בקשה להיתר עליה חתמו כל בעלי הדירות בבניין‪ ,‬למעט התובעים‬</w:t>
        <w:br/>
        <w:t>‫(נ‪ 8/‬ו‪-‬נ‪ .)2/‬התובעים טוענים כי חלק מבעלי הדירות הוטעו לחשוב כי הנתבע מבקש רק‬</w:t>
        <w:br/>
        <w:t>‫להחליף את גג הרעפים בגג שטוח ולא נתנו הסכמה לבניית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.05‬בענייננו‪ ,‬כאמור‪ ,‬כל בעלי הדירות (למעט התובעים) חתמו על הבקשה להיתר‪ ,‬ועל כן יש‬</w:t>
        <w:br/>
        <w:t>‫להניח כי היו מודעים לטיב העבודות אותן ביקש הנתבע לבצע‪ .‬הדבר עולה הן מהתשריט‬</w:t>
        <w:br/>
        <w:t>‫של הבקשה עצמו והן מתיאור הבקשה בגרמושקה (נ‪:)1/‬‬</w:t>
        <w:br/>
        <w:t>‫"החלפת גג רעפים קיים בקומה א' בגג שטוח מבטון והפיכתו למרפסת גג"‬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.04‬מהעדויות שהובאו בפניי‪ ,‬אינני מקבל גם את הטענה כי הנתבע לא הסביר לשכנים‪ ,‬כי‬</w:t>
        <w:br/>
        <w:t>‫בכוונתו להחליף את גג הרעפים במרפסת‪ .‬התובעת עצמה אישרה בעדותה כי כאשר‬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פנה אליה ולבעלה וביקש לקבל את הסכמתם לבקשה להיתר‪ ,‬הרי שמהתוכנית‬</w:t>
        <w:br/>
        <w:t>‫שהציג בפניה ניתן היה להבחין בנקל כי בכוונתו להקים מרפסת‪:‬‬</w:t>
        <w:br/>
        <w:t>‫"את התוכנית עצמה ראיתי בחטף‪ ,‬כי הבנתי מהר מאוד את משמעותה‪,‬‬</w:t>
        <w:br/>
        <w:t>‫שעומדת לקום מרפסת" עמ' ‪ 6‬ש' ‪ 12‬לפרוט' מיום ‪.)17.5.2310‬‬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.06‬אם כך‪ ,‬התובעת אישרה כי מהבקשה להיתר ניתן היה להבין בנקל את אשר מבוקש‬</w:t>
        <w:br/>
        <w:t>‫לאשר‪.‬‬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.08‬זאת ועוד‪ ,‬בענייננו‪ ,‬על סמך אותן הסכמות בכתב על גבי הגרמושקה‪ ,‬הוגשה הבקשה‬</w:t>
        <w:br/>
        <w:t>‫להיתר‪ ,‬הנתבע מילא אחר התנאים שנדרשו על ידי הוועדה המקומית והוציא כספים‬</w:t>
        <w:br/>
        <w:t>‫שונים לצורך הוצאת ההיתר‪ .‬התנגדות התובעים נדונה בפני מוסדות התכנון ונדחתה‪.‬‬</w:t>
        <w:br/>
        <w:t>‫ודאי שאין מקום לאחר כל ההליך בפני הוועדה המקומית לאפשר לבעלי דירות לחזור‬</w:t>
        <w:br/>
        <w:t>‫בהם מהסכמתם‪ ,‬בהעדר טעם ממשי המצדיק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.07‬בנוסף‪ ,‬הטוען כי חתם על מסמך מבלי להבין את תוכנו‪ ,‬עליו הנטל להוכיח כי אכן כך‬</w:t>
        <w:br/>
        <w:t>‫היה‪ .‬ניתן עוד להניח כי אם אכן מי מיתר בעלי הזכויות סבר שהוטעה ושהבנייה‬</w:t>
        <w:br/>
        <w:t>‫המבוקשת תפגע בזכויותיו‪ ,‬היה ממהר להגיש התנגדות לוועדה המקומית ו‪/‬או לכל‬</w:t>
        <w:br/>
        <w:t>‫הפחות מתייצב להחקר בפניי על עניין זה‪ .‬פעולות אלה לא נעשו ולמעשה‪ ,‬למעט‬</w:t>
        <w:br/>
        <w:t>‫התובעים‪( ,‬וליתר דיוק התובעת לבדה) איש מבעלי הדירות בבניין לא טען כי הבנייה‬</w:t>
        <w:br/>
        <w:t>‫המבוקשת תפגע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.03‬כאמור‪ ,‬על הבקשה להיתר חתמו כל בעלי הדירות בבניין‪ ,‬למעט התובעים‪ .‬התוצאה ‪8/7‬‬</w:t>
        <w:br/>
        <w:t>‫אשר להם ‪ 73/133‬חלקים מהרכוש המשותף הסכימו להרחבת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‫עמדות השכנים‬</w:t>
        <w:br/>
        <w:t>‫‪ .53‬להלן אפרט ואתייחס ל"התנגדויות" שפורטו במכתבים של שכנים‪ ,‬כפי שצורפו לבקשה‬</w:t>
        <w:br/>
        <w:t>‫לסעד הזמני של התובעים‪:‬‬</w:t>
        <w:br/>
        <w:t>‫א‪ .‬משפחת פרייטג ציינה‪:‬‬</w:t>
        <w:br/>
        <w:t>‫"הנני חוזר בי מהסכמתי לבקשת מר קדוש דוד להחליף את גג הרעפים בגג‬</w:t>
        <w:br/>
        <w:t>‫בטון ובניית מרפסת במקום גג הרעפים‬</w:t>
        <w:br/>
        <w:t>‫חתמתי בעקבות אי ידיעה שיש לקיים אספת דיירים בה יוכל כל אחד להשמיע‬</w:t>
        <w:br/>
        <w:t>‫את טיעוניו כולל הנפגעים משפחת טראו"‪.‬‬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.‬משפחת טהורי ציינה‪:‬‬</w:t>
        <w:br/>
        <w:t>‫"לאחרונה‪ ,‬פנתה אלינו מש' טראו‪...,‬והסבירה את התנגדותה‬</w:t>
        <w:br/>
        <w:t>‫לבניה‪...‬‬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וכך‪ ,‬והיות ואין ברצוננו לקבוע עמדה במחלוקת‪ ,‬אנו מבקשים‬</w:t>
        <w:br/>
        <w:t>‫להשעות את הסכמתנו לבניה‪ ,‬עד אשר יגמר הבירור בהתנגדות מש'‬</w:t>
        <w:br/>
        <w:t>‫טראו‪ ,‬אצל המפקחת על רישום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.51‬שני המסמכים הנ"ל לא נערכו כתצהיר וממילא מי שערך אותם לא זומן למתן עדות‪ .‬די‬</w:t>
        <w:br/>
        <w:t>‫בכך כדי שלא ליתן להם משקל כלשהו‪ .‬יתרה מכך‪ ,‬שני השכנים הללו אישרו כי אכן חתמו‬</w:t>
        <w:br/>
        <w:t>‫על התוכניות‪ ,‬לא טענו כי הוטעו‪ ,‬וממילא לא טוענים במפורש כי הם מתנגדים לבנייה‬</w:t>
        <w:br/>
        <w:t>‫המבוקשת‪.‬‬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השכנות גב' בן ישי וגב' לודביש‬</w:t>
        <w:br/>
        <w:t>‫‪ .52‬שתי שכנות נוספות‪ ,‬הגב' לודביש (אשר לה ‪ 15/133‬חלקים ברכוש המשותף) והגב' אורה‬</w:t>
        <w:br/>
        <w:t>‫בן ישי (אשר לה ‪ 13/133‬חלקים ברכוש המשותף)‪ ,‬טענו כי הנתבע הציג בפניהן בקשה‬</w:t>
        <w:br/>
        <w:t>‫להחליף את גג הרעפים לגג בטון בלבד‪ ,‬ללא אזכור בקשתו לבניית מרפסת‪ .‬שתי אלה‬</w:t>
        <w:br/>
        <w:t>‫הודיעו כי הן חוזרות בהן מהסכמתן להחליף את גג הרעפים בגג בטון ובניית מרפסת ואף‬</w:t>
        <w:br/>
        <w:t>‫הגישו תצהירים‪ .‬מנגד‪ ,‬רק הגב' לודביש נחקרה על תצהירה‪ .‬בתצהיריהן טענו כדלקמן‬</w:t>
        <w:br/>
        <w:t>‫(תוכנם של שני התצהירים היה זהה)‪:‬‬</w:t>
        <w:br/>
        <w:t>‫"אני מאשרת שנית שקדוש(הנתבע – תוספת שלי) לא הסביר לי את‬</w:t>
        <w:br/>
        <w:t>‫רצונו להקים מרפסת‪ ,‬אלא אמר לי שהוא מעוניין לפרק את גג הרעפים‬</w:t>
        <w:br/>
        <w:t>‫בלבד וחוזרת על התנגדותי להקמת המרפסת על ידי קדוש"‬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.50‬אציין כבר כעת‪ ,‬אינני מקבל את שתי ההתנגדויות ואין לאפשר לשכנות אלה לחזור בהן‬</w:t>
        <w:br/>
        <w:t>‫מההסכמה שניתנה‪ .‬מדובר בהתנגדות מאוחרת שניתנה במסגרת ההליך הנוכחי‪ ,‬לאחר‬</w:t>
        <w:br/>
        <w:t>‫שהגב' לודביש והגב' בן ישי כבר חתמו על התוכניות שהוגשו לוועדה המקומית ובהעדר‬</w:t>
        <w:br/>
        <w:t>‫טעם ממשי להתנגדות או לשינוי בעמדתן‪ .‬בתצהיריהן של הגב' לודביש והגב' בן ישי‪ ,‬לא‬</w:t>
        <w:br/>
        <w:t>‫נכלל נימוק כלשהו העומד בבסיס ההתנגדות‪ ,‬ולא ניתן כל הסבר מדוע הבנייה המבוקשת‬</w:t>
        <w:br/>
        <w:t>‫תפגע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.55‬נהפוך הוא‪ ,‬הגב' לודביש הדגישה פעם אחר פעם במסגרת חקירתה הנגדית כי היא עצמה‬</w:t>
        <w:br/>
        <w:t>‫לא מתנגדת וכי בקשת הנתבע לא מפריעה 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‫"ש' – זה מפריע לך מה שקדוש מבקש לבנות?‬</w:t>
        <w:br/>
        <w:t>‫ת' – לי אישית לא מפריע‪ .‬אני לא מתנגדת אני לא הסכמתי"‬</w:t>
        <w:br/>
        <w:t>‫ובהמשך‪:‬‬</w:t>
        <w:br/>
        <w:t>‫"ש' –אני שואל אותך האם את עצמך מתנגדת?‬</w:t>
        <w:br/>
        <w:t>‫ת' – אני אישית לא מתנגדת‪ ,‬לי זה לא מפריע" (עמ' ‪ 0‬לפרוטוקול מיום‬</w:t>
        <w:br/>
        <w:t>‫‪ 7.4.2310‬ש' ‪ ,25 – 16‬ההדגשות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.54‬הפסיקה הורתה כי המפקח מוסמך‪ ,‬בנסיבות מסוימות‪ ,‬לבחון את מידת תום ליבו‬</w:t>
        <w:br/>
        <w:t>‫של המתנגד וכן את הטעמים העומדים בבסיס ההתנגדות ולא די בהתנגדות סתמית‬</w:t>
        <w:br/>
        <w:t>‫בעלמא (ר' למשל עש"א ‪ 10788/33‬אילן קיסרי נ' שאחב שלומוב (חיפה) [פורסם‬</w:t>
        <w:br/>
        <w:t>‫בפדאור] עש"א ‪ 18171-34-11‬אברהם נ' פדאל ואח' [פורסם בפדאור])‪.‬‬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.56‬לצורך המקרה שבפניי אינני נזקק לשאלת היקף התערבות המפקח בנימוקי ההתנגדות‬</w:t>
        <w:br/>
        <w:t>‫ומידת תום הלב של מי מהצדדים‪ ,‬שכן הלכה זו נכונה על אחת כמה וכמה כשעסקינן‬</w:t>
        <w:br/>
        <w:t>‫בחזרה מהסכמה שניתנה ו‪/‬או טענת הטעיה לגבי הסכמה שניתנה‪.‬‬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.58‬על כן‪ ,‬לא די בהתנגדות הסתמית כפי שפורטה בתצהירים לצורך חזרה מהסכמה‬</w:t>
        <w:br/>
        <w:t>‫שניתנה‪ ,‬במיוחד משלא נחקר אותו "מתנגד" על תצהירו (הגב' בן ישי)‪ ,‬והמצהירה‬</w:t>
        <w:br/>
        <w:t>‫האחרת (הגב' לודביש) אישרה כי הבניה כלל לא מפריעה לה ולמעשה אף אינה‬</w:t>
        <w:br/>
        <w:t>‫מתנגדת למבוקש‪.‬‬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התייצבותה של הגב' בן ישי למתן עדות‬</w:t>
        <w:br/>
        <w:t>‫‪ .57‬אציין כי למרות שגיליתי אורך רוח בבקשות התובעים לאפשר חקירת שתי עדות נוספות‪,‬‬</w:t>
        <w:br/>
        <w:t>‫עדיין‪ ,‬בסופו של יום‪ ,‬נחקרה רק אחת מהעדות (הגב' לודביש)‪.‬‬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.53‬עם זאת אבהיר‪ ,‬לתובעים ניתנו מספר הזדמנויות לצורך זימון העדים‪ .‬בהתאם להחלטתי‬</w:t>
        <w:br/>
        <w:t>‫מיום ‪ 23.0.2310‬נקבע התיק להוכחות ליום ‪ ,17.5.2310‬כאשר עד ליום ‪ 7.5.2310‬היה על‬</w:t>
        <w:br/>
        <w:t>‫כל אחד מהצדדים להגיש את רשימת העדים מטעמו‪ .‬למרות זאת‪ ,‬התובעים לא הציגו כל‬</w:t>
        <w:br/>
        <w:t>‫רשימת עדים‪ ,‬ולכן בדיון ההוכחות שהתקיים בתיק ביום ‪ 17.5.2310‬ביקשו התובעים‬</w:t>
        <w:br/>
        <w:t>‫להגיש לראשונה את שני תצהירים (של הגב' בן ישי והגב' לודביש)‪ ,‬כאשר שתי המצהירות‬</w:t>
        <w:br/>
        <w:t>‫לא התייצבו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.43‬יתר על כן‪ ,‬בהחלטתי מיום ‪ 23.0.2310‬קבעתי כי מיד לאחר דיון ההוכחות יערך גם ביקור‬</w:t>
        <w:br/>
        <w:t>‫במקום‪ ,‬ככל שהדבר יידרש‪ .‬בנסיבות אלה הרי שבסוף הדיון ביום ‪ ,17.5.2310‬נבחנה‬</w:t>
        <w:br/>
        <w:t>‫אפשרות לחקור את שתי המצהירות בביתן‪.‬‬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.41‬למרות זאת‪ ,‬מבירור שערכה התובעת נמסר‪ ,‬כי שתי העדות לא היו בביתן באותו מועד‪.‬‬</w:t>
        <w:br/>
        <w:t>‫בשל כך נדרש היה לקבוע מועד נוסף לצורך עריכת הביקור במקום וחקירת שתי‬</w:t>
        <w:br/>
        <w:t>‫המצהירות‪ .‬התובעים נדרשו לצורך כך לתאם מועדים עם שתי העדות לצורך חקירתן‬</w:t>
        <w:br/>
        <w:t>‫בביתן‪.‬‬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.42‬ואכן בסופו של יום נערך הביקור במקום במועד שהוצע על ידי התובעים עצמם‪ .‬או אז‬</w:t>
        <w:br/>
        <w:t>‫בשל איחור של כ‪ 23-‬דקות בתחילת הביקור במקום‪ ,‬נטען כי הגב' בן ישי כבר עזבה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‫ביתה ולמעשה עד לסיום הביקור במקום וחקירת המצהירה (הגב' לודביש) לא חזרה הגב'‬</w:t>
        <w:br/>
        <w:t>‫בן ישי לביתה ועל כן לא נחקרה‪.‬‬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.40‬ויודגש‪ ,‬במקרה זה הסכמתי לחקור את שתי המצהירות בביתן וזאת למרות שלא הוצג‪,‬‬</w:t>
        <w:br/>
        <w:t>‫כאמור‪ ,‬כל מסמך רפואי המלמד כי לא היה באפשרות המצהירות להתייצב בלשכתי כדי‬</w:t>
        <w:br/>
        <w:t>‫להחקר על תצהירן‪ .‬יתר על כן‪ ,‬העובדה כי העדה גב' בן ישי לא שהתה בביתה‪ ,‬הן במועד‬</w:t>
        <w:br/>
        <w:t>‫דיון ההוכחות הראשון (‪ )17.5.2310‬והן במועד השני שתואם עימה (‪ )7.4.2310‬מעידה כי‬</w:t>
        <w:br/>
        <w:t>‫לא הייתה מניעה ממשית כי עדה זו תתייצב להחקר בלשכה‪.‬‬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.45‬יתר על כן‪ ,‬אפילו הייתי מקבל את התנגדותה של הגב' בן ישי (ואינני מקבל התנגדות זו)‬</w:t>
        <w:br/>
        <w:t>‫מאותם טעמים שפורטו לעיל ומשלא נחקרה על תצהירה‪ ,‬הרי שעדיין היה לנתבע את‬</w:t>
        <w:br/>
        <w:t>‫הרוב הדרוש לצורך הרחבת דירתו‪ ,‬שכן היה לו רוב של ‪ 6/7‬מבעלים הדירות אשר להם‬</w:t>
        <w:br/>
        <w:t>‫‪ 83/133‬חלקים מהרכוש המשותף (החלקים של התובעים הנם ‪ 11/133‬וכן של גב' בן ישי‬</w:t>
        <w:br/>
        <w:t>‫‪ .)13/133‬חלקים אלה עומדים ברוב הדרוש לפי סעיף ‪81‬ב (‪ 84%‬מבלי הדירות שלהם ‪2/0‬‬</w:t>
        <w:br/>
        <w:t>‫מהרכוש המשותף)‪ .‬כפי שציינתי לעיל‪ ,‬ממילא יש לדחות את התנגדותה של הגב' לודביש‪,‬‬</w:t>
        <w:br/>
        <w:t>‫לאור עדותה בה אישרה למעשה כי היא עצמה אינה מתנגדת‪ ,‬ובהעדר טעם ממשי‬</w:t>
        <w:br/>
        <w:t>‫להתנגדות מצידה‪.‬‬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‫הנטל לאשש או להפריך חתימה‬</w:t>
        <w:br/>
        <w:t>‫‪ .44‬יש לדחות את טענת התובעים‪ ,‬כי היה על הנתבע לזמן את בעלי הדירות החתומים על‬</w:t>
        <w:br/>
        <w:t>‫הבקשה להיתר שהגיש‪ ,‬כדי לאשר את חתימתם‪ .‬שעה שהוצג המסמך המעיד על חתימת‬</w:t>
        <w:br/>
        <w:t>‫בעל הדירה ולאור עדות הנתבע כי בעלי הדירות חתמו בפניו על ההסכמה‪ ,‬הנטל להפריך‬</w:t>
        <w:br/>
        <w:t>‫את ההסכמה הועבר לכתפי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.46‬יתר על כן‪ ,‬מהאישורים שצורפו לבקשה לסעד זמני‪ ,‬אישרו אותם שכנים את חתימותיהם‬</w:t>
        <w:br/>
        <w:t>‫על התוכנית‪ ,‬ולכל היותר ביקשו לחזור בהם מהסכמות שנתנו ו‪/‬או טענו חלקם כי הוטעו‪.‬‬</w:t>
        <w:br/>
        <w:t>‫ודאי שבנסיבות כאלה מוטל היה על התובעים לזמן עדים אלה למתן 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.48‬אין בדעתי לקבל את טענת התובעים כי יש ליתן את אותו משקל ראייתי לחתימת בעלי‬</w:t>
        <w:br/>
        <w:t>‫הדירות על הבקשה להיתר של הנתבע‪ ,‬כמו זה הניתן למכתבים עליהם חתמו השכנים‬</w:t>
        <w:br/>
        <w:t>‫בהם התנגדו בחלקם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.47‬חתימה על בקשה להיתר מצד בעל דירה הינה בעלת נפקות ומשקל ממשיים‪ .‬ברי למי‬</w:t>
        <w:br/>
        <w:t>‫שחותם על בקשה להיתר‪ ,‬כי מבקש ההיתר מסתמך על חתימה זו ועל בסיסה משקיע‬</w:t>
        <w:br/>
        <w:t>‫הוצאות רבות לצורך קבלת ההיתר‪ .‬בנוסף‪ ,‬חתימה זו נועדה לשמש אסמכתא של ממש‬</w:t>
        <w:br/>
        <w:t>‫כדי להציגה בפני מוסדות התכנון‪ .‬על כן‪ ,‬לצורך חזרה מהסכמה שכזו לא די במכתב שבו‬</w:t>
        <w:br/>
        <w:t>‫מבוקש לחזור מההסכמה‪.‬‬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קבלת ההסכמה‬</w:t>
        <w:br/>
        <w:t>‫‪ .43‬ה תובעים טוענים עוד כי הסכמה להרחבת דירה יש לקבל במסגרת אסיפה כללית‪ ,‬ולא די‬</w:t>
        <w:br/>
        <w:t>‫בהחתמת בעלי הדירות על הבקשה להיתר‪ .‬גם טענה זו יש לדחות‪.‬‬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.63‬בלשון סעיף ‪81‬ב לחוק אין כל עיגון לדרישה זו‪ ,‬שגם אינה עולה לשיטתי מהתכלית‬</w:t>
        <w:br/>
        <w:t>‫העומדת בבסיס הסעיף ו‪/‬או אינה מתחייבת מהגיונם של דברים‪ .‬זאת ועוד‪ ,‬במקרים‬</w:t>
        <w:br/>
        <w:t>‫אחרים‪ ,‬כאשר ביקש המחוקק כי הסכמה מסוימת תתקבל במסגרת אסיפה כללית‪ ,‬קבע‬</w:t>
        <w:br/>
        <w:t>‫זאת במפורש (כך למשל לעניין התקנת מעלית – סעיף ‪43‬ו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.61‬אוסיף ואומר כי לטעמי‪ ,‬לעיתים החלטה של בעל דירה להסכים או שלא להסכים‬</w:t>
        <w:br/>
        <w:t>‫להרחבת דירה תעשה באופן חופשי יותר ונטולת לחצים‪ ,‬דווקא כאשר הפנייה אליו נעשית‬</w:t>
        <w:br/>
        <w:t>‫באופן אישי‪ .‬פעמים מבקש החתימה מגיע לדירתו‪ ,‬כך שיש לו השהות והזמן הדרוש‬</w:t>
        <w:br/>
        <w:t>‫לבחון הבקשה לגופה‪ ,‬לשקול אותה ואף להתייעץ עם שכניו‪ .‬דווקא דיון בנושאים מסוג‬</w:t>
        <w:br/>
        <w:t>‫זה באסיפה כללית‪ ,‬עשוי ליצור לחצים וסד זמנים קצר יותר למתן החלטה בנושאים‬</w:t>
        <w:br/>
        <w:t>‫שמועלים לדיון במסגרת האסיפה‪.‬‬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.62‬ואכן‪ ,‬בשורה ארוכה של פסקי דין נקבע כי הסכמת בעלי דירות להרחבת דירה אינה‬</w:t>
        <w:br/>
        <w:t>‫צריכה להתקבל במסגרת אסיפה כללית (כך למשל פסה"ד שלבית משפט השלום‬</w:t>
        <w:br/>
        <w:t>‫בירושלים בת"א (י‪-‬ם) ‪ 2337/35‬כולל אברכים מצוינים נ' אבנצור חביב אורי (פורסם‬</w:t>
        <w:br/>
        <w:t>‫בנבו)‪ ,‬כך גם פסק כב' המפקח הבכיר ש' הייזלר בפרשת מור‪ .‬ע"א (י‪-‬ם) ‪ 1514/33‬אברהם‬</w:t>
        <w:br/>
        <w:t>‫נ' אזרד (לא פורסם) וכן גם פסק דינה של כב' המפקחת י' ליבוביץ בתיק ‪( 78/11‬חי')‬</w:t>
        <w:br/>
        <w:t>‫גבריאלי נועם ואח' נ' בוזגלו איריס ואח' (פורסם בנבו)‪ ,‬בשא (י‪-‬ם) ‪ 7241/38‬שטיין עמוס‬</w:t>
        <w:br/>
        <w:t>‫נ' קוצר אסנת (פורסם בנבו) כן תא (י‪-‬ם) ‪ 15464/36‬משה שמחוביץ נ' שפרה גיל (פורסם‬</w:t>
        <w:br/>
        <w:t>‫בנבו) וכן ר' פס' דינה של כב' המפקחת י' ענתבי‪-‬שרון בתיק ‪ 187/37‬שרה (ג'ו) שפירא נ'‬</w:t>
        <w:br/>
        <w:t>‫יעקב אריה ואח'‪ ,‬פסק דין פורסם באתר משרד המשפטים)‪.‬‬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.60‬התוצאה – מכל האמור לעיל עולה כי לנתבע יש את הרוב הדרוש לצורך בניית המרפסת‬</w:t>
        <w:br/>
        <w:t>‫וזאת בהתאם לסעיף ‪81‬ב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‫שלב ב' ‪ -‬פגיעה מהותית‬</w:t>
        <w:br/>
        <w:t>‫‪ .65‬משמצאתי כי יש בידי הנתבע את הרוב הדרוש לצורך הרחבת דירתו‪ ,‬נותר לי לבחון אם‬</w:t>
        <w:br/>
        <w:t>‫בניית המרפסת עולה כדי "פגיעה מהותית" בקניינם של התובעים כמשמעותה בסעיף ‪81‬ג‬</w:t>
        <w:br/>
        <w:t>‫לחוק‪.‬‬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.64‬סעיף ‪81‬ג לחוק המקרקעין מאפשר לבעל דירה הטוען‪ ,‬כי הרחבת הדירה תגרום לפגיעה‬</w:t>
        <w:br/>
        <w:t>‫מהותית בזכויותיו‪ ,‬להגיש תביעה למפקח ולהוכיח כי הבניה הנטענת תפגע בו‪ ,‬כאמור‪,‬‬</w:t>
        <w:br/>
        <w:t>‫באופן מהותי‪ .‬במצב כזה‪ ,‬מוסמך המפקח‪ ,‬בנסיבות מסוימות‪ ,‬גם למנוע את אותה בנייה‬</w:t>
        <w:br/>
        <w:t>‫וזאת הגם שיש בידי בעל הדירה את הרוב הדרוש לצורך ביצוע ההרחבה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.66‬המלומד א' איזנשטיין מגדיר "פגיעה מהותית" כ‪:‬‬</w:t>
        <w:br/>
        <w:t>‫"פגיעה מתמדת ומתמשכת הגורמת לבעל דירה סבל פיזי או נפשי שאדם‬</w:t>
        <w:br/>
        <w:t>‫סביר לא היה מוכן להשלים עימו גם תמורת פיצוי כספי הולם‪ ,‬כגון הסתרת‬</w:t>
        <w:br/>
        <w:t>‫אור‪ ,‬אויר‪ ,‬נוף מטרד מתמשך וכו'" ((אריה אייזנשטיין‪" ,‬יסודות והלכות בדיני‬</w:t>
        <w:br/>
        <w:t>‫מקרקעין" (חלק שלישי – בתים משותפים) ‪ ,)2331( 217‬כן ר' עו"ד עוז כהן‬</w:t>
        <w:br/>
        <w:t>‫"בתים משותפים" (מהדורה שנייה) ‪ )2333( 173‬והדוגמאות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.68‬בנוסף‪ ,‬בתיק ‪( 017/33‬חי') אלון ואסתר טוקניץ נ' שרה גת (פורסם בנבו) קבעה כב'‬</w:t>
        <w:br/>
        <w:t>‫המפקחת הבכירה צ' פיגנבוים‪ ,‬כי ירידת ערך לאחר ביצוע הבנייה המבוקשת לעומת שווי‬</w:t>
        <w:br/>
        <w:t>‫הדירה עובר לבניה‪ ,‬עשויה להחשב כפגיעה מהותית‪ ,‬אך לצורך ביסוס טענה זו יש להביא‬</w:t>
        <w:br/>
        <w:t>‫חוות דעת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.67‬בכל מקרה‪ ,‬במסגרת סעיף ‪81‬ג לחוק‪ ,‬לא הסתפק המחוקק בכל פגיעה‪ ,‬אלא כאמור דרש‬</w:t>
        <w:br/>
        <w:t>‫קיומה של "פגיעה מהותית"‪ ,‬וזו אינה קיימת כלל ועיקר בנסיבות המקרה שבפניי‪ .‬בעניין‬</w:t>
        <w:br/>
        <w:t>‫זה ר' גם דבריה של כב' המפקחת י' ענתבי‪-‬שרון בתיק ‪ 187/37‬שרה (ג'ו) שפירא נ' יעקב‬</w:t>
        <w:br/>
        <w:t>‫אריה ואח' (פרוסם באתר משרד המשפטים)‪:‬‬</w:t>
        <w:br/>
        <w:t>‫"מטבע הדברים כמעט כל בניה שהיא בבית משותף עשויה לגרום‬</w:t>
        <w:br/>
        <w:t>‫אי נוחות או פגיעת מה בבעל דירה זה או אחר‪ ,‬וזהו חלק טבעי‬</w:t>
        <w:br/>
        <w:t>‫ממרקם החיים 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.63‬יישום כללים אלה על נסיבות המקרה שבפניי‪ ,‬לרבות דוגמאות ופסקי דין אליהם מפנה‬</w:t>
        <w:br/>
        <w:t>‫עו"ד עוז כהן בספרו הנ"ל‪ ,‬מלמדים כי בענייננו אין מדובר בפגיעה מהותית כלל ועיקר‪,‬‬</w:t>
        <w:br/>
        <w:t>‫וספק אם ניתן אף לראות בכך משום פגיעה ממשית בקניינם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.83‬למסקנה זו הגעתי על סמך הראיות שהוגשו בפני‪ ,‬לאחר שעיינתי בבקשה להיתר‬</w:t>
        <w:br/>
        <w:t>‫ובתמונות שהוצגו‪ ,‬ובמיוחד מהביקור במקום שערכתי בנכס‪ .‬אוסיף‪ ,‬כי התובעים לא‬</w:t>
        <w:br/>
        <w:t>‫צרפו כל חוות דעת שיש בה כדי ללמד על הפגיעה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.81‬התובעים טוענים כי בניית המרפסת תפגע בהם באופן מהותי‪ ,‬מרפסת דירתם תהא‬</w:t>
        <w:br/>
        <w:t>‫"מוקפת" מכל עבר במרפסת הנתבע‪ ,‬ובגין כך יוגבלו השימושים שיוכלו לעשות במרפסת‬</w:t>
        <w:br/>
        <w:t>‫כמו למשל הצבת עציצים (בשל חשש שיפלו חפצים או מהטעם שהשקיית העציצים תגרום‬</w:t>
        <w:br/>
        <w:t>‫ללכלוך וסכסוכים מתמשכים עם הנתבע)‪ .‬כך לא יוכלו לנקות שטיחים במרפסת וכן‬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 לא יוכלו להתהלך במרפסת בבגדים לא צנועים מחשש שיראו אותם (עמ' ‪5‬‬</w:t>
        <w:br/>
        <w:t>‫לפרוט' מיום ‪ .)17.5.2310‬התובעת חזרה ופירטה בעדותה בפניי את הפגיעות שלטענתה‬</w:t>
        <w:br/>
        <w:t>‫תגרום בניית המרפסת‪ .‬עוד נטען כי המרפסת תגרום למטרדי רעש וריחות‪ ,‬כאשר הנתבע‬</w:t>
        <w:br/>
        <w:t>‫יעשה "מנגל" במרפסת‪.‬‬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.82‬אלא שכאמור מהביקור במקום שערכתי במקום‪ ,‬אשר במסגרתו נערך סיור בכל אחת‬</w:t>
        <w:br/>
        <w:t>‫מהדירות וכן בגינת הנתבע‪ ,‬התברר בצורה חד משמעית‪ ,‬כי הפגיעה בקניינם של התובעים‬</w:t>
        <w:br/>
        <w:t>‫תהיה מינימאלית‪ ,‬אם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.80‬אציין כי במועד הביקור במקום כבר הוסר גג הרעפים‪ ,‬שבמקומו עתידה להבנות‬</w:t>
        <w:br/>
        <w:t>‫המרפסת (שכן הדבר נעשה טרם הגשת הבקשה לסעד זמני ו‪/‬או בהתאם להסכמות‬</w:t>
        <w:br/>
        <w:t>‫שהתגבשו במסגרת הדיון בבקשה לסעד זמני ביום ‪ ,)23.0.2310‬כך שניתן היה להיווכח‬</w:t>
        <w:br/>
        <w:t>‫בצורה ברורה ונהירה יותר מה יהיה מצב הדברים ככל שתבנה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.85‬מהביקור במקום גם עולה כי המרפסת‪ ,‬אותה מבקש הנתבע להקים‪ ,‬תחרוג מחזית‬</w:t>
        <w:br/>
        <w:t>‫מרפסת התובעים בכמטר עד מטר וחצי לכל היותר (עמ' ‪ 2‬לפרוט' מיום ‪ ,7.4.2310‬ש' ‪– 18‬‬</w:t>
        <w:br/>
        <w:t>‫‪ )13‬וגם זאת מבלי לחרוג מקונטור הגג הקיים כיום של דירת הנתבע‪ ,‬כפי שזו כבר‬</w:t>
        <w:br/>
        <w:t>‫הורחבה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.84‬מכאן‪ ,‬המרפסת המבוקשת לא תיצור "בליטות" חדשות ולא תחרוג מקווי הבניין‬</w:t>
        <w:br/>
        <w:t>‫הקיימים כיום בבניין‪ .‬בקשת הנתבע הינה להגדיל את המרפסת הקיימת על גבי אותו‬</w:t>
        <w:br/>
        <w:t>‫שטח גג של היחידה כפי שכבר קיים מספר שנים‪ .‬בנוסף‪ ,‬המרפסת אותה מבקש הנתבע‬</w:t>
        <w:br/>
        <w:t>‫לבנות לא תהיה ממוקמת ישירות מתחת לחלון דירת התובעים‪ ,‬אלא מתחת למרפסת‬</w:t>
        <w:br/>
        <w:t>‫דירתם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.86‬הרחבת המרפסת על ידי הנתבע לא תמנע מהתובעים להמשיך ולעשות שימוש סביר‬</w:t>
        <w:br/>
        <w:t>‫במרפסת דירתם‪ ,‬לרבות הצבת עציצים במקום בצורה בטיחותית‪.‬‬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.88‬זאת ועוד‪ ,‬קיומן של מרפסות מדורגות הינו אופייני ושכיח בבתים משותפים רבים‪ ,‬כך‬</w:t>
        <w:br/>
        <w:t>‫שיצירת מצב של מרפסת מדורגת בין דירת התובעים לדירת הנתבע אינה עולה כדי פגיעה‬</w:t>
        <w:br/>
        <w:t>‫מהותית בקניינם‪ ,‬במיוחד בנסיבות מקרה זה שבו "הבליטה" ביחס למרפסת דירת‬</w:t>
        <w:br/>
        <w:t>‫התובעים תגיע לעד כ‪ 1.4-‬מטר לכל היותר‪.‬‬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.87‬יתר על כן‪ ,‬מרפסות מדורגות קיימות אף בבניין נשוא הליך זה‪ .‬כך קיים ביחס שבין‬</w:t>
        <w:br/>
        <w:t>‫מרפסת דירת התובעים שבקומה השנייה‪ ,‬לדירת השכנים שמעליהם בקומה השלישית‬</w:t>
        <w:br/>
        <w:t>‫(כפי שגם עולה מנ‪ ,2/‬על אף שבפועל בעלי הדירה מעל התובעים סגרו במשך הזמן את‬</w:t>
        <w:br/>
        <w:t>‫מרפסת דירתם‪ .‬כך גם עולה מחזית השנייה של הבית המשותף ר' נ‪ ,2/‬שם נבנו מרפסות‬</w:t>
        <w:br/>
        <w:t>‫מדורגות‪ ,‬בין הקומה השלישית לשנייה)‪.‬‬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.83‬מפגעי רעש וריח שמבקשת התובעת לייחס למרפסת אינם ברורים ולא הובאו ראיות‬</w:t>
        <w:br/>
        <w:t>‫לשימוש שהוא חורג משימוש רגיל במרפסת בלתי מקורה‪ .‬בנוסף‪ ,‬מרפסת הנתבע אינה‬</w:t>
        <w:br/>
        <w:t>‫ממוקמת ישירות מתחת לחלון דירת התובעים‪ ,‬אלא מתחת למרפסת דירתם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.73‬זאת ועוד‪ ,‬כבר כיום קיימת מרפסת בדירת הנתבע מתחת לדירת התובעים כך שגם ממנה‬</w:t>
        <w:br/>
        <w:t>‫יש אפשרות לעשות "מנגל" (התובעים לא טענו ולא הוכיחו כי מטרדים כאלה קיימים‬</w:t>
        <w:br/>
        <w:t>‫כבר כיום)‪ .‬כל בקשת הנתבע הינה להרחיב את אותה מרפסת פתוחה‪ ,‬שממילא קיימת‬</w:t>
        <w:br/>
        <w:t>‫כבר היום מתחת למרפסת התובעים‪ ,‬למרפסת פתוחה גדולה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.71‬זאת ועוד‪ ,‬גם כיום מתחת למרפסת דירת התובעים קיימת גינת הנתבע‪ ,‬כך שהחשש‬</w:t>
        <w:br/>
        <w:t>‫מנפילת דברים‪ ,‬לכלוך‪ ,‬ניקיון שטיחים וכדומה‪ ,‬ממילא קיים כבר כיום‪ .‬דברים שנופלים‬</w:t>
        <w:br/>
        <w:t>‫ממרפסת הנתבע נופלים לגג הרעפים ומשם לגינת הנתבע‪ .‬ממילא מי שבבעלותו מרפסת‬</w:t>
        <w:br/>
        <w:t>‫אינו אמור להיות אדיש לנפילת חפצים או לכלוך מהמרפסת‪ ,‬שכן אלו נופלים לכל הפחות‬</w:t>
        <w:br/>
        <w:t>‫לרכוש המשותף‪ .‬בנוסף‪ ,‬העובדה שהתובעים "ייאלצו" להתקין תימוכין בטיחותיים‬</w:t>
        <w:br/>
        <w:t>‫לאדניות‪ ,‬אינו מהווה פגיעה מהותית בקניינם‪.‬‬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.72‬לא השתכנעתי כי בניית המרפסת תפגע בפרטיותם של התובעים ובשימושם במרפסת‬</w:t>
        <w:br/>
        <w:t>‫דירתם‪ .‬דווקא מהרחוב עצמו ניתן לראות בצורה טובה בהרבה את שמתרחש במרפסת‬</w:t>
        <w:br/>
        <w:t>‫דירת התובעים על פני "תצפית" ממרפסת הנתבע‪ ,‬שממנה יהיה קשה עד מאוד אם בכלל‬</w:t>
        <w:br/>
        <w:t>‫לראות את שמתרחש במרפסת‪ ,‬נוכח זווית הראיה והיחס שבין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.70‬בנוסף‪ ,‬החלק הדרומי הקיים של מרפסת הנתבע אמור לשקף באופן מסוים את שיהיה‬</w:t>
        <w:br/>
        <w:t>‫בעתיד בחלק הצפוני של אותה מרפסת‪ .‬מהחלק הדרומי קשה לראות ממרפסת הנתבע‬</w:t>
        <w:br/>
        <w:t>‫את שמתרחש בחזית הדרומית של מרפסת התובעים‪ ,‬ובכלל קשה להתרשם מהפגיעה‬</w:t>
        <w:br/>
        <w:t>‫הנטענת‪.‬‬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.75‬על אחת כמה וכמה‪ ,‬לא ניתן יהיה לראות באופן חופשי את שמתרחש בתוך חדר בנם של‬</w:t>
        <w:br/>
        <w:t>‫התובעים‪ .‬חלון חדר הנתבע כלל אינו נמצא ישירות מעל המרפסת‪ .‬הגובה והמרחק בין‬</w:t>
        <w:br/>
        <w:t>‫המרפסת לחלון‪ ,‬צורת החלון וגודלו‪ ,‬אינם מאפשרים תצפית שכזו בהעדר כוונת מכוון‪.‬‬</w:t>
        <w:br/>
        <w:t>‫הביקור במקום כלל סיור בתוך דירת התובעים‪ ,‬לרבות בחדר של בנם‪ .‬מחלון החדר לא‬</w:t>
        <w:br/>
        <w:t>‫ניתן לראות כלל את המרפסת‪ ,‬אותה מבקש הנתבע לבנות‪ ,‬אלא רק אם מתכופפים‬</w:t>
        <w:br/>
        <w:t>‫החוצה‪.‬‬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.74‬אני דוחה אם כן את טענות התובעים בכל הנוגע להגבלות השימוש במרפסתם‪ .‬בעניין זה‬</w:t>
        <w:br/>
        <w:t>‫גם קבעה הוועדה המקומית‪ ,‬לאחר שבחנה את הבקשה‪ ,‬כי‪:‬‬</w:t>
        <w:br/>
        <w:t>‫"מפלס הגג המדובר נמוך משמעותית (הפרש גובה של קומה אחת) בין‬</w:t>
        <w:br/>
        <w:t>‫מפלס דירת המתנגדת למפלס הגג המדובר‪ .‬הועדה אינה סבורה שיש‬</w:t>
        <w:br/>
        <w:t>‫לקבל את הטענה שלפיה‪ ,‬המתנגדים לא יוכלו להשתמש במרפסתם"‬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.76‬אכן‪ ,‬השיקולים שעלי לבחון שונים מהשיקולים התכנוניים‪ ,‬אך בכל הנוגע לפגיעה‬</w:t>
        <w:br/>
        <w:t>‫הנטענת ובשים לב לטיב הטענות המועלות‪ ,‬יש בנימוקי הוועדה כדי לחזק המסקנה אליה‬</w:t>
        <w:br/>
        <w:t>‫הגעתי‪.‬‬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.78‬התוצאה ‪ -‬הביקור במקום הדגיש במיוחד כי הפגיעה‪ ,‬ככל שקיימת‪ ,‬הינה פגיעה שולית‬</w:t>
        <w:br/>
        <w:t>‫בלבד‪ ,‬שלא לומר כמעט בגדר "זוטי דברים"‪ ,‬ובכל מקרה ודאי שאינה עולה כדי "פגיעה‬</w:t>
        <w:br/>
        <w:t>‫מהותית"‪ .‬קומה שלמה מפרידה בין מרפסת הנתבע לדירת התובעים (גובה של כ‪ 0-‬מטר‬</w:t>
        <w:br/>
        <w:t>‫בין רצפת שתי המרפסות)‪ ,‬המרפסת תבנה על שטח גג קיים ולא תחרוג ממנו‪ .‬המרפסת‬</w:t>
        <w:br/>
        <w:t>‫של הנתבע תחרוג לכל היותר בכמטר עד מטר וחצי מקו מרפסת התובעים‪ .‬עסקינן‬</w:t>
        <w:br/>
        <w:t>‫בהרחבתה של מרפסת שכבר קיימת‪ .‬כל אלה מובילים למסקנה כי לא ניתן לראות בבניית‬</w:t>
        <w:br/>
        <w:t>‫המרפסת משום פגיעה מהותית בקניינם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.77‬העובדה שלנתבע קיימות מרפסות נוספות אינה שוללת ממנו הרחבת המרפסת‪ ,‬ובלבד‬</w:t>
        <w:br/>
        <w:t>‫שעמד בתנאים עליהם עמדתי בפסק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.73‬בנסיבות אלה‪ ,‬התובעים לא הוכיחו כי בניית המרפסת תגרום לפגיעה מהותית בקניינם‬</w:t>
        <w:br/>
        <w:t>‫בהתאם לסעיף ‪58‬ג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.33‬הערה לסיום‪ :‬התובעים טוענים שהבקשה להיתר אושרה בוועדה המקומית וזאת בשל‬</w:t>
        <w:br/>
        <w:t>‫"קשריו" של הנתבע בעיריית נהריה‪ .‬נושא זה לא נדון בפניי וממילא כלל אינו רלבנטי‬</w:t>
        <w:br/>
        <w:t>‫להליך שבפניי‪ ,‬כך שאינני רואה צורך לדון בו וספק אם היה מקום להעלותו‪ .‬במסגרת‬</w:t>
        <w:br/>
        <w:t>‫סמכותי הריני מוסמך לדון בשאלה‪ ,‬אם בפן הקנייני ומבחינת חוק המקרקעין‪ ,‬רשאי‬</w:t>
        <w:br/>
        <w:t>‫הנתבע להרחיב את דירתו על דרך בניית המרפסת‪ ,‬והאם יש בבניית המרפסת משום‬</w:t>
        <w:br/>
        <w:t>‫פגיעה מהותית בקניינם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.31‬למעלה מן הצורך אציין‪ ,‬כי ככל שהתובעים סברו כי הוועדה המקומית שקלה במסגרת‬</w:t>
        <w:br/>
        <w:t>‫החלטתה שיקולים שלא מן העניין‪ ,‬הרי שהיו רשאים להגיש ערר לועדת הערר המחוזית‪,‬‬</w:t>
        <w:br/>
        <w:t>‫בהתאם לחוק התכנון והבניה‪ ,‬התשכ"ה ‪ 1364 -‬ו‪/‬או להגיש עתירה מינהלית לבית‬</w:t>
        <w:br/>
        <w:t>‫המשפט‪ .‬משבחרו התובעים שלא למצות את הליך ה"רישויי" של הוצאת ההיתר‪ ,‬ודאי‬</w:t>
        <w:br/>
        <w:t>‫שאין מקום לאפשר להם להעלות בעקיפין טענות נגד ההיתר שניתן במסגרת ההליך‬</w:t>
        <w:br/>
        <w:t>‫שבפניי‪ ,‬מה גם שהדבר אינו בסמכותי‪ ,‬והטענה הועלתה בעלמא ללא כל תימוכין‪.‬‬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 רשאי להרחיב את דירתו על דרך הרחבת המרפסת‪ ,‬וזאת בהתאם להיתר הבניה‬</w:t>
        <w:br/>
        <w:t>‫שניתן לו על ידי הוועדה המקומית ביום ‪( 20.1.2310‬בקשה מס' ‪.)23123217‬‬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.30‬צו המניעה שניתן ביום ‪ 11.0.2310‬וצומצם בדיון שהתקיים במעמד הצדדים ביום‬</w:t>
        <w:br/>
        <w:t>‫‪ 23.0.2310‬מבוטל בזאת‪.‬‬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.35‬הנני מחייב את התובעים לשלם לנתבע הוצאות ההליך‪ ,‬לרבות הוצאות משפט ושכ"ט‬</w:t>
        <w:br/>
        <w:t>‫עו"ד בסך ‪ .₪ 0,666‬סכום זה ישולם לנתבע תוך ‪ 54‬ימים מהיום‪ ,‬שאם לא כן יישא הפרשי‬</w:t>
        <w:br/>
        <w:t>‫הצמדה וריבית כחוק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היום‪ ,‬י"ב תשרי תשע"ד‪ 16 ,‬ספטמבר ‪.2310‬‬</w:t>
        <w:br/>
        <w:t>‫המזכירות תשלח את 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6/18/2013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