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5/317/2012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2013-02-19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התיק‪317/12 :‬‬                                          ‫בפני המפקח על רישום מקרקעין‬</w:t>
        <w:br/>
        <w:t>‫מס' בקשה‪10/13 :‬‬ 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‫פאני אסור‬                    ‫המבקשת‪:‬‬</w:t>
        <w:br/>
        <w:t>‫ע"י ב"כ עוה"ד לירן שגב‬         ‫הנתבעת‪/‬התובעת שכנגד‬</w:t>
        <w:br/>
        <w:t>‫מרחוב מוטה גור ‪ 9‬פתח תקווה‬</w:t>
        <w:br/>
        <w:t>‫נ ג ד‬</w:t>
        <w:br/>
        <w:t>‫נציגות הבית המשותף רחוב ז'בוטינסקי ‪ 71‬תל אביב‬                     ‫המשיבה‪:‬‬</w:t>
        <w:br/>
        <w:t>‫ע"י ב"כ עוה"ד שירה מויאל ברוך‬         ‫התובעת‪/‬הנתבעת שכנגד‬</w:t>
        <w:br/>
        <w:t>‫מרחוב קרליבך ‪ 10‬תל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ח ל ט ה‬</w:t>
        <w:br/>
        <w:t>‫בפני בקשה לביטול פסק דין מיום ‪) 20.12.12‬להלן‪" :‬פסק הדין"(‪.‬‬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הדין חויבה המבקשת בתביעה העיקרית על פי הודאתה בדיון מיום ‪ 10.10.12‬ונדחתה‬</w:t>
        <w:br/>
        <w:t>‫התביעה שכנגד משחדלה המבקשת להגיש ראיותיה בהתאם להחלטות קודמות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‫המבקשת טוענת כי בשל מצבה הרפואי לא עלה בידה להגיש ראיותיה בהתאם להחלטות המפקח‪,‬‬</w:t>
        <w:br/>
        <w:t>‫כי היא זכאית לכך שיינתן לה יומה בבית המשפט וכי סיכוייה להוכיח את התביעה שכנגד גבוהים‪.‬‬</w:t>
        <w:br/>
        <w:t>‫מן התצהיר שהוגש בתמיכה לבקשה עולה כי אי הגשת התצהירים נבעה מקשיים כלכליים של‬</w:t>
        <w:br/>
        <w:t>‫המבקשת אשר הביאו לכך שלא עלה בידה לשלם את שכר טרחת בא כוחה וההוצאות הכרוכות‬</w:t>
        <w:br/>
        <w:t>‫בהכנת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‫המשיבה טוענת כי הבקשה איננה מגלה כל טעם מדוע לא הוגשו ראיות המבקשת‪ ,‬על אף מצבה‬</w:t>
        <w:br/>
        <w:t>‫הרפואי‪ ,‬שכן‪ ,‬בנה הוא זה המטפל עבורה בדירה ואף התייצב בשמה לדיונים בתובענה‪ .‬המבקשת‬</w:t>
        <w:br/>
        <w:t>‫לא הגישה ראיותיה במועד‪ ,‬לא הגיבה לבקשה למחיקת התביעה וגם את הבקשה דנן הגישה‬</w:t>
        <w:br/>
        <w:t>‫באיחור‪ .‬אין הצדקה לביטול מחובת הצדק וגם לא מחמת שיקול הדעת באשר אין בבקשתה בסיס‬</w:t>
        <w:br/>
        <w:t>‫לטענה לפיה יש סיכויים להגנתה או לתביעה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‫בתשובה לתגובה שבה המבקשת וטוענת כי יש מקום להפעלת שיקול הדעת‪ ,‬הן בשל מצבה הרפואי‬</w:t>
        <w:br/>
        <w:t>‫והן בשל סיכוייה להוכיח את תביעתה‪.‬‬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201‬לתקנות סדר הדין האזרחי‪ ,‬תשמ"ד – ‪) 1984‬להלן‪" :‬התקנות"( קובעת כלהלן‪" :‬ניתנה‬</w:t>
        <w:br/>
        <w:t>‫החלטה על פי צד אחד או שניתנה באין כתבי טענות מצד שני‪ ,‬והגיש בעל הדין שנגדו ניתנה‬</w:t>
        <w:br/>
        <w:t>‫ההחלטה בקשת ביטול תוך שלושים ימים מיום שהומצאה לו ההחלטה‪ ,‬רשאי בית המשפט או‬</w:t>
        <w:br/>
        <w:t>‫הרשם שנתן את ההחלטה ‪ -‬לבטלה‪ ,‬בתנאים שייראו לו בדבר הוצאות או בענינים אחרים‪ ,‬ורשאי‬</w:t>
        <w:br/>
        <w:t>‫הוא‪ ,‬לפי הצורך‪ ,‬לעכב את ההוצאה לפועל או לבטלה; החלטה שמטבעה אינה יכולה להיות‬</w:t>
        <w:br/>
        <w:t>‫מבוטלת לגבי אותו בעל דין בלבד‪ ,‬מותר לבטלה גם לגבי שאר בעלי הדין‪ ,‬כולם או מקצתם"‪.‬‬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התיק‪317/12 :‬‬                                       ‫בפני המפקח על רישום מקרקעין‬</w:t>
        <w:br/>
        <w:t>‫מס' בקשה‪10/13 :‬‬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‫כלומר‪ ,‬בקשה לביטול פסק דין שניתן במעמד צד אחד יש להגיש בתוך ‪ 30‬יום מהמועד שבו הומצא‬</w:t>
        <w:br/>
        <w:t>‫פסק הדין לידי בעל הדין הרלבנטי‪.‬‬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 פסק הדין הומצא לידי המבקשת כדין ביום ‪) 04.01.13‬על פי אישור מסירה המצוי בתיק‬</w:t>
        <w:br/>
        <w:t>‫המפקח(‪ .‬משכך‪ ,‬הבקשה דנן‪ ,‬שהוגשה ביום ‪ ,06.02.13‬הוגשה באיחור‪.‬‬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,‬בהתאם להוראות תקנה ‪ 528‬לתקנות בידי הסמכות להאריך את המועד האמור‪ ,‬אולם זאת רק‬</w:t>
        <w:br/>
        <w:t>‫"מטעמים מיוחדים שירשמו"‪.‬‬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קובעת כי‪" :‬דרישת "טעמים מיוחדים שיירשמו" מצמצמת את שיקול דעת בית המשפט‬</w:t>
        <w:br/>
        <w:t>‫ושל הרשם‪ ,‬וזאת על מנת לא לפגוע בכוחם של מועדים‪ ,‬אשר נקבעו על ידי המחוקק או מתקין‬</w:t>
        <w:br/>
        <w:t>‫התקנות‪ ,‬ללא הצדק ראוי תוך פגיעה בתכליות של מועדים אלו )ראו יואל זוסמן סדרי הדין האזרחי‬</w:t>
        <w:br/>
        <w:t>‫‪) 805‬מהדורה חמישית‪) (1988 ,‬להלן‪ :‬זוסמן((‪ .‬מטרת המועדים הקבועים בחוקים ובתקנות‪ ,‬היא‬</w:t>
        <w:br/>
        <w:t>‫שכל צד יביא טענותיו בסדר מסוים ובאופן מסוים‪ ,‬כדי שיריבו יוכל להתגונן כראוי‪ ,‬וכן קובע‬</w:t>
        <w:br/>
        <w:t>‫מתקין התקנות מועדים‪ ,‬כדי לשים קץ לסכסוכים ולפנות את משאבי מערכת המשפט לבעלי דין‬</w:t>
        <w:br/>
        <w:t>‫אחרים )ה"מ ‪ 797/72‬מלון מלכת שבא נ' כרמל‪ ,‬פ"ד כז)‪ .((1973) 257 ,255 (1‬הקפדה על לוחות‬</w:t>
        <w:br/>
        <w:t>‫זמנים בהליך השיפוטי‪ ,‬בייחוד לאור העומס הכבד המוטל על מערכת המשפט‪ ,‬היא כורח המציאות‪,‬‬</w:t>
        <w:br/>
        <w:t>‫"שאחרת לא ניתן יהיה לנהל מערכת משפט סדירה‪ ,‬יעילה ותקינה‪ .‬סופן של חריגות כגון אלה‪ ,‬שהן‬</w:t>
        <w:br/>
        <w:t>‫עלולות לפגוע בזכויות דיוניות ואף בזכויות מטריאליות של בעלי הדין‪ ,‬ולעיתים ‪ -‬אף להסב נזק‬</w:t>
        <w:br/>
        <w:t>‫לציבור הרחב" )אורי גורן סוגיות בסדר דין אזרחי ‪) "(2009) 768‬בש"א ‪ 2399/11‬זנגריה נ' זנגריה‬</w:t>
        <w:br/>
        <w:t>‫)טרם פורסם((‪.‬‬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‫ככלל ההכרה בטעמים כאלו גוברת כאשר המדובר בנסיבות שאינן בשליטתו של בעל הדין‪ .‬אולם‪,‬‬</w:t>
        <w:br/>
        <w:t>‫כאשר העיכוב נובע מסיבות הקשורות בבעל הדין או שהוא יכול היה למנוע אותן‪ ,‬הנכונות להאריך‬</w:t>
        <w:br/>
        <w:t>‫את המועדים הולכת ופוחתת‪.‬‬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נקבע כי "סטייה מסדרי הדין‪ ,‬והלכה למעשה שינוי כללי המשחק המשפטי‪ ,‬השכם וערב‬</w:t>
        <w:br/>
        <w:t>‫עלולה להרחיק את משפט הצדק‪ ,‬יותר מאשר לקרבו‪ .‬על כן‪ ,‬בכל מקרה המובא בפניו‪ ,‬על בית‬</w:t>
        <w:br/>
        <w:t>‫המשפט לבחון את נסיבותיו ולאזן בין השיקולים הנוגדים מתוך הכרה שאין להיעתר לבקשות‬</w:t>
        <w:br/>
        <w:t>‫להארכת מועדים שנקבעו בחיקוק או תקנה כדבר שבשגרה 'שאילו בית המשפט היה עושה כן‪ ,‬היה‬</w:t>
        <w:br/>
        <w:t>‫למעשה משנה את המועד הקבוע בחיקוק'" )פרשת זנגריה 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 אינני מוצא "טעמים מיוחדים שיירשמו" אשר מצדיקים להאריך את המועד להגשת‬</w:t>
        <w:br/>
        <w:t>‫הבקשה דנן‪ .‬בקשה כנ"ל גם ממילא לא הוגשה על ידי המבקשת‪ ,‬לא בבקשתה וגם לא בתגובה‬</w:t>
        <w:br/>
        <w:t>‫לתשובה‪ ,‬על אף שהטענה עלתה במפורש על ידי המשיבה‪.‬‬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התיק‪317/12 :‬‬                                     ‫בפני המפקח על רישום מקרקעין‬</w:t>
        <w:br/>
        <w:t>‫מס' בקשה‪10/13 :‬‬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‫ואדגיש‪ ,‬המבקשת היתה מיוצגת על ידי בא כוחה כבר מתחילתם של ההליכים‪ .‬בתיק זה נערכו ‪2‬‬</w:t>
        <w:br/>
        <w:t>‫דיונים מקדמיים וההחלטה בדבר הגשת ראיות הצדדים נתקבלה במעמד בצדדים בדיון מיום‬</w:t>
        <w:br/>
        <w:t>‫‪ ,10.10.12‬בנוכחות ב"כ המבקשת ובנה – עמי אסור‪ .‬ישיבת ההוכחות אמורה היתה להתקיים ביום‬</w:t>
        <w:br/>
        <w:t>‫‪ 21.01.13‬והבקשה דנן הוגשה למעלה משבועיים לאחר המועד שהיה קבוע לשמיעת ראיות‪ .‬על אף‬</w:t>
        <w:br/>
        <w:t>‫כל האמור לא טרחה המבקשת לפנות‪ ,‬ולו פעם אחת‪ ,‬בבקשה כלשהי להארכת המועדים שנקבעו‬</w:t>
        <w:br/>
        <w:t>‫בתיק זה‪ .‬לא ניתן לטעון בנסיבות דנן כי המבקשת לא ידעה כי עליה לפעול בהתאם להחלטות או‬</w:t>
        <w:br/>
        <w:t>‫לחילופין לעתור להארכת המועדים שנקבעו‪.‬‬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גם בתיאור העובדות בבקשה להצדיק הארכת מועד‪ .‬מן הבקשה עולה כי לכאורה מצבה הרפואי‬</w:t>
        <w:br/>
        <w:t>‫של המבקשת הוא זה אשר מנע ממנה להגיש ראיותיה‪ .‬אולם‪ ,‬מתצהיר התמיכה בבקשה עולה כי‬</w:t>
        <w:br/>
        <w:t>‫קשיים כלכליים ואי תשלום שכ"ט ב"כ היה הגורם המרכזי למחדלה‪ ,‬ואין גורם זה )שממילא לא‬</w:t>
        <w:br/>
        <w:t>‫נתמך בדבר(‪ ,‬להצדיק הארכת המועד‪.‬‬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.‬המוציא והמביא מטעמה של המבקשת‪ ,‬אשר אף התייצב פעמיים לדיון מטעמה‪ ,‬הינו בנה‬</w:t>
        <w:br/>
        <w:t>‫– עמי אסור‪ .‬דא עקא‪ ,‬אין הבקשה מציעה כל הסבר מדוע לא ניתן היה להגיש את תצהירו של הבן‬</w:t>
        <w:br/>
        <w:t>‫במועד או‪ ,‬לכל הפחות‪ ,‬להגיש בקשה להארכת מועד להגשת ראיות המבקשת‪ .‬התיעוד הרפואי‬</w:t>
        <w:br/>
        <w:t>‫בנוגע למר אסור אינו מלמד על כי לא יכול היה לעשות לפחות אחת משתי הפעולות האמורות‪.‬‬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‫המבקשת בחרה גם שלא להגיב לבקשה לדחיית‪/‬מחיקת התביעה שכנגד שהוגשה על ידי המשיבה‬</w:t>
        <w:br/>
        <w:t>‫ביום ‪ ,12.12.12‬על אף שזו הומצאה לה כדין באותו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האמורות ברי כי המבקשת ידעה כי ללא הגשת ראיותיה )או בקשה להארכת מועד(‬</w:t>
        <w:br/>
        <w:t>‫ובהעדר תגובה לבקשה לדחיית‪/‬מחיקת התביעה שכנגד‪ ,‬תדחה התביעה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זאת יש להוסיף ולהזכיר כי המבקשת היתה מיוצגת על ידי אותו בא כוח כל העת ואין היא‬</w:t>
        <w:br/>
        <w:t>‫מציעה כל הסבר מדוע זה לא יכול היה לפעול בשמה‪ ,‬במועד‪ ,‬בין בהגשת בקשה להארכת המועדים‬</w:t>
        <w:br/>
        <w:t>‫שנקבעו להגשת ראיות הצדדים‪ ,‬בין בהגשת בקשה לדחיית המועד שנקבע לשמיעת ראיות‬</w:t>
        <w:br/>
        <w:t>‫וסיכומים בעל פה‪ ,‬בין בהגשת תשובה לבקשה לדחיית‪/‬מחיקת התביעה ובין בהגשת הבקשה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אין בנסיבות דנן "טעמים מיוחדים שירשמו" המצדיקים הארכת המועד‬</w:t>
        <w:br/>
        <w:t>‫להגשת הבקשה לביטול פסק הדין ודי בכך בכדי לדחות את הבקשה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לגופם של דברים אין מקום להיעתר לבקשה‪.‬‬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להלכה הפסוקה ולהוראות תקנה ‪ 201‬לתקנות‪ ,‬קיימות שתי עילות לביטול החלטה שניתנה‬</w:t>
        <w:br/>
        <w:t>‫על‪-‬פי צד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התיק‪317/12 :‬‬                                       ‫בפני המפקח על רישום מקרקעין‬</w:t>
        <w:br/>
        <w:t>‫מס' בקשה‪10/13 :‬‬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‫העילה הראשונה הינה ביטול מחובת הצדק כאשר ההחלטה ניתנה במעמד צד אחד עקב פגם טכני‬</w:t>
        <w:br/>
        <w:t>‫שנפל בהליך‪ ,‬למשל‪ ,‬עקב אי המצאת כתב התביעה כדין לנתבע‪ .‬עילה זו מחייבת את ביטול‬</w:t>
        <w:br/>
        <w:t>‫ההחלטה‪ ,‬על מנת להבטיח את יומו של הנתבע בבית המשפט וזאת מבלי שיהיה כלל צורך להכריע‬</w:t>
        <w:br/>
        <w:t>‫בשאלה האם ההחלטה היתה נכונה לגופם של דברים או בהערכת סיכויי ההגנה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‫העילה השנייה הינה ביטול מכוח שיקול דעת בית‪-‬המשפט‪ .‬עילה זו קמה במצבים בהם לא נפל‬</w:t>
        <w:br/>
        <w:t>‫פגם בעצם קיום הדיון בהעדרו של מבקש הביטול‪ ,‬אך לבית‪-‬המשפט נתון שיקול‪-‬דעת להורות על‬</w:t>
        <w:br/>
        <w:t>‫הביטול האמור אם יציג המבקש טעם מניח את הדעת לאי הגשת כתב הגנה מטעמו או אי הופעתו‬</w:t>
        <w:br/>
        <w:t>‫לדיון וכן לאחר שישקול בית המשפט את סיכויי ההגנה של המבקש אם תתקבל הבקשה ויחודש‬</w:t>
        <w:br/>
        <w:t>‫הדיון בתובענה‪ .‬ההלכה מסכמת כי "בבואו להפעיל את שיקול‪-‬דעתו‪ ,‬אם להיענות לבקשת הביטול‬</w:t>
        <w:br/>
        <w:t>‫אם לאו‪ ,‬יבדוק בית המשפט וישקול‪ ,‬לא רק אם יש בפי המבקש טעם להצדקת היעדרותו מן הדיון‬</w:t>
        <w:br/>
        <w:t>‫שהתקיים‪ ,‬אלא גם – ובעיקר אם‪ ,‬לגופו של עניין‪ ,‬עשוי הביטול להצמיח לו תועלת; לאמור‪ ,‬אם‬</w:t>
        <w:br/>
        <w:t>‫שמיעת עמדתו בנושא המחלוקת אכן עשויה להוביל את בית המשפט למתן החלטה שונה מזו‬</w:t>
        <w:br/>
        <w:t>‫שניתנה )ע"א ‪ 5000/92‬בן‪-‬ציון נ' גורני פ"ד מח)‪ 830 (1‬בעמ' ‪)(836‬ההדגשה שלי‪ ,‬א‪.‬ס‪ .(.‬כמו כן‬</w:t>
        <w:br/>
        <w:t>‫ראה רע"א ‪ 8864/99‬אנקווה נ' מעוז חברה לביטוח בע"מ )פורסם בנבו(; ע"א ‪ 89/76‬ניר נ' מדינת‬</w:t>
        <w:br/>
        <w:t>‫ישראל פ"ד לב)‪ ;82 (1‬יואל זוסמן סדרי הדין האזרחי )מהדורה שביעית‪ (1995 ,‬בעמ' ‪ ;736-737‬א'‬</w:t>
        <w:br/>
        <w:t>‫גורן סוגיות בסדר דין אזרחי )מהדורה עשירית‪ (2009 ,‬עמ' ‪.372‬‬</w:t>
        <w:br/>
        <w:t>‫לא יכולה להיות מחלוקת כי במקרה דנן לא קמה חובת ביטול מחמת הצדק‪.‬‬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‫הפרוצדורה להגשת ראיות המבקשת נקבעה בהחלטה בגמר הדיון מיום ‪ 10.10.12‬בנוכחות בנה ובא‬</w:t>
        <w:br/>
        <w:t>‫כוחה‪ .‬לא יכולה להישמע‪ ,‬וגם לא נשמעת‪ ,‬כל טענה כאילו המבקשת לא ידעה על קיומה של‬</w:t>
        <w:br/>
        <w:t>‫פרוצדורה זו‪.‬‬</w:t>
        <w:br/>
        <w:t>‫כאמור‪ ,‬גם הבקשה לדחיית‪/‬מחיקת התביעה שכנגד הועברה לתגובתה ביום ‪ 12.12.12‬ונמסרה‬</w:t>
        <w:br/>
        <w:t>‫למבקשת כדין‪ .‬דא עקא‪ ,‬היא בחרה שלא למסור כל תגובה על אף שבידה הזכות לעשות כן‪ .‬ויוזכר‪,‬‬</w:t>
        <w:br/>
        <w:t>‫שוב‪ ,‬הבקשה דנן גם הוגשה למעלה משבועיים לאחר המועד שהיה קבוע לשמיעת הראיות בתיק‬</w:t>
        <w:br/>
        <w:t>‫)‪ (21.01.13‬ובמועד זה כבר ניתן פסק הדין ונמסר למבקשת!‬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‫הסברי המבקשת להימנעותה מלפעול בהתאם להחלטות המפקח )מצב רפואי ומצב כלכלי( או‬</w:t>
        <w:br/>
        <w:t>‫לפנות בבקשה מתאימה להארכת מועדים אינם מהווים הצדק לביטול מחמת הצדק‪ ,‬בפרט כאשר‬</w:t>
        <w:br/>
        <w:t>‫היא גם היתה מיוצגת כל העת ע"י אותו בא כוח‪.‬‬</w:t>
        <w:br/>
        <w:t>‫הסברים אלו גם אינם מהווים הצדק לביטול מחמת שיקול הדעת‪ ,‬בפרט כאשר‪ ,‬עד לרגע זה‪ ,‬טרם‬</w:t>
        <w:br/>
        <w:t>‫הגישה המבקשת את התצהירים אשר יש בהן לתמוך את טענתה כאילו סיכוייה בהוכחת התביעה‬</w:t>
        <w:br/>
        <w:t>‫שכנגד טובים‪.‬‬</w:t>
        <w:br/>
        <w:t>‫כך‪ ,‬גם במסגרת הבקשה והתגובה לתשובה לא הוגשו תצהירי עדות ראשית מטעם המבקשת‪.‬‬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התיק‪317/12 :‬‬                                        ‫בפני המפקח על רישום מקרקעין‬</w:t>
        <w:br/>
        <w:t>‫מס' בקשה‪10/13 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,‬גם במסגרת הבקשה לא הוגשו ראיות המבקשת או אסמכתאות לתביעתה‪.‬‬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,‬לתגובה לתשובה צורפו מסמכים‪ .‬אולם‪ ,‬מסמכים אלו צורפו כבר לכתב התביעה שכנגד‬</w:t>
        <w:br/>
        <w:t>‫ואלו מסמכים חלקיים בלבד‪ ,‬כפי שאף מצוין בכתב בי‪-‬דין גופו )סעיף ‪ 4‬לכתב התביעה שכנגד(‪ .‬אין‬</w:t>
        <w:br/>
        <w:t>‫די במסמכים אלו כדי לבסס את התביעה שכנגד‪ ,‬בפרט כאשר אלו לא גובו בכל תצהיר‪ ,‬אפילו לא‬</w:t>
        <w:br/>
        <w:t>‫בתצהיר לתמיכה בתגובה לתשובה שלא הוגש בניגוד להוראות התקנות‪.‬‬</w:t>
        <w:br/>
        <w:t>‫בנסיבות אלו אין בידי המבקשת להוכיח‪ ,‬אפילו לכאורה‪ ,‬את סיכויי התביעה שכנגד‪.‬‬</w:t>
        <w:br/>
        <w:t>‫לפיכך‪ ,‬גם לא עלה בידי המבקשת להראות כי עשויה לצמוח לה תועלת כלשהי מביטול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דוחה את הבקשה‪.‬‬</w:t>
        <w:br/>
        <w:t>‫בנסיבות דנן‪ ,‬משנאלצה המשיבה למסור תגובה לבקשה‪ ,‬אני מחייב את המבקשת לשלם למשיבה‬</w:t>
        <w:br/>
        <w:t>‫סך של ‪ ₪ 500‬בגין החזר הוצאות שכ"ט עו"ד‪.‬‬</w:t>
        <w:br/>
        <w:t>‫המזכירות תשלח לכל אחד מהצדדים העתק ההחלטה בדואר רשום עם אישור מסירה‪.‬‬</w:t>
        <w:br/>
        <w:t>‫ניתנה בלשכתי היום ט' אדר תשע"ג‪ 19 ,‬פברואר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5/317/2012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