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8/107/2011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2012-12-31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המפקחת על רישום מקרקעין‪ ,‬חיפה‬</w:t>
        <w:br/>
        <w:t>‫תיק תביעה מס'‪107/11 :‬‬                                         ‫יעל ליבוביץ‬</w:t>
        <w:br/>
        <w:t>‫במאוחד עם תביעה מס' ‪157/11‬‬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בתיק ‪/107/11‬‬     ‫נציגות הבית המשותף ברח' מרגלית ‪ ,34‬חיפה‬      ‫בענין‬</w:t>
        <w:br/>
        <w:t>‫נתבעת בתיק ‪157/11‬‬                       ‫ע"י‪:‬‬                           ‫‪:‬‬</w:t>
        <w:br/>
        <w:t>‫וויליאם ולבון מסטמן ויואלה שורמן‬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 ושרה שגיב‬</w:t>
        <w:br/>
        <w:t>‫מרח' מרגלית ‪ ,34‬חיפה‬</w:t>
        <w:br/>
        <w:t>‫הנתבעים בתיק ‪/107/11‬‬               ‫ת‪.‬ד‪ 7531 .‬חיפה ‪31074‬‬</w:t>
        <w:br/>
        <w:t>‫תובעים בתיק ‪157/11‬‬</w:t>
        <w:br/>
        <w:t>‫וויליאם ולבון מסטמן‬</w:t>
        <w:br/>
        <w:t>‫נתבעים בתיק ‪157/11‬‬                     ‫יואלה שורמן‬</w:t>
        <w:br/>
        <w:t>‫מרח' מרגלית ‪ ,34‬חיפה‬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‫לפני הליך שנפתח ב תביעה שהג ישה נציגות הבית המשותף )להלן‪" :‬הנציגות"( כנגד‬          ‫‪.1‬‬</w:t>
        <w:br/>
        <w:t>‫הנתבעים שהם בעלים של דירה המזוהה כחלקת משנה ‪ 1‬בבית המשותף נושא ההליך ‪,‬‬</w:t>
        <w:br/>
        <w:t>‫המזוהה כחלקה ‪ 33‬בגוש ‪ 10766‬וכתובתו רח' המרגלית ‪ ,34‬חיפה )להלן‪" :‬הבית"(‪.‬‬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תביעתה עתרה הנציגות ל חיוב הנתבעים ב סך של ‪ ,₪ 2,050‬המהווים את חלקם‬</w:t>
        <w:br/>
        <w:t>‫היחסי של הנתבעים בהוצאות החזקת הרכוש המשות ף‪ ,‬וכן לצו עשה אשר י ורה לנתבעים‬</w:t>
        <w:br/>
        <w:t>‫להעתיק מרזב משותף ש הסיטו ללא תיאום עם הנציגות ‪ ,‬מהתוואי המקורי בו היה קיים ‪,‬‬</w:t>
        <w:br/>
        <w:t>‫בעטיה של בניית ממ"ד לדירתם ‪ .‬ולצו עשה שיחייבם לפנות פסולת גרוטאות ‪ ,‬בלוני גז‬</w:t>
        <w:br/>
        <w:t>‫ולכלוך שהציבו בשטחי הרכוש המשותף ‪ ,‬ויחייבם להחליף את תיבת הדואר שלהם‬</w:t>
        <w:br/>
        <w:t>‫בהיותה חלודה ומוזנחת‪.‬‬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)להלן‪ " :‬שגיב"( הגישו תביעה כנגד הנציגות ו כנגד חבריה ‪ ,‬ה"ה מסטמן והגב '‬   ‫‪.2‬‬</w:t>
        <w:br/>
        <w:t>‫יואלה שורמן באופן אישי ‪ ,‬בה עתרו לצו עשה אשר יורה לנציגות לאפשר לשגיב לעיין‬</w:t>
        <w:br/>
        <w:t>‫במסמכי ניהול הבית המשותף ולצלמם ; לצו שיורה לנציגות לבצע שיקום של מערכת‬</w:t>
        <w:br/>
        <w:t>‫הביוב של הבית ה משותף; לצו הצהרתי שיקבע את נוהל קבלת ההחלטות בבית המשותף‬</w:t>
        <w:br/>
        <w:t>‫נושא התובענה ו את בטלותן של החלטות שנ תקבלו ע"י הנציגות שלא כדין ; לצו מניעה‬</w:t>
        <w:br/>
        <w:t>‫למניעת פעו לות שאושרו ע "י הנציגות שלא כדין ; לסעד כספי שיחייב את הנציגות לשלם‬</w:t>
        <w:br/>
        <w:t>‫לשגיב סך של ‪ ,₪ 2,668‬המהווה סכום מוערך על דרך האו מדן לכיסוי הוצאותיו בעבור‬</w:t>
        <w:br/>
        <w:t>‫הטיפול המשפטי שנתן לנציגות בתקופה בה שימש בנציגות ‪ .‬הוצאות אלו כוללות עלות‬</w:t>
        <w:br/>
        <w:t>‫הדפסות‪ ,‬צילום מסמכים‪ ,‬פקסים‪ ,‬טלפון‪ ,‬נסיעות לביהמ"ש וכיוב'‪.‬‬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22.6.11‬הוריתי על איחודן של שתי התביעות והללו התבררו במאוחד‪.‬‬    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התביעה בתיק ‪107/11‬‬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‫חובות שגיב לנציגות מסתכמים בסך ש ל ‪ ₪ 2,050‬לפי הפירוט שלהלן ‪ :‬מיסי וועד‬              ‫‪.4‬‬</w:t>
        <w:br/>
        <w:t>‫)‪ ,(₪ 650‬מיסי וועד‬     ‫המתייחסים לתקופה עובר לכניסת הנציגות הנוכחית לתפקידה‬</w:t>
        <w:br/>
        <w:t>‫שוטפים ממועד כניסת הנציגות הנוכחית לתפקידה ועד ל‪ ,(₪ 650) 06/2011 -‬וכן עלות‬</w:t>
        <w:br/>
        <w:t>‫השתתפות בתיקון אינסטלציה שבוצע בבית במשותף אשר בו נשאו יתר בעלי הדירות‬</w:t>
        <w:br/>
        <w:t>‫בבית בסך של ‪.₪ 750‬‬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‫‪₪ 350‬‬       ‫בסיכומיה תיקנה הנציגות את סכום התביעה הכספית באופן שהופחת סך של‬          ‫‪.5‬‬</w:t>
        <w:br/>
        <w:t>‫שנמצא כי הועבר ע "י שגיב ישירות לחשבון הבנק של הנציגות ‪ ,‬והוסף סכום של ‪₪ 1,800‬‬</w:t>
        <w:br/>
        <w:t>‫‪ .2012‬בסך הכל העמידה‬       ‫עבור מיסי וועד שוטפים מיום הגשת התביעה ועד סוף שנת‬</w:t>
        <w:br/>
        <w:t>‫הנציגות את תביעתה הכספית בסיכומיה עד לסוף שנת ‪ 2012‬ע"ס כולל של ‪.₪ 3,500‬‬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טוענ ת הנציגות כי במהלך בניית הממ "ד ע"י שגיב ביצעו שגיב‪ ,‬על דעת עצמם וללא‬      ‫‪.6‬‬</w:t>
        <w:br/>
        <w:t>‫תיאום‪ ,‬חיתוך של מרזב אנכי משותף אשר עבר על קיר הבניין ‪ ,‬ושינו את התוואי שלו כך‬</w:t>
        <w:br/>
        <w:t>‫שהוא עו בר בצורה אופקית על גבי קיר הבית ‪ ,‬בצמוד לחלון דירה אחרת בבית‪ ,‬ונשפך‬</w:t>
        <w:br/>
        <w:t>‫באופן חופשי מגובה של כ‪ 3 -‬מ'‪ .‬לטענת הנציגות הדבר מהווה פגיעה אסתטית לבית‬</w:t>
        <w:br/>
        <w:t>‫ומהווה שינוי ברכוש המשותף‪ ,‬ללא שהתקבלה לכך הסכמת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הנציגות העלתה בכתב תביעתה גם טענות לגבי פסול ת‪ ,‬גרוטאות ולכלוך ‪ ,‬וכן הלינה‬      ‫‪.7‬‬</w:t>
        <w:br/>
        <w:t>‫על בלוני גז המצויים בחצר הבית המהווה רכוש משותף ‪ .‬ואולם‪ ,‬בדיון שהתקיים לפניי‬</w:t>
        <w:br/>
        <w:t>‫ביום ‪ 30.05.2011‬נזנחו טענות אלה ע "י נציגת התובעת הגב ' יואלה שורמן בהאי לישנא‬</w:t>
        <w:br/>
        <w:t>‫ואלו דבריה בעמוד ‪ 1‬לפרוטוקול שורות ‪ 27-30‬ובעמ' ‪ 2‬שורות ‪: 1-2‬‬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‫"‪...‬כתב התבי עה מתיחס לשתי נקודות בלבד אי תשלום מסים מאז שאנחנו מכהנים‬</w:t>
        <w:br/>
        <w:t>‫‪.‬‬    ‫ופגיעה אגרסיבית במרזב ללא שום אזהרה מראש מבלי התחשבות בנציגות הועד‬</w:t>
        <w:br/>
        <w:t>‫הוספנו גם דוגמאות לחוסר אסתטיקה ותשומת לב והזנחה שלה חצר אבל זה לא‬</w:t>
        <w:br/>
        <w:t>‫העניין המקורי ‪ .‬הסעדים שאנו מבקשים הם לגבי שני הדברים לעיל ‪ ,‬אמנם ציינו‬</w:t>
        <w:br/>
        <w:t>‫עוד אילו עובדות לגבי בלוני גז פסולת וכד ' אך איננו מבקשים סעדים‬</w:t>
        <w:br/>
        <w:t>‫בעניינים אלה‪] ".‬ההדגשות שלי‪-‬י‪.‬ל‪[.‬‬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 ולאור הצהרתה המפורשת של נציגת התובעת לא מצאתי לדון בנושאים הנ "ל‪ ,‬על‬</w:t>
        <w:br/>
        <w:t>‫אף שהטענות בנוגע אליהם חזרו והועלו בסיכומי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‫כאן המקום לציין כי ב מהלך ניהול התיק נתקבל ה הודעת הנציגות ו לפיה ביצעו שגיב‬        ‫‪.8‬‬</w:t>
        <w:br/>
        <w:t>‫יציקת בטון חדשה בשטח המשותף כבסיס לבלוני הגז ‪ ,‬ללא הסכמת יתר בעלי הדירות‬</w:t>
        <w:br/>
        <w:t>‫בבית‪ .‬מאחר ודובר על עילה חדשה שלא נכללה בתביעה מקורית ‪ ,‬ומאחר והנציגות לא‬</w:t>
        <w:br/>
        <w:t>‫הייתה מיוצגת בהליך שלפניי ‪ ,‬הוצאתי החלטה ביום ‪ 24.11.2011‬המבהירה לנציגות באופן‬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‫שאינו משתמע לשתי פנים שככל שלא יתוקן כתב התביעה כך שיכלול סעדים חדשים ‪ ,‬או‬</w:t>
        <w:br/>
        <w:t>‫ככל שלא תוגש בקשה לסעד זמני במסגרת התיק ‪ ,‬הרי שאין כל משמעות להודעה כנ "ל ולא‬</w:t>
        <w:br/>
        <w:t>‫יינתן כל סעד בגינה ‪ .‬על אף האמור בחרה הנציגות שלא לתקן את תביעתה ואף לא הוגשה‬</w:t>
        <w:br/>
        <w:t>‫כל בקשה לסעד זמני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 אינני נדרשת לטענות אלו במסגרת הליך זה‪.‬‬     ‫‪.9‬‬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ההגנה בתיק ‪107/11‬‬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‫שגיב ביצעו העברה בנקאית בסך של ‪ ₪ 350‬ישירות לחשבון הבנק של הנציגות עבור מיסי‬       ‫‪.01‬‬</w:t>
        <w:br/>
        <w:t>‫וועד בית שוטפים‪ -‬טענה זו התקבלה ע "י הנציגות וזו‪ ,‬כאמור‪ ,‬הפחיתה בסיכומיה סכום‬</w:t>
        <w:br/>
        <w:t>‫זה מסך הסעד הכספי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הנוכחית קיבלה על דעת עצמה ‪ ,‬וללא שהייתה רשאית לעשות זאת ‪ ,‬החלטה‬            ‫‪.11‬‬</w:t>
        <w:br/>
        <w:t>‫למחילת חובות קודמים של בעלי דירות אחרים בבית המשותף ‪ .‬לטענת שגיב החוב הגדול‬</w:t>
        <w:br/>
        <w:t>‫ביותר שנמחל שייך למשפ ' מסטמן ועומד ע "ס ‪ .₪ 351‬לאור זאת יש לזכות את כל בעלי‬</w:t>
        <w:br/>
        <w:t>‫הדירות בבית בסכום דומה‪.‬‬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‫החלטת הנציגות הנוכחית להעלות את מיסי הוועד מסכום של ‪ ₪ 100‬לרבעון לסכום של‬          ‫‪.21‬‬</w:t>
        <w:br/>
        <w:t>‫‪ ₪ 150‬לרבעון ובהמשך לסכום של ‪ ₪ 300‬לרבעון‪ ,‬לא נתקבלה באמצעות האסיפה הכללית‬</w:t>
        <w:br/>
        <w:t>‫של בעלי הדירות‪ ,‬ולפיכך לא רשאית הייתה הנציגות לגבות סכום זה‪ .‬עוד טענו שגיב כי לא‬</w:t>
        <w:br/>
        <w:t>‫כונסה גם אסיפה כללית שתורה על גביית הסך של ‪ ₪ 650‬האמור בסעיף ‪ 2‬לכתב התביעה‪-‬‬</w:t>
        <w:br/>
        <w:t>‫שעניינו חובות עבר של שגיב ‪ ,‬ולפיכך אין לאשר הסכום האמור ‪ .‬גם לא הייתה הצדקה‬</w:t>
        <w:br/>
        <w:t>‫לטעמם של שגיב לגביית הסך של ‪ ₪ 750‬לשם החלפת חלקי צנרת ביוב ‪ ,‬היות ובקופת‬</w:t>
        <w:br/>
        <w:t>‫הנציגות הייתה ייתרה שאפשרה ביצוע התיקון ללא כל גביה מיוחדת‪.‬‬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‫לגבי תיקון האינסטלציה בסך ‪ ₪ 750‬לכל דירה ‪ ,‬נטען כי לא התקבלה החלטת האסיפה‬          ‫‪.31‬‬</w:t>
        <w:br/>
        <w:t>‫התוודעו לעובדת התיקון רק כשהעבודות היו כבר‬       ‫הכללית לביצוע תיקון זה ושגיב‬</w:t>
        <w:br/>
        <w:t>‫בעיצומן‪ ,‬בבחינת עובדה מוגמרת ולפיכך אין לחייבם בסכום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חיתוך המרזב והסטת ו‪ ,‬נטען כי הפתרון שבוצע על ידם הוא הסביר ביותר הן‬        ‫‪.41‬‬</w:t>
        <w:br/>
        <w:t>‫מהבחינה ה טכנית‪ ,‬בשל מזעור הקטעים האופקיים והגישה הנוחה לטיפול ‪ ,‬והן מהבחינה‬</w:t>
        <w:br/>
        <w:t>‫האסתטית בשל הסתרת הצנרת ע"י התקנתה סמוך ככל הניתן לתקרת הממ "ד‪ .‬לטענתם‬</w:t>
        <w:br/>
        <w:t>‫טרם שהותקן הצינור בתוואי החדש פנו הם בדוא"ל לחברי הנציגות והזמינו אותם להציע‬</w:t>
        <w:br/>
        <w:t>‫פתרון חלופי לזה שבוצע אך לא נענו‪ .‬שגיב גם צירפו תמונות המוכיחות כי הבית המשותף‬</w:t>
        <w:br/>
        <w:t>‫כולו רצוף "פגיעות אסתטיות " חמורות מזו הנטענת שנעשו על ידי בעלי דירות אחרים‬</w:t>
        <w:br/>
        <w:t>‫בבית ואשר בגינן לא הגישה הנציגות תביעות‪.‬‬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התביעה בתיק ‪157/11‬‬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‫שגיב עתרו בתביע ה זו לצו עשה שיורה לנציגות לאפ שר להם לעיין במסמכי ניהול הבית‬      ‫‪.51‬‬</w:t>
        <w:br/>
        <w:t>‫המשותף ולצלמם ‪ ,‬ולצו עשה שיחייב את נציגות לבצע שיקום של מערכת הביוב של הבית‬</w:t>
        <w:br/>
        <w:t>‫המשותף אשר לטענתם דרושה החלפתה המידית ‪ .‬כראיה הופנו הצדדים לספר התקבולים‬</w:t>
        <w:br/>
        <w:t>‫והתשלומים לשנת ‪ 2010‬ממנו עלה כי רק בשנת ‪ 2010‬בוצעו שני תיקוני ביוב בבית‪ .‬הבקשה‬</w:t>
        <w:br/>
        <w:t>‫‪ ,‬התייתרה לאחר‬          ‫לצו עשה שיורה לנציגות לאפשר עיון וצילום של מסמכי הנציגות‬</w:t>
        <w:br/>
        <w:t>‫שבמהלך הדיון מיום ‪ 22.5.12‬הועבר ספר התקבולים של הנציגות לשגיב לצורך עיון‬</w:t>
        <w:br/>
        <w:t>‫וצילום‪.‬‬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גם עתרה לסעד כספי בסך של ‪ ₪ 2,668‬בעבור כיסוי הוצאות טיפול )הדפסות‪,‬‬            ‫‪.61‬‬</w:t>
        <w:br/>
        <w:t>‫צילום מסמכים ‪ ,‬פקסים‪ ,‬טלפון‪ ,‬נסיעות לביהמ "ש וכיוב '( בתביעה שהוגשה נגד הנציגות‬</w:t>
        <w:br/>
        <w:t>‫בה טיפל מר שגיב בהיותו עורך דין בהכשרתו ‪ .‬הסכום נקבע ע "י שגיב על דרך האומדן ‪.‬‬</w:t>
        <w:br/>
        <w:t>‫וכנגזרת של ה "תעריף" שהיה מקובל לגבייה על ידי קודמיו בנציגות הבית ‪ ,‬עת נדרשו‬</w:t>
        <w:br/>
        <w:t>‫להוציא הוצאות אישיות לצרכי טיפול בענייני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עותרים שגיב ל צו הצהרתי שיחייב קיומה של אסיפה כללית כל אימת שנדרשת‬             ‫‪.71‬‬</w:t>
        <w:br/>
        <w:t>‫קבלת החלט ה בבית המשותף ‪ ,‬שיקבע כי החלטות שנתקבלו ע "י הנציגות שלא במסגרת‬</w:t>
        <w:br/>
        <w:t>‫האסיפה הכללית בטלות‪ ,‬ושיאסור ב יצוען של פעולות חריגות מקום בו לא התקבלה‬</w:t>
        <w:br/>
        <w:t>‫החלטה על ביצוען בפורום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ההגנה בתיק ‪157/11‬‬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ואומר כי מרבית הגנת הנציגות לתביעה זו זרועה בטענות מטענות שונות שאינן‬        ‫‪.81‬‬</w:t>
        <w:br/>
        <w:t>‫טענות הגנה אלא באות להוסיף כביכול לטענות התביעה ‪ .‬אין מקומן של טענות אלו בכתב‬</w:t>
        <w:br/>
        <w:t>‫ההגנה‪ ,‬ולא הוגשה כל בקשה לתיקון כתב התביעה לשם הוספתן‪ .‬מאחר והנתבעים לא היו‬</w:t>
        <w:br/>
        <w:t>‫‪ ,‬אך לשווא ‪.‬‬     ‫מיוצגים הבהרתי להם את האמור חזור והבהר בדיונים שהתקיימו לפניי‬</w:t>
        <w:br/>
        <w:t>‫לפיכך לא מצאתי מקום לדון ב טענות המהוות ‪ ,‬לכאורה‪ ,‬טענות תביעה חדשות במסגרת‬</w:t>
        <w:br/>
        <w:t>‫פסק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הצורך בהחלפה מידית של כל מערכת הביוב בבית טענ ה הנציגות כי לא קיים כשל‬        ‫‪.91‬‬</w:t>
        <w:br/>
        <w:t>‫דחוף במערכת המחייב החלפתה המי ידית‪ .‬לטענתם שגיב מוזמנים להעלות דרישתם זו‬</w:t>
        <w:br/>
        <w:t>‫בפורום האסיפה הכללית ‪ ,‬והבקשה תישקל לגופה תוך התחשבות בי תר צרכי הבית‬</w:t>
        <w:br/>
        <w:t>‫הדחופים‪ ,‬כפי שנעשה בעבר ‪ .‬הנציגות גם הדגישה כי לא נתקבלו תלונות לעניין הביוב‬</w:t>
        <w:br/>
        <w:t>‫בשנה האחרונה‪ ,‬והיא הנותנת כי מצב הביוב סביר וכי הוא מתוחזק באופן ראוי לאורך כל‬</w:t>
        <w:br/>
        <w:t>‫השנים‪.‬‬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חוקיותן של החלטות הנציגות נטען כי לא חלה חובה על הנציגות לכנס את אסיפת‬        ‫‪.02‬‬</w:t>
        <w:br/>
        <w:t>‫בעלי הדירות לצורך קבלת החלטות בדבר צעדים תחזוקתיים נדרשים או בדבר העלאת‬</w:t>
        <w:br/>
        <w:t>‫מיסי הוועד ‪ .‬עוד טוענת הנציגות כי לבד משגיב קיים שיתוף פעולה וגיבוי מלא בין בעלי‬</w:t>
        <w:br/>
        <w:t>‫הדירות בבית לבין הנציגות‪ ,‬וכי קיימת שקיפות מלאה בפעילותה של הנציגות‪.‬‬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הסעד הכספי שנתבע בגין הוצאות הטיפול בתביעה ‪ ,‬טוענת הנציגות כי היה מוסכם‬     ‫‪.12‬‬</w:t>
        <w:br/>
        <w:t>‫מראש כי לא ישולם ל שגיב שכר טרחה עבור הטיפול בתיק המשפטי שנפתח ע "י אחד‬</w:t>
        <w:br/>
        <w:t>‫הקבלנים כנגד הנציגות ‪ ,‬וממילא לולא ניהולו הכוש ל של שגיב את השיפוץ שנערך בבניין‬</w:t>
        <w:br/>
        <w:t>‫לא הייתה נחשפת הנציגות מלכתחילה לתביעה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‫השתלשלות העניינים‬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26.7.11‬קיימתי ביקור במקום בנוכחות הצדדים ‪ ,‬על מנת להתרשם באופן בלתי‬         ‫‪.22‬‬</w:t>
        <w:br/>
        <w:t>‫אמצעי מהנטען ‪ .‬אמנם הצדדים הפנו אותי לנתונים רבים בבית ‪ ,‬אך מצאתי לפרט רק את‬</w:t>
        <w:br/>
        <w:t>‫אלו שמצאתים רלוונטיים לסעדים שהתבקשו ושלא נזנחו בתיק זה‪:‬‬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הבית נמצא ברח ' מרגלית ‪ 34‬חיפה וחזיתו פונה לרחוב ‪ .‬פני הקרקע משופעים‬</w:t>
        <w:br/>
        <w:t>‫ועורף המבנה פונה אל הוואדי ‪ .‬הגישה אל עורף המבנה קשה וניכר כי בעלי הדירות‬</w:t>
        <w:br/>
        <w:t>‫אינם מגיעים לשם חדשות לבקרים‪.‬‬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בעורף המבנה הרחיב שגיב את דירתו באמצעות ממ "ד שבנה בקומת הקרקע‬</w:t>
        <w:br/>
        <w:t>‫בהמשך מפלס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מאחר והממ "ד הורחב על קיר אשר לאורכו עבר מרזב משותף הסיר שגיב‬</w:t>
        <w:br/>
        <w:t>‫חלק מהמרזב בתוואי בו נבנה הממ "ד‪ ,‬והמשיך את המרזב הקיים באופן אופקי ‪ ,‬על‬</w:t>
        <w:br/>
        <w:t>‫הקיר החיצוני של הבית ‪ ,‬בסמוך לתקרת הממ "ד ומתחת לחלון דירה אחרת בבית ‪,‬‬</w:t>
        <w:br/>
        <w:t>‫כך שלאחריו נשפך המרזב מגובה קומה באופן חופשי לקרקע‪.‬‬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קירות הבית המשותף אינם חפים מצנרות למיניהן שהותקנו ע "י בעלי דירות‬</w:t>
        <w:br/>
        <w:t>‫שונים בבית במהלך השנים ‪ ,‬באופן שלא מצאתי את צינור המרזב שהותקן חריג‬</w:t>
        <w:br/>
        <w:t>‫למראהו הכללי של הבית ‪ ,‬ובמיוחד נוכח העובדה שהוא נמצא בעורף החלקה ‪ ,‬מקום‬</w:t>
        <w:br/>
        <w:t>‫בו אין כלל גישה סבירה לבני אדם‪.‬‬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ניכר כי מערכת הביוב המצויה מעל פני הקרקע וותיקה במיוחד‪ ,‬וקיימים‬</w:t>
        <w:br/>
        <w:t>‫חיבורים מאוחרים אל מערכת הביוב שבוצעו על ידי בעלי 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18.7.11‬הגישה הנציגות חוות דעת מטעמה בנוגע למרזב שהסיטו שגיב ‪ .‬חוות דעת זו‬    ‫‪.32‬‬</w:t>
        <w:br/>
        <w:t>‫לא רק ש לא נערכה בהתאם לפקודת הראיות ‪ ,‬תשל"א‪ ,1971-‬גם אינה קובעת דבר וחצי‬</w:t>
        <w:br/>
        <w:t>‫דבר לעניין תקינות המרזב שהוסט ‪ .‬בחוות הדעת קובע המהנדס מטעם הנציגות כדלהלן ‪:‬‬</w:t>
        <w:br/>
        <w:t>‫"היות ותוואי הניקוז הקיים )הטיה לאחר חיתוך מרזב קיים ( אינו מקובל על דיירי דירה‬</w:t>
        <w:br/>
        <w:t>‫מס' ‪ ,2‬ניתן לשנות את התוואי ‪ ."...‬עניינו הרואות כי המומחה מטעם הנציגו ת לא מצא‬</w:t>
        <w:br/>
        <w:t>‫את המרזב מותקן באופן בלתי סביר ‪ ,‬בלתי תקין או פוגע בזכויות ‪ .‬כל שמצא הוא ל ציין‬</w:t>
        <w:br/>
        <w:t>‫הוא שידוע לו כי מיקום זה איננו מקובל על בעלי דירה מס ' ‪ ,2‬ועל כן הוא מציע תוואי‬</w:t>
        <w:br/>
        <w:t>‫חלופי‪ .‬לא מצאתי לאמץ את חוות דעתו של המומחה ולו מהטעם שבעלי דירה מס ' ‪ 2‬אינם‬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‫צד להליך ‪ ,‬לא הו כח כי התוואי החדש של המרזב הוא למורת רוחם ‪ ,‬וממילא גם חוות‬</w:t>
        <w:br/>
        <w:t>‫הדעת‪ ,‬כאמור‪ ,‬לא הוגשה כנדרש באופן שיהא בה כדי להוות תחליף עדות‪.‬‬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23.10.11‬הגישו שגיב חוות דעת מומחה מטעמם ‪ .‬חוות דעת זו מתייחסת לצורך‬            ‫‪.42‬‬</w:t>
        <w:br/>
        <w:t>‫בהחלפת מערכת הביוב בבית ‪ ,‬ולמרזב שהקימו שגיב ‪ .‬לעניין מערכת הבי וב קובעת חוות‬</w:t>
        <w:br/>
        <w:t>‫הדעת כי זו סיימה את חייה ‪ ,‬וכי נדרשת החלפ תה המיידית‪ ,‬בעלות מוערכת של כ‪25,000 -‬‬</w:t>
        <w:br/>
        <w:t>‫‪ .₪‬לעניין המרזב )גישמה( מוצא המומחה כי הפתרון שהקימו שגיב הוא המיטבי הן בפן‬</w:t>
        <w:br/>
        <w:t>‫האסתטי‪ ,‬הן בפן הטכני ‪-‬מניעת סתימות‪.‬‬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23.1.12‬שלחה הנציגות תגובה לחוות דעת המומחה מטע ם שגיב בו ציינה כי היא‬         ‫‪.52‬‬</w:t>
        <w:br/>
        <w:t>‫מודעת לגילה מתקדם של מערכת הביוב והכשלים שעלולים לנבוע כתוצאה ‪ ,‬וכי אין לה‬</w:t>
        <w:br/>
        <w:t>‫התנגדות להחליף את מערכת הביוב או חלקים ממנה ‪ ,‬עפ"י החלטת בעלי הדירות בישיבת‬</w:t>
        <w:br/>
        <w:t>‫וועד‪ .‬לעניין המרזב הציעה הנציגות כי הוא יוע תק לתוואי קרוב שלא יהיה בו כדי לסכל‬</w:t>
        <w:br/>
        <w:t>‫אפשרות בניית מרפסת אשר כבר אושרה ע"י העריה )נספח מס' ‪ 5‬לתגובת הנציגות(‪.‬‬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הגישו סיכומי טענות בכתב בהם חזרו על עיקר טענותיהם שפורטו לעיל ‪ .‬הנציגות‬       ‫‪.62‬‬</w:t>
        <w:br/>
        <w:t>‫חזרה וביקשה צווי עשה לעניין פירוק והסרת בלוני הגז ‪ ,‬החלפת תיבת הדואר וסילוק‬</w:t>
        <w:br/>
        <w:t>‫פסולת השייכת לשגיב ‪ .‬לאור זניחת טענות אלו‪ ,‬כמפורט בסעיף ‪ 7‬לעיל‪ ,‬לא מצאתי‬</w:t>
        <w:br/>
        <w:t>‫להתייחס לטענות אלו ‪ .‬שגיב הוסיף וציין בסיכומיו כי הנציגות לא הייתה מוסמכת לתבוע‬</w:t>
        <w:br/>
        <w:t>‫בעניין המרזב שכן אין היא מורשית של בעלי הדירות בפעולה כגון דא ‪ .‬וכן ביקש כי ימונה‬</w:t>
        <w:br/>
        <w:t>‫בעל מקצוע מתחום הביוב שיוציא לפועל את ההחלטה להחליף את מערכת הביוב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‫בטרם אכנס לעובי הקורה אבקש לציין ‪ ,‬כי התנהלותם של שני הצדדים הקשתה עד מאוד‬          ‫‪.72‬‬</w:t>
        <w:br/>
        <w:t>‫על קבלת הכרעה במחלוקת ‪ .‬הנציגות בחרה לייצג את עצמה ‪ ,‬מצב זה הביא לידי כך ‪,‬‬</w:t>
        <w:br/>
        <w:t>‫שלמרות ניסיונותיי ל הבהיר לנציגות את הקשיים הניצבים בפניהם ואת החוסר הראייתי‬</w:t>
        <w:br/>
        <w:t>‫שבהצגת דבריהם ‪ ,‬הם התעקשו לילך בדרך בה הם הלכו וכתוצאה מכך לא השכילו להציג‬</w:t>
        <w:br/>
        <w:t>‫בפניי את התמונה במלואה‪.‬‬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‫שגיב‪ ,‬שאמנם הנו עו "ד במקצועו‪ ,‬ייצג את עצמו ‪ .‬מטעניו האישיים ניכרו בברור ויצרו מצב‬   ‫‪.82‬‬</w:t>
        <w:br/>
        <w:t>‫בו הוא הופיע בשני כו בעיו‪ -‬הן כעו "ד מייצג והן כנתבע ‪/‬תובע שכנגד‪ -‬בבחינת "תפסת‬</w:t>
        <w:br/>
        <w:t>‫מרובה לא תפסת"‪.‬‬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‫היעדר ליווי כדבעי מצד אחד והתנהלות משפטית גדושה במעורבות אישית מצד שני ‪ ,‬אף‬          ‫‪.92‬‬</w:t>
        <w:br/>
        <w:t>‫גרמו לשני הצדדים להתבצר בעמדותיהם ולא ניתן היה להביאם לעמק השווה‪.‬‬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‪ ,‬בצירוף לבקשות הדחייה הרבות )בלשון המעטה ( והבקשות השונות שהוגשו‬        ‫‪.03‬‬</w:t>
        <w:br/>
        <w:t>‫חדשות לבקרים בתיק ‪ ,‬כפי שפורטו בהחלטתי מיום ‪ ,19.8.12‬ובאופן שלא ניתן היה לנהל‬</w:t>
        <w:br/>
        <w:t>‫הליך תקין וראוי ‪ ,‬החלטתי על סטיה מסדרי הדין הנוהגים ‪ ,‬מכוח הסמכות הנתונה לי לפי‬</w:t>
        <w:br/>
        <w:t>‫סעיף ‪)75‬א( לחוק המקרקעין התשכ "ט‪ ,1969-‬והוריתי לצדדים לסכם את טענותיה ם‬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‫בכתב‪ ,‬תוך שהבהרתי כי בכוונתי לפסוק על סמך החומר שיהא מונח לפניי‪ ,‬ובהתעלם‬</w:t>
        <w:br/>
        <w:t>‫מדיון ההוכחות שהתקיים לפניי ביום ‪.22.5.12‬‬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‫מוצאת אני לנכון לציין כי נהיר לי שלא רק שפסק הדין לא יסיים את המחלוקות בין‬            ‫‪.13‬‬</w:t>
        <w:br/>
        <w:t>‫הצדדים‪ ,‬אלא ששני הצדדים יצאו וידם על התחתונה ‪ .‬לאור זאת אמליץ לצד דים להשכיל‬</w:t>
        <w:br/>
        <w:t>‫ולמצוא את הדרך להידבר ולהגיע להבנות שייטיבו עם הבית ועם בעלי הדירות שבו‪.‬‬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‫חובת ההשתתפות של בעל דירה בהוצאות החזקת הרכוש המשותף קבועה בסעיף ‪) 58‬א(‬                    ‫‪.23‬‬</w:t>
        <w:br/>
        <w:t>‫לחוק המקרקעין‪ ,‬התשכ"ט – ‪) 1969‬להלן‪" :‬חוק המקרקעין"( המורה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חייב להשתתף בהוצאות הדרושות להחזקתו התקינה ולניהולו של‬</w:t>
        <w:br/>
        <w:t>‫הרכוש המשותף ‪ ,‬ולהבטחת השירותים המחויבים על פי דין או המקובלים על פי‬</w:t>
        <w:br/>
        <w:t>‫הנוהג‪ ,‬לפי יחס שטח רצפת דירתו אל שטח הרצפה של כל הדירות שבבית‬</w:t>
        <w:br/>
        <w:t>‫‪ .‬לעניין זה ‪" ,‬החזקה‬      ‫המשותף‪ ,‬זולת אם נקבע בתקנון שיעור השתתפות אחר‬</w:t>
        <w:br/>
        <w:t>‫תקינה" – שמירה על מצבו של הרכוש המשותף כפי שהיה בעת גמר הבנייה ‪ ,‬לרבות‬</w:t>
        <w:br/>
        <w:t>‫שיפורים שבוצעו בו לאחר מכן בהסכמת בעלי הדירות"‪) .‬הדגשה שלי י‪.‬ל‪(.‬‬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69‬לחוק המקרקעין קבע את סמכויותיה של הנציגות וזו לשונו‪:‬‬            ‫‪.33‬‬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‫"הנציגות תשמש מורשה של כל בעלי הדירות בכל עניין הנוגע להחז קתו התקינה‬</w:t>
        <w:br/>
        <w:t>‫ולניהולו של הבית המשותף ‪ ,‬והיא זכאית בעניינים אלה להתקשר בחוזים ולהיות צד‬</w:t>
        <w:br/>
        <w:t>‫בכל הליך משפטי ובכל משא ומתן אחר בשם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לשון הסעיף ‪ ,‬החלטה שעניינה שמירה על מצבו של הרכוש המשותף כפי שהיה בעת‬              ‫‪.43‬‬</w:t>
        <w:br/>
        <w:t>‫גמר הבנייה‪ ,‬היינו החזקה תקינה כהגדרתה בסעיף ‪ 58‬לחוק המקרקעין‪ ,‬מוסמכת הנציגות‬</w:t>
        <w:br/>
        <w:t>‫לקבל ומוסמכת היא גם להגיש תביעה בגינה ‪ .‬וראו הדברים שנקבעו בעניין זה בע "א‬</w:t>
        <w:br/>
        <w:t>‫‪) 1329/03‬ים( עדנה וינברגר נ ' נציגות הבית המשותף ברחוב אוסישקין ‪ ,21‬ירושלים‪ ,‬דינים‬</w:t>
        <w:br/>
        <w:t>‫מחוזי כרך לד )‪ .818 ,(3‬סמכויות הנציגות הובהרו היטב בהלכה שנפסקה בע "א ‪,98/80‬‬</w:t>
        <w:br/>
        <w:t>‫נציגות הבית המשותף רחוב רבי עקיבא ‪ ,77‬לוד נ' קדמת לוד בע"מ ואח' ‪ ,‬פ"ד לו)‪:21 ,(2‬‬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‫"מהוראות החוק והתקנון עולה כי נציגות הבית המשותף הנבחרת על ידי האסיפה‬</w:t>
        <w:br/>
        <w:t>‫הכללית של בעלי הדירות בבית המשותף ‪ ,‬היא הגוף המבצע של הבית המשותף ‪,‬‬</w:t>
        <w:br/>
        <w:t>‫שמתפקידו לטפל בכל העניינים הכ רוכים בתחומים המשותפים לכל הדיירים ‪.‬‬</w:t>
        <w:br/>
        <w:t>‫מטבע הדברים הכוונה לניהול הפנימי והשוטף של הבניין ‪ ,‬ובעיקר בכל הנוגע לרכוש‬</w:t>
        <w:br/>
        <w:t>‫המשותף‪ ,‬אופן השימוש בו ‪ ,‬החזקתו התקינה ‪ ,‬ביצוע תיקונים בשעת הצורך ‪ ,‬גביית‬</w:t>
        <w:br/>
        <w:t>‫הוצאות ההפעלה השונות וכדומה"‪.‬‬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‫מיסי הוועד‬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‫שגיב לא כפרו בסכומים הנתבעים ‪ ,‬אלא טענו להגנתם כי מאחר וסכום הגביה השוטפת ‪,‬‬              ‫‪.53‬‬</w:t>
        <w:br/>
        <w:t>‫וכן הסך של ‪ ₪ 750‬שנגבו בגין החלפת חלקי אינסטלציה ‪ ,‬נגבו ללא שהתקבלה ‪ ,‬בפורום‬</w:t>
        <w:br/>
        <w:t>‫האסיפה הכללית‪ ,‬החלטה על כך‪ ,‬אין לחייבם בגביה האמורה‪ .‬כן טענו שגיב כי גם מהטעם‬</w:t>
        <w:br/>
        <w:t>‫שהתובעת טרם גבתה חובות עבר של בעלי דירות אחרים בבית אין לחייבם לשלם דמי וועד‬</w:t>
        <w:br/>
        <w:t>‫עד למועד בו תשלים את הגביה מבעלי דירות 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לשון החוק והפסיקה שנסקרו לעיל ‪ ,‬לא מצאתי לקבל את טענת שגיב כי התובעת לא‬            ‫‪.63‬‬</w:t>
        <w:br/>
        <w:t>‫הייתה מוסמכת לקבל החלטה ולפיה יועלה סכום הגביה השוטפת לרבעון מ‪ ₪ 100-‬ל‪150-‬‬</w:t>
        <w:br/>
        <w:t>‫‪ ₪‬ול‪ .₪ 300-‬ראשית‪ ,‬הנציגות כמי שאמונה על החז קתו התקינה של הרכוש המשותף‬</w:t>
        <w:br/>
        <w:t>‫רשאית וצריכה להתאים את הסכום הנגבה מעת לעת לצרכי הבית ולא מתקבל על הדעת‬</w:t>
        <w:br/>
        <w:t>‫כי העלאת הסכום מ‪ ₪ 100 -‬ל‪ ₪ 150-‬לרבעון תחייב כינוסה של אסיפה כללית ואישורם‬</w:t>
        <w:br/>
        <w:t>‫של בעלי הדירות לכך ‪ .‬דברים אלו נכונים כל אימת שהסכום הנגבה משמש להחזקה‬</w:t>
        <w:br/>
        <w:t>‫התקינה והשוטפת‪ .‬שנית‪ ,‬אפילו סכום הגביה גבוה קמעה מההוצאות שבפועל ‪ ,‬כך שנותרת‬</w:t>
        <w:br/>
        <w:t>‫יתרה בקופת הנציגות ‪ ,‬אין בכך כל פסול‪ ,‬ונכון לדעתי כי קופת הנציגות בכל בית משותף‬</w:t>
        <w:br/>
        <w:t>‫תהא בעודף שיאפשר ביצועם של תיקונים בלתי צפויים דחופים ‪ .‬דמי הוועד יכול שיקבעו‬</w:t>
        <w:br/>
        <w:t>‫על פי אומדן משוער ‪ ,‬ואין כל מניעה שבסו ף השנה תיוותר יתרה בקופת הנציגות ‪ .‬חיסכון‬</w:t>
        <w:br/>
        <w:t>‫כספים בקופת הנציגות לטובת הוצאות בלתי צפויות הוא ראוי ולגיטימי ראה לעניין זה‬</w:t>
        <w:br/>
        <w:t>‫המלומד י ‪.‬ויסמן‪ ,‬דיני קניין ‪ ,‬בעלות ושיתוף ‪ ,‬נבו הוצאה לאור ‪ ,‬תשנ"ז – ‪ ,1997‬עמ' ‪- 497‬‬</w:t>
        <w:br/>
        <w:t>‫‪:498‬‬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‫"החוק מדבר על חובת ההשתתפות של בעלי הדירות "בהוצאות הדרושות להחזקתו‬</w:t>
        <w:br/>
        <w:t>‫התקינה ולניהולו של הרכוש המשותף ‪ "...‬שאלה היא אם הוראה זו חלה רק על‬</w:t>
        <w:br/>
        <w:t>‫הוצאות הדרושות בהווה ‪ ,‬או שמא גם על הוצאות צפויות בעתיד ‪ ,‬שמועדן אינו ודאי ‪.‬‬</w:t>
        <w:br/>
        <w:t>‫האם לא יוכל בעל דירה המתנגד לצבירת קרן רזרבית ‪ ,‬לטעון‪ ,‬דרך משל ‪ ,‬כי הוא‬</w:t>
        <w:br/>
        <w:t>‫מתעתד למכור את דירתו לפני הגי ע המועד הצפוי שבו ניתן יהיה ליהנות מן הקרן‬</w:t>
        <w:br/>
        <w:t>‫הרזרבית? נטייתנו היא למתן פירוש מרחיב למילים הנזכרות שבחוק ‪ .‬דומה כי ניתן‬</w:t>
        <w:br/>
        <w:t>‫לומר שגם הוצאה שתידרש בעתיד היא הוצאה הדרושה לאחזקתו התקינה של‬</w:t>
        <w:br/>
        <w:t>‫הבית‪ ,‬וכי צבירה הדרגתית של כספים בקרן רזרבית היא דרך ניהול סבירה ‪ .‬לפי‬</w:t>
        <w:br/>
        <w:t>‫גישה זו ניתן יהיה לחייב את בעלי הדירות להשתתף בצבירת קרן רזרבית ‪ .‬הטיעון‬</w:t>
        <w:br/>
        <w:t>‫של בעל דירה כי הוא מתכוון למכור את דירתו בטרם יוכל להפיק תועלת מן הקרן‬</w:t>
        <w:br/>
        <w:t>‫הרזרבית כמוהו כטיעון של בעל דירה כי הוא מתנגד לשתילת עץ תאנה בגן מכיוון‬</w:t>
        <w:br/>
        <w:t>‫שלא יספיק בחייו ליהנות מפירותיו ‪ .‬פעולות לאחזקה ת קינה של רכוש אינן יכולות‬</w:t>
        <w:br/>
        <w:t>‫להיות מכוונות אך ורק להנאות של ההווה ‪ .‬אחזקה צופה מטבעה פני העתיד"‪.‬‬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‫הדברים יפים גם לעניינו ‪ .‬בעיקר‪ ,‬משום ש לא הוכח לי כי לבית קרן רזרבית בסכום שאינו‬        ‫‪.73‬‬</w:t>
        <w:br/>
        <w:t>‫סביר‪ ,‬או כי קיים חסכון של עשרות אלפי שקלים ‪ ,‬עסקינן ביתרת זכות סבירה בהחלט ‪,‬‬</w:t>
        <w:br/>
        <w:t>‫העלולה להידרש בכל עת לתיקונים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₪ 750‬שגבתה התובעת בעבור החלפת חלקי צנרת‬         ‫הוא הדין לגביי גביית הסך של‬           ‫‪.83‬‬</w:t>
        <w:br/>
        <w:t>‫אינסטלציה דולפים ‪ .‬המדובר בהחלטה שעניינה תחזוקה שוטפת של הבית ‪ ,‬וככזו לא‬</w:t>
        <w:br/>
        <w:t>‫צריכה הייתה התובעת לפעול לכינוס אסיפה כללית של בעלי הדירות כתנאי לגביית סכום‬</w:t>
        <w:br/>
        <w:t>‫זה‪.‬‬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גם לקבל את טענת שגיב כי אין הם צריכים לשלם חלקם כל עוד לא השלימה‬            ‫‪.93‬‬</w:t>
        <w:br/>
        <w:t>‫התובעת את גביית חובות העבר מ כל בעלי דירות בבית ‪ .‬מההתכתבויות שהוגשו כראיה‬</w:t>
        <w:br/>
        <w:t>‫עלה כי התובעת ‪ ,‬עם כניסתה לתפקיד ‪ ,‬ומאחר ולא היה לה נהיר מה הם חובות העבר של‬</w:t>
        <w:br/>
        <w:t>‫בעלי הדירות בבית החלה בגבייה חדשה בסך של ‪ ₪ 650‬מכל בעלי הדירות בבית‪ ,‬תוך‬</w:t>
        <w:br/>
        <w:t>‫שביקשה סיועו של מר שגיב בבירור יתרות החובה של בעלי דירות בבית )ראו נספחים יד‪1-‬‬</w:t>
        <w:br/>
        <w:t>‫ו‪-‬יד‪ 2-‬לסיכומי שגיב(‪.‬‬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‫שגיב‪ ,‬לא היה רשאי לחדול משלם ולא היה רשאי להתנות את תשלום חלקו בכך שייגבו‬           ‫‪.04‬‬</w:t>
        <w:br/>
        <w:t>‫‪ ,‬וצריך היה להמשיך ולשלם התשלומים‬           ‫מלוא חובות העבר מבעלי הדירות בבית‬</w:t>
        <w:br/>
        <w:t>‫השוטפים‪ ,‬תוך שהוא עומד על כך שהתובעת תפעל במקביל אך בלי כל קשר לחובותיו‬</w:t>
        <w:br/>
        <w:t>‫לגביית החובות האמורים ‪ .‬הלכה פסוקה היא ‪ ,‬שאין בעל דירה רשאי להימנע מקיום‬</w:t>
        <w:br/>
        <w:t>‫‪ ,‬כמובנן בסעיף ‪ 58‬לחוק‬       ‫חובותיו‪ ,‬ואין הוא זכאי להתנות את השתתפותו בהוצאות‬</w:t>
        <w:br/>
        <w:t>‫המקרקעין‪ ,‬בקיום חבות אחרת כלפיו ‪ .‬ראו רע"א ‪ ,294/87‬ד"ר שלום‪ ,‬עו"ד נ' נציגות הבית‬</w:t>
        <w:br/>
        <w:t>‫המשותף ברח' בן יהודה‪ ,‬ירושלים‪) ,‬לא פורסם(‪:‬‬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‫"תרופתו של מי שטוען כי דרישת תשלום היא מופרזת או כי לא נערכה ביקורת‬</w:t>
        <w:br/>
        <w:t>‫חשבונות כראוי‪ ,‬או כי נפל פגם אחר ‪ ,‬היא בפניה לאסיפה הכללית ‪ ,‬או בהעדר הסדר‬</w:t>
        <w:br/>
        <w:t>‫מניח את הדעת אל המפקח הפועל לפי חוק המקרקעין‪ ,‬תשכ"ט – ‪."1969‬‬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‫וראו גם ע "א )ת"א( ‪ ,204/79‬וייזר ואח ' נגד נציגות הבית המשותף מרחוב חן ‪ 14‬פתח ‪-‬‬</w:t>
        <w:br/>
        <w:t>‫תקווה‪ ,‬פסקים תשמ"ד )א( ‪:503‬‬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‫"אין זיקה בין החובות ‪ ,‬במובן זה ‪ ,‬שאי קיומה של האחת ע "י צד אחד נותנת זכות‬</w:t>
        <w:br/>
        <w:t>‫לצד האחר לעמוד מלקיים חובתו הוא‪ ,‬אלא לשתי החובות קיום עצמאי ושתיהן בנות‬</w:t>
        <w:br/>
        <w:t>‫אכיפה‪ .‬אם בעל דירה חדל מתשלום ‪ ,‬אין הנציגות קונה לעצמה זכות חדלה לגבי‬</w:t>
        <w:br/>
        <w:t>‫נתינת השירות‪ ,‬ולהיפך‪".‬‬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‫)לא פורסם (;‬    ‫וגם‪ :‬ע"א )ב"ש( ‪ ,1133/03‬קבלו ברוך נ ' נציגות הבית המשותף‬</w:t>
        <w:br/>
        <w:t>‫וע"א )ת"א( ‪ 3454/04‬אור הילה נכסים והשקעות בע "מ נ ' בית ש ‪.‬א‪.‬פ אמד חברה לניהול‬</w:t>
        <w:br/>
        <w:t>‫בע"מ ואח' )לא פורסם(‪.‬‬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₪ 1,700‬המהווים את‬      ‫לאור האמור אני מחייבת את שגיב לשלם לתובעת את הסך של‬          ‫‪.14‬‬</w:t>
        <w:br/>
        <w:t>‫חובותיהם בגין דמי וועד המפורטים בתביעה )הסך הנתבע של ‪ ₪ 2050‬בקיזוז הסך של ‪350‬‬</w:t>
        <w:br/>
        <w:t>‫‪ ₪‬שהודתה התובעת כי הועבר לחשבונה בהעברה בנקאית(‪.‬‬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אני מחייבת את שגיב לשלם לתובעת בעבור שנת ‪ 2011‬מיסי וועד בסך של ‪) ₪ 600‬בנוסף‬       ‫‪.24‬‬</w:t>
        <w:br/>
        <w:t>‫לסך של ‪ ₪ 200‬שהועברו ביום ‪ ,(13.9.11‬וכן סך של ‪ ₪ 1,200‬בעבור מיסי וועד לשנת ‪.2012‬‬</w:t>
        <w:br/>
        <w:t>‫הסכומים האמורים ישולמו בתוך ‪ 30‬יום שאם לא כן יישאו הפרשי הצמדה וריבית מיום‬</w:t>
        <w:br/>
        <w:t>‫הגשת התביעה )‪ (14.4.11‬ועד הת שלום המלא בפועל ‪ .‬קביעתי זו המחייבת את שגיב גם‬</w:t>
        <w:br/>
        <w:t>‫ע"א‬     ‫בתשלומים המאוחרים למועד הגשת התביעה נסמכים על הסמכות הנתונה לי לפי‬</w:t>
        <w:br/>
        <w:t>‫)ב"ש( ‪ 1133/03‬קבלו ברוך נ' נציגות הבית המשותף תק‪-‬מח ‪.2001(2)4792‬‬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‫יחד עם זאת‪ ,‬ומבלי כל קשר לחיובו של שגיב האמור לעיל ‪ ,‬אני מורה לנציגות לבצע בדיקה‬    ‫‪.34‬‬</w:t>
        <w:br/>
        <w:t>‫בקשר לחובות קודמים של בעלי דירות אחרים בבית ‪ ,‬וככל שימצאו חובות כנ "ל‪ ,‬לפעול‬</w:t>
        <w:br/>
        <w:t>‫לגבייתם‪.‬‬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‫המרזב‬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 חוק והפסיקה שנסקרו לעיל‪ ,‬המסמיכים את הנציגות להגיש תביעה בכל הנוגע‬          ‫‪.44‬‬</w:t>
        <w:br/>
        <w:t>‫להחזקה תקינה של הרכוש המשותף ‪ ,‬כפי שהיה מצבו בעת הקמת הבית ‪ ,‬לא מצאתי לקבל‬</w:t>
        <w:br/>
        <w:t>‫את טענת שגיב כי הנציגות לא הייתה מוסמכת להגיש תביעתה בכל הנוגע למיקום המרזב‬</w:t>
        <w:br/>
        <w:t>‫והסטתו ע"י שגיב‪.‬‬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‫יחד עם זאת ‪ ,‬לא מצאתי לקבל את התביעה בעניין המרזב לגופה ‪ ,‬ואפרט‪ :‬אמנם‪ ,‬כפי‬          ‫‪.54‬‬</w:t>
        <w:br/>
        <w:t>‫שקבעתי לעיל ‪ ,‬מוסמכת התובעת להגיש תביעה שעניינה צו עשה שיורה על סילוק מפגע‬</w:t>
        <w:br/>
        <w:t>‫שהקים שגיב ברכוש המשותף ‪ ,‬ואולם‪ ,‬לא הוכחה לי פגיעה כנ "ל‪ .‬התובעת ביקשה כי‬</w:t>
        <w:br/>
        <w:t>‫המרזב יועתק ע"י שגיב לתוואי מקביל לתוואי הנוכחי ‪ ,‬כך שהחלק האופקי של המרזב‬</w:t>
        <w:br/>
        <w:t>‫יעבור מעל חלון דירה מס ' ‪ 2‬במקום מתחת לחלון דירה מס ' ‪ .2‬ככל שהתובע ת ביקשה‬</w:t>
        <w:br/>
        <w:t>‫שאמצא כי המרזב פוגע ברכוש המשותף או במראה הבית‪ ,‬הרי שהמיקום שנתנה הסכמתה‬</w:t>
        <w:br/>
        <w:t>‫כי המרזב יועתק אליו ‪ ,‬בולט ופוגע יותר במראה הבית ‪ .‬ככל שמבקשת התובעת העתקתו‬</w:t>
        <w:br/>
        <w:t>‫משום שכך הוא פוגע פחות בבעלת דירה מס ' ‪ 2‬הרי שבעלת דירה זו לא הייתה צד להליך‬</w:t>
        <w:br/>
        <w:t>‫ולא מצאתי כי התובעת הוסמכה לייצגה בהליך או כי ניתן לה ייפוי כוח ממנה לייצגה‪.‬‬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ביחסים שבין התובעת לבין שגיב לא מצאתי כי העתקתו תיטיב עם הבית ועל‬        ‫‪.64‬‬</w:t>
        <w:br/>
        <w:t>‫כן אני קובעת כי המרזב יוותר במיקומו הנוכחי‪.‬‬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‫הביוב‪-‬‬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היו תמימי דעים כי מערכת הביוב בבית ותיקה‪ ,‬וטעונה שיפור‪ .‬אלא שבעוד‬           ‫‪.74‬‬</w:t>
        <w:br/>
        <w:t>‫ששגיב טענו כי המצב אינו סובל דיחוי ויש להורות על התקנת קו ביוב חדש באופן מי ידי‪,‬‬</w:t>
        <w:br/>
        <w:t>‫‪ ,‬וכי מדובר‬    ‫סברה התובעת כי קיימים לקויים אחרים נוספים בבית שדורשים תיקון‬</w:t>
        <w:br/>
        <w:t>‫בהחלטה שבעלי הדירות בבית צריכים לענות בה ‪ ,‬ופורום האסיפה הכללית הוא שיחליט‬</w:t>
        <w:br/>
        <w:t>‫בסופו של יום מה הם סדרי העדיפות של הבית בביצוע התיקונים‪.‬‬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למצבה של מערכת הביוב בבית הגישו שגיב חוות דעת של מהנדס מטעמם‪ ,‬שטען‬          ‫‪.84‬‬</w:t>
        <w:br/>
        <w:t>‫כי מצב מערכת הביוב חמור ודורש החלפה מיידית ‪ .‬מנגד התובעת בחרה שלא לסתור חוות‬</w:t>
        <w:br/>
        <w:t>‫דעת זו ‪ ,‬וסירבה אף להמלצתי למינוי מומחה מוסכם בתחום ‪ .‬לאור זאת ומשהונחה לפניי‬</w:t>
        <w:br/>
        <w:t>‫רק חוות דעת מטעם שגיב וללא חוות דעת נגדית כלשהי ‪ ,‬אין לי אלא לקבל את ממצאי‬</w:t>
        <w:br/>
        <w:t>‫חוות הדעת שהונחה לפניי שכאמור לא נסתרה ‪ ,‬ולהורות על הקמת מערכת ביוב חדשה‬</w:t>
        <w:br/>
        <w:t>‫בבית‪ .‬יחד עם זאת ‪ ,‬מאחר ומחומר הראיות שהונח לפניי עלה כי שכיחות ביצוע התיקונים‬</w:t>
        <w:br/>
        <w:t>‫במערכת הביוב אינה מחייבת החלפתה המיידית ‪ ,‬ומאחר ומדובר בהוצאה ניכרת ‪ ,‬אני‬</w:t>
        <w:br/>
        <w:t>‫מורה לנציגות לפעול להחלפתה של מערכת הביוב בבית בתוך ‪ 12‬חודשים מהיום‪.‬‬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‫החזר הוצאות שגיב בתוקף תפקידו בנציגות‬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‫שגיב תבע החזר הוצאותיו בתקופה בה שימש בנציגות ‪ .‬שגיב לא הרים את נטל ההוכחה‬        ‫‪.94‬‬</w:t>
        <w:br/>
        <w:t>‫המוטל עליו להוכיח כי קודמיו בתפקיד גבו כספים לשם כיסוי הוצאותיהם האישיות‬</w:t>
        <w:br/>
        <w:t>‫בתפקיד ונטען אך בעלמא כי קיבלו החזר הוצ אות בהיותם בתפקיד בנציגות ‪ .‬ויוער‪ ,‬כבר‬</w:t>
        <w:br/>
        <w:t>‫בתחילת ההליך נענתה בקשת ם של שגיב לעיון וצילום מסמכי הבית ‪ .‬ומתבקש היה כי‬</w:t>
        <w:br/>
        <w:t>‫יגישו ראיות מתוך פנקסי הנציגות המוכיחים את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‫יתרה מזאת ‪ ,‬שגיב גם לא הוכיח כי ביקש וכי אושר לו ‪ ,‬טרם שמונה לכהן בנציגות ‪ ,‬כי‬     ‫‪.05‬‬</w:t>
        <w:br/>
        <w:t>‫תכוסינה הוצאותיו בתפ קיד‪ .‬גם לא מצאתי הגיון כלשהו בסכומים אותם נקב ואין לי‬</w:t>
        <w:br/>
        <w:t>‫להיעתר לבקשתו בה ננקב סכום על דרך האומדנה ללא כל ביסוס הגיוני לגובה הסכום‪.‬‬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אני מוצאת לדחות תביעתו זו של שגיב‪.‬‬     ‫‪.15‬‬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‫חובת קבלת החלטות בפורום האסיפה הכללית‬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ליתן סעד בעניין ‪ .‬חוק המקרקעין והפס יקה הרלוונטית מורות אותנו מה הן‬      ‫‪.25‬‬</w:t>
        <w:br/>
        <w:t>‫סמכויות הנציגות ואימתי נדרש כינוסה של האסיפה הכללית ואין מקום לתת סעד‬</w:t>
        <w:br/>
        <w:t>‫הצהרתי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לזכות העיון במסמכי הנציגות שהתבקשה‪ ,‬אני מורה לתובעת לאפשר לכל בעל דירה‬        ‫‪.35‬‬</w:t>
        <w:br/>
        <w:t>‫בבית‪ ,‬המבקש לעיין באופן סביר ובתיאום מראש‪ ,‬במסמכי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מחייבת את הנתבעים ‪ ,‬ביחד ולחוד לשלם לתובעת ‪ ,‬נציגות הבית המשותף ‪ ,‬בתוך ‪30‬‬      ‫‪.45‬‬</w:t>
        <w:br/>
        <w:t>‫יום מהיום‪ ,‬סך של ‪ ,₪ 3,500‬וכן הוצאות משפט ושכר בטלת נציגי הנציגות בסך של ‪2,000‬‬</w:t>
        <w:br/>
        <w:t>‫‪ .₪‬סכום שלא ישולם בתוך ‪ 30‬יום יישא הפרשי הצמדה וריבית מיום הגשת התביעה‬</w:t>
        <w:br/>
        <w:t>‫)‪ (14.4.11‬ועד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מורה לנציגות לפעול‪ ,‬בתוך ‪ 12‬חודשים מהיום‪ ,‬להחלפתה של מערכת הביוב בבית‪.‬‬      ‫‪.55‬‬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אף שקיבלתי את תביעת שגיב בעניין החלפת הביוב לא מצאתי לחייב את התובעת‬         ‫‪.65‬‬</w:t>
        <w:br/>
        <w:t>‫היא רק כתגובה‬    ‫בהוצאות‪ ,‬וזאת מהטעם שהתרשמותי הייתה כי לידתה של תביעה זו‬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‫לתביעה שתבעה התובעת את שגיב ‪ ,‬וכן מהטעם ש לא מצאתי כי היה הצדק להוספתם של‬</w:t>
        <w:br/>
        <w:t>‫נציגי הנציגות כנתבעים אישית‪.‬‬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ט' באדר תשע"ג )‪(19.2.13‬‬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‫העתקים יישלחו לצדדים‬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8/107/2011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