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5/291/2010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2012-07-16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‫אליעזר פני גיל‬        ‫התובע שכנגד‪:‬‬</w:t>
        <w:br/>
        <w:t>‫מרחוב ז'בוטינסקי ‪ 102‬תל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לסקוב ‪ 18‬תל אביב‬         ‫הנתבעת שכנגד‪:‬‬</w:t>
        <w:br/>
        <w:t>‫ע"י ב"כ עוה"ד טלי פדרבוש בן סימון‬</w:t>
        <w:br/>
        <w:t>‫מרחוב לינקולן ‪ 20‬תל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‫ההליך דנן עניינו בבית המשותף ברחוב לסקוב ‪ 18‬תל אביב הבנוי על חלקה ‪ 100‬בגוש ‪7099‬‬</w:t>
        <w:br/>
        <w:t>‫)להלן‪" :‬הבית"(‪.‬‬</w:t>
        <w:br/>
        <w:t>‫התובע שכנגד היה במועדים הרלבנטיים לתביעה זו בעלים של יחידה בבית הידועה כתת חלקה ‪1‬‬</w:t>
        <w:br/>
        <w:t>‫)להלן‪" :‬המשרד"(‪.‬‬</w:t>
        <w:br/>
        <w:t>‫הנתבעת שכנגד הינה נציגות הבית‪.‬‬</w:t>
        <w:br/>
        <w:t>‫הליך זה ראשיתו בתובענה שהגישה הנתבעת שכנגד בבקשה לחייב את התובע שכנגד בתשלום‬</w:t>
        <w:br/>
        <w:t>‫הוצאות שהוציאה להחזקה תקינה של הרכוש המשותף בבית‪.‬‬</w:t>
        <w:br/>
        <w:t>‫התובע שכנגד הגיש כתב הגנה מטעמו וכן תביעה שכנגד במסגרתה ביקש לחייב את הנציגות‬</w:t>
        <w:br/>
        <w:t>‫בתשלום סך של ‪ ₪ 149,016.78‬המורכב מהחזרים בגין עבודות איטום שביצע בשנת ‪ ,1998‬בגין‬</w:t>
        <w:br/>
        <w:t>‫תיקונים בדירתו עקב רטיבות בשנת ‪ ,2001‬בגין עבודות שביצע ברכוש המשותף בשנת ‪ ,1999‬בגין‬</w:t>
        <w:br/>
        <w:t>‫הקמת גדר בחזית הבית בשנת ‪ ,2005‬בגין תיקוני רטיבות ברכוש המשותף בשנת ‪ ,2006‬בגין החזר‬</w:t>
        <w:br/>
        <w:t>‫דמי השתתפות חודשית ששולמו ביתר בין השנים ‪ 1998-2003‬וסכום מוערך בגין השחתת זמנו‪.‬‬</w:t>
        <w:br/>
        <w:t>‫בכתב ההגנה שכנגד נטען כי התובע שכנגד ביצע את העבודות על דעת עצמו‪ ,‬ללא הסכמת בעלי‬</w:t>
        <w:br/>
        <w:t>‫הדירות והנציגות‪ ,‬לא לעניין בעלי המקצוע שבחר ולא לעניין העלויות‪ .‬התובע שכנגד אף לא הציג‬</w:t>
        <w:br/>
        <w:t>‫בפני הנציגות כל חוות דעת בדבר התיקונים הנדרשים‪ .‬מרבית העבודות בוצעו לפני שנים רבות‬</w:t>
        <w:br/>
        <w:t>‫והתביעה בעניינן התיישנה‪ ,‬בפרט כאשר התובע שכנגד לא פנה לנציגות בכל דרישה במשך אותם‬</w:t>
        <w:br/>
        <w:t>‫שנים וממילא גם לא היה כל מקום לדרישה כזו‪ .‬העבודות שבוצעו על ידי התובע שכנגד בוצעו‬</w:t>
        <w:br/>
        <w:t>‫לטובתו בלבד לצורך קבלת היתר לשימוש חורג ביחידתו‪ ,‬כאשר הנציגות לא היתה מעוניינת‬</w:t>
        <w:br/>
        <w:t>‫בביצוע העבודות‪ ,‬לא ביקשה אותן ולא אישרה אותן‪ .‬המדובר בתיקונים בנכס פרטי של התובע‬</w:t>
        <w:br/>
        <w:t>‫שכנגד‪ .‬הנציגות לא התחמקה מלטפל במחויבויותיה והיא עשתה כן‪ ,‬אך אין זה מתפקידה לדאוג‬</w:t>
        <w:br/>
        <w:t>‫להסדרת ליקויים ביחידתו של התובע שכנגד‪ .‬לטענת הנתבעת שכנגד התובע שכנגד עשה שימוש‬</w:t>
        <w:br/>
        <w:t>‫בחלק מהרכוש המשותף כארכיב למשרדו בהסכמתה וזאת כנגד כל טענה שיש לו בנוגע לליקויים‬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‫באיטום )אותם התחייב להסדיר על חשבונו(‪ .‬משחזר בו התובע שכנגד מהסכמה כאמור‪ ,‬זכאית‬</w:t>
        <w:br/>
        <w:t>‫הנתבעת שכנגד לקזז מכל חיוב שתחוב בו את דמי השימוש בגין השימוש ברכוש המשותף כאמור‪.‬‬</w:t>
        <w:br/>
        <w:t>‫התובע שכנגד לא זכאי להחזר בגין מיסי הנציגות )שממילא לא שולמו על ידו( והוא גם אינו זכאי‬</w:t>
        <w:br/>
        <w:t>‫לשיפוי בגין "השחתת זמנו" שנעשתה אך לטובת הנכס הפרטי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05.01.11‬הגישה הנתבעת שכנגד בקשה למחיקת התביעה הראשית וזאת לאור התביעה שכנגד‬</w:t>
        <w:br/>
        <w:t>‫שהוגשה אשר כללה עילות תביעה שהתיישנו‪ .‬כן נתבקשה במקביל מחיקתה של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שכנגד הסכים לדחיית התובענה העיקרית בלבד אך עמד על המשך ניהול התביעה שכנגד‪.‬‬</w:t>
        <w:br/>
        <w:t>‫הנתבעת שכנגד הסכימה לדחיית התובענה הראשית ללא צו להוצאות וטענה להתיישנות התביעה‬</w:t>
        <w:br/>
        <w:t>‫שכנגד‪.‬‬</w:t>
        <w:br/>
        <w:t>‫לאחר סיכום טענות מטעם הצדדים דחיתי את טענת ההתיישנות בהחלטתי מיום ‪ 28.03.11‬לאור‬</w:t>
        <w:br/>
        <w:t>‫תחולת הוראת סעיף ‪ 4‬לחוק ההתיישנות‪ ,‬תשי"ח – ‪ 1958‬במקרה דנן‪.‬‬</w:t>
        <w:br/>
        <w:t>‫משכך‪ ,‬כל שנותר לדיון בהליך דנן היה בנוגע לתביעה שכנגד‪.‬‬</w:t>
        <w:br/>
        <w:t>‫מטעם התובע שכנגד הוגשו ראיות כלהלן – תצהיר חתום על ידו‪ ,‬תצהיר חתום על ידי עו"ד מיכאל‬</w:t>
        <w:br/>
        <w:t>‫טאוסיג וחוות דעת מומחה מטעם מר אלקובי משה‪ .‬כן זומן להעיד מטעמו מר חנן בן יוסף‪.‬‬</w:t>
        <w:br/>
        <w:t>‫מטעם הנתבעת שכנגד הוגשו ראיות כלהלן – תצהיר חתום ע"י מר חיים פדרבוש‪ ,‬תצהיר חתום ע"י‬</w:t>
        <w:br/>
        <w:t>‫הגב' רחל פדרבוש‪ ,‬תצהיר חתום על ידי עו"ד אליענה רובין בלייר‪ ,‬חוות דעת מומחה מטעם מר‬</w:t>
        <w:br/>
        <w:t>‫יצחק חיט וחוות דעת מומחה מטעם מר דורון יוסקוביץ‪.‬‬</w:t>
        <w:br/>
        <w:t>‫ישיבה מקדמית נערכה ביום ‪ 18.10.10‬וישיבות הוכחות נערכו בימים ‪,15.02.12 ,30.01.12‬‬</w:t>
        <w:br/>
        <w:t>‫‪ 18.03.12‬ו‪ .21.03.12 -‬הצדדים סיכמו בכתב את טענותיהם‪.‬‬</w:t>
        <w:br/>
        <w:t>‫דיון‬</w:t>
        <w:br/>
        <w:t>‫עיקר התביעה הינה‪ ,‬למעשה‪ ,‬דרישה של בעל דירה להחזר הוצאות שהוציא‪ ,‬לטענתו‪ ,‬להחזקת‬</w:t>
        <w:br/>
        <w:t>‫הרכוש המשותף בבית‪.‬‬</w:t>
        <w:br/>
        <w:t>‫לשם קבלת החזר כאמור על בעל הדירה התובע להוכיח כי קיבל את הסכמת הנציגות או האסיפה‬</w:t>
        <w:br/>
        <w:t>‫הכללית לביצוע העבודות הקונקרטיות ולעלותן‪.‬‬</w:t>
        <w:br/>
        <w:t>‫בהתאם להלכה הפסוקה‪ ,‬אף בהעדר הסכמה כאמור‪ ,‬יכול בעל דירה אשר ביצע תיקונים ברכוש‬</w:t>
        <w:br/>
        <w:t>‫המשותף על דעת עצמו‪ ,‬לחייב את שאר בעלי הדירות )וכפועל יוצא את הנציגות( להשתתף עמו‬</w:t>
        <w:br/>
        <w:t>‫בהוצאות‪ ,‬אם יוכיח התקיימות ארבעה תנאים מצטברים )ביחס לכל אחת מן העבודות שביצע‬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‫ברכוש המשותף( כלהלן‪ :‬כי היה פגם ברכוש המשותף‪ ,‬כי ההוצאות היו סבירות בנסיבות העניין‪ ,‬כי‬</w:t>
        <w:br/>
        <w:t>‫התיקון היה מחויב המציאות וכי התיקון בוצע ברמה סבירה‪.‬‬</w:t>
        <w:br/>
        <w:t>‫תנאים אלה נקבעו על ידי כב' השופט בזק בע"א )מחוזי‪-‬י‪-‬ם( ‪ 179/84‬רוס נ' נציגות הבית‬</w:t>
        <w:br/>
        <w:t>‫המשותף פ"מ תשמ"ה)‪) 418 (3‬להלן‪" :‬הלכת רוס"(‪ ,‬ואושרו בפסקי דין מאוחרים )ר' עא )י‪-‬ם(‬</w:t>
        <w:br/>
        <w:t>‫‪ 4371/03‬יעקב עבר הדני נ' יהודה ושמחה גרייב חודידה )פורסם בנבו( עא )י‪-‬ם( ‪ 6217/05‬מפעלי‬</w:t>
        <w:br/>
        <w:t>‫בני ברית ירושלים נ' ועד הבית המשותף ברחוב קרן היסוד ‪ 5‬ירושלים )פורסם בנבו(‪ ,‬ע"א )י‪-‬ם(‬</w:t>
        <w:br/>
        <w:t>‫‪ 6403/05‬נאוה שמחון כלפון ביטון נ' דיירי הבית המשותף ברחוב אורגואי ‪ 31‬ירושלים )פורסם‬</w:t>
        <w:br/>
        <w:t>‫בנבו((‪.‬‬</w:t>
        <w:br/>
        <w:t>‫חלק נוסף של התביעה עוסק בתביעה להחזר מיסי נציגות ששולמו ביתר ובדרישה לתשלום בגין‬</w:t>
        <w:br/>
        <w:t>‫השחתת זמנו של התובע‪.‬‬</w:t>
        <w:br/>
        <w:t>‫למען הנוחות נתייחס להלן לכל אחד מרכיבי התביעה שכנגד בנפרד‪ ,‬על פי סדרם בכתב התביעה‬</w:t>
        <w:br/>
        <w:t>‫שכנגד‪ ,‬ובסוף גם לטענת הקיזוז של הנתבעת שכנגד‪.‬‬</w:t>
        <w:br/>
        <w:t>‫ביצוע עבודות איטום משנת ‪1998‬‬</w:t>
        <w:br/>
        <w:t>‫התובע שכנגד טוען כי הוא זכאי להחזר בסך של ‪ ₪ 35,000‬בגין עבודות איטום תת קרקעי בחלקה‬</w:t>
        <w:br/>
        <w:t>‫החיצוני של מעטפת הבניין שבוצעו בחודש ‪.08/98‬‬</w:t>
        <w:br/>
        <w:t>‫לא עלה בידי התובע שכנגד להוכיח כי נתקבלה הסכמה של הנציגות לביצוע העבודה או לעלותה‪.‬‬</w:t>
        <w:br/>
        <w:t>‫למעשה‪ ,‬אין כל טענה של התובע שכנגד כי קיבל הסכמה מראש לביצוע העבודות כאמור‪ .‬אומנם‪,‬‬</w:t>
        <w:br/>
        <w:t>‫התובע שכנגד טוען כי פנה לחברי הנציגות בשיחות טלפון ובפגישות עוד לפני ביצוע העבודות‪.‬‬</w:t>
        <w:br/>
        <w:t>‫אולם‪ ,‬אין בידו כל מכתב בהקשר זה או כל ראיה כתובה אחרת לפנייתו לנציגות )עמוד ‪ 9‬שורה ‪12-‬‬</w:t>
        <w:br/>
        <w:t>‫‪ .(15‬אין בידו גם כל ראיה כי חברי הנציגות אישרו )בין בעל פה ובין בכתב( את ביצוע העבודות‪,‬‬</w:t>
        <w:br/>
        <w:t>‫עובר לביצוען‪ .‬התובע שכנגד גם מאשר בעדותו כי את דרישת התשלום וסכום ביצוע העבודות‬</w:t>
        <w:br/>
        <w:t>‫הודיע או דרש מהנציגות רק לאחר ביצוע העבודות )עמוד ‪ 13‬שורות ‪.(1-2‬‬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של התובע שכנגד עולה כי לכאורה פנה אל הנציגות לפני ביצוע העבודות והציג בפניהם‬</w:t>
        <w:br/>
        <w:t>‫את חוות הדעת ‪" -‬פניתי אל הנציגות והם גם קיבלו עותק מחוות הדעת‪ .‬לאחר שהבנתי שאין שום‬</w:t>
        <w:br/>
        <w:t>‫סיכוי בעולם שאני אקבל את התיקון הנדרש נכון לאותה עת‪ .‬ומאחר שעו"ד טאוסיג לחץ לתקן את‬</w:t>
        <w:br/>
        <w:t>‫הליקויים לא הייתה לי כל בררה לעשות זאת על חשבוני‪ .‬ומשכך פניתי למר אייזן שיגיד לי מינימום‬</w:t>
        <w:br/>
        <w:t>‫הוצאה" )עמוד ‪ 12‬שורות ‪ .(20-22‬בהמשך התובע שכנגד שב ומעיד כי מסר את חוות הדעת של מר‬</w:t>
        <w:br/>
        <w:t>‫אייזן לידי חבר הנציגות מר פדרבוש )עמוד ‪ 12‬שורה ‪.(25‬‬</w:t>
        <w:br/>
        <w:t>‫דא עקא‪ ,‬חוות הדעת נחתמה בחודש ‪ 12/98‬בעוד העבודות בוצעו בחודש ‪ .08/98‬בחוות הדעת כבר‬</w:t>
        <w:br/>
        <w:t>‫ישנה התייחסות לעבודות שביצע התובע שכנגד )פרק ד' נספח א‪ 5‬לתצהיר התובע שכנגד(‪ .‬משכך‪,‬‬</w:t>
        <w:br/>
        <w:t>‫אף אם נמסרה חוות הדעת לידי מר פדרבוש‪ ,‬הרי שהדבר נעשה לאחר ביצוע העבודות ובודאי שלא‬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להסיק מקבלת חוות הדעת משום הסכמה מראש לביצוע העבודות או לעלותן‪ .‬במיוחד אמורים‬</w:t>
        <w:br/>
        <w:t>‫הדברים כאשר מאז ביצוע העבודות‪ ,‬לפני כ‪ 14 -‬שנים‪ ,‬ועד להגשת התביעה דנן‪ ,‬לא עלתה כל‬</w:t>
        <w:br/>
        <w:t>‫דרישה כתובה של התובע שכנגד לתשלום הסכומים האמורים ובפרט לא כל דרישה על בסיס‬</w:t>
        <w:br/>
        <w:t>‫הסכמת הנציגות לתשלום‪ .‬בנסיבות שכאלה‪ ,‬שיחות הצדדים‪ ,‬אף אם היו עובר לפני ואחרי ביצוע‬</w:t>
        <w:br/>
        <w:t>‫העבודות‪ ,‬אינן יכולות ללמד על הסכמה של הנציגות לעבודות‪.‬‬</w:t>
        <w:br/>
        <w:t>‫כך גם מעיד מר פדרבוש "לא היתה אלי פניה לשלם עבור האיטום‪ .‬יש לך פניה בכתב‪ ,‬זה בכל זאת‬</w:t>
        <w:br/>
        <w:t>‫כסף‪ ,‬אני לא קיבלתי שום בקשה לשלם עבור איטום‪ .‬לא בשעת הביצוע ולא אחר כך‪ .‬אני על‬</w:t>
        <w:br/>
        <w:t>‫האיטום שמעתי בדרך אגב" )עמוד ‪ 45‬שורות ‪.(25-26‬‬</w:t>
        <w:br/>
        <w:t>‫גם לא עלה בידי התובע שכנגד להוכיח קבלת הסכמת האסיפה הכללית לביצוע העבודות‪ .‬מעדותו‬</w:t>
        <w:br/>
        <w:t>‫עולה כי הוא אפילו לא העלה את הנושא בפני האסיפה הכללית של בעלי הדירות‪ ,‬גם באסיפות בהן‬</w:t>
        <w:br/>
        <w:t>‫נכח )עמוד ‪ 10‬שורות ‪ .(13-14‬ממילא גם לא צורף כל פרוטוקול אסיפה כללית המלמד על הסכמה‬</w:t>
        <w:br/>
        <w:t>‫כלשהי לביצוע העבודות האמורות או אפילו העלאת דרישת תשלום לאחר ביצוען‪.‬‬</w:t>
        <w:br/>
        <w:t>‫בנסיבות דנן גם לא עלה בידי התובע שכנגד להוכיח התקיימות של כל התנאים המזכים אותו‬</w:t>
        <w:br/>
        <w:t>‫בהשבת הכספים האמורים מכח הלכת רוס‪.‬‬</w:t>
        <w:br/>
        <w:t>‫ראשית‪ ,‬לא עלה בידי התובע שכנגד להוכיח כי המדובר היה בפגם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‫מחוות דעתו של המומחה חיט מטעם הנתבעת שכנגד עולה כי מקור הרטיבות במשרד הינו העדר‬</w:t>
        <w:br/>
        <w:t>‫רצפת בטון ומערכת איטום מתאימה לנכס הממוקם בקומת מרתף‪ .‬בעדותו מסביר המומחה את‬</w:t>
        <w:br/>
        <w:t>‫העבודות שנדרש לבצע כדי להביא להפסקת הרטיבות "אילו נשווה את צורת המרתף לתיבה‪ ,‬קופסת‬</w:t>
        <w:br/>
        <w:t>‫נעליים‪ ,‬מה שצריך לעשות זה לקחת את יריעות האיטום ולשים את התיבה הזאת עליהם ולעטוף עד‬</w:t>
        <w:br/>
        <w:t>‫עשרים שלושים ס"מ מעל מפלס הקרקע הסופיים בחוץ‪ .‬העבודה צריכה להיות חיצונית למרתף‪,‬‬</w:t>
        <w:br/>
        <w:t>‫מתחתיו ומצדדיו" )עמוד ‪ 36‬שורות ‪.(19-21‬‬</w:t>
        <w:br/>
        <w:t>‫למעשה‪ ,‬חוות דעתו של מר אייזן "בזמן אמת" מטעם התובע שכנגד‪ ,‬תומכת אף היא במסקנות‬</w:t>
        <w:br/>
        <w:t>‫האמורות‪ ,‬הן לעניין העדר קיומה של רצפת בטון והן לעניין העבודות הנדרשות‪ ,‬כפי שתוארו‬</w:t>
        <w:br/>
        <w:t>‫בתמצית בעדותו של מר חיט‪ .‬המומחה חיט מאשר בעדותו כי "מה שקבע אייזן הוא סכמה נכונה‬</w:t>
        <w:br/>
        <w:t>‫למה שצריך לעשות‪ .‬צריך לעבד את הפרטים ולתכנן‪ .‬מבחינת חוות דעת זה בסדר גמור ואין פתרון‬</w:t>
        <w:br/>
        <w:t>‫אחר‪ ,‬הפתרון שהוצע היה טוב מאד" )עמוד ‪ 38‬שורות ‪.(8-9‬‬</w:t>
        <w:br/>
        <w:t>‫כלומר‪ ,‬גם המומחה מטעם התובע שכנגד )אשר על בסיס חוות דעתו ביצע התובע שכנגד את‬</w:t>
        <w:br/>
        <w:t>‫העבודות( וגם המומחה מטעם הנציגות‪ ,‬מסכימים כי מקור הרטיבות הינו העדר קיומה של רצפת‬</w:t>
        <w:br/>
        <w:t>‫בטון וכתוצאה מכך העדר מערכת איטום מספיקה‪.‬‬</w:t>
        <w:br/>
        <w:t>‫ויודגש‪ ,‬מר אייזן אינו קובע בחוות דעתו כי האחריות לביצוע התיקונים מוטלת על נציגות הבית או‬</w:t>
        <w:br/>
        <w:t>‫כי המדובר בפגם ברכוש המשותף‪ .‬מחוות הדעת עולה דווקא היפוכם של דברים‪ .‬מסקנותיו החד‬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‫משמעיות הן כי הרטיבות בנכס איננה תופעה חדשה וכי "במקום לנקוט בצעדים למניעת חדירת‬</w:t>
        <w:br/>
        <w:t>‫הרטיבות‪ ,‬צביעת שכבת המלט תחת הריצוף במריחה דלה של ביטומן‪ ,‬צביעת הקילופים מעל‬</w:t>
        <w:br/>
        <w:t>‫השיפולים וציפוי קירות ספוגים בלוחות גבס‪ ,‬בוצעו בניסיון מאולתר להקטנת ו‪/‬או הסתרת תופעת‬</w:t>
        <w:br/>
        <w:t>‫הרטיבות" )נספח א‪-3‬א‪ 4‬לתצהיר התובע שכנגד(‪ .‬כל אלו הן עבודות בפנים המשרד‪ .‬כלומר‪ ,‬בעלי‬</w:t>
        <w:br/>
        <w:t>‫המשרד הם אלו אשר הסתירו את הרטיבות והם אלו אשר נמנעו מלבצע את התיקונים הנדרשים‬</w:t>
        <w:br/>
        <w:t>‫למניעת חדירת הרטיבות‪ .‬לו דעתו של מר אייזן היתה כי האחריות לביצוע התיקונים מוטלת על‬</w:t>
        <w:br/>
        <w:t>‫הנציגות‪ ,‬ברי כי היה רושם זאת במפורש‪ ,‬במיוחד כאשר על פי גרסת התובע שכנגד חוות הדעת‬</w:t>
        <w:br/>
        <w:t>‫נתבקשה בכדי לדרוש מהנציגות תיקונים ותשלומים )עמוד ‪ 11‬שורות ‪.(16-20‬‬</w:t>
        <w:br/>
        <w:t>‫זוהי גם מסקנתו של המומחה חיט בחוות הדעת מטעמו והיא מקובלת עלי‪.‬‬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דעתו של המומחה אלקובי בהקשר זה היתה חסרה – מר אלקובי מתעלם מהמלצותיו הברורות‬</w:t>
        <w:br/>
        <w:t>‫של מר אייזן ומן המקורות לרטיבות שנקבעו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זה‪ ,‬אין בידי לקבל את עדותו של מר אלקובי לפיה העובדה כי לא קיימת רצפת בטון איננה‬</w:t>
        <w:br/>
        <w:t>‫הגורם לרטיבות )עמוד ‪ 30‬שורה ‪ 21‬ועמוד ‪ 31‬שורה ‪ .(4‬לבד מהעובדה כי כנגד עמדה זו עומדות‬</w:t>
        <w:br/>
        <w:t>‫חוות הדעת הברורות של מר איזן ומר חיט‪ ,‬הרי שבמהלך עדותו גם מר אלקובי מאשר כי "גם‬</w:t>
        <w:br/>
        <w:t>‫התקנת רצפת בטון זה פתרון" )עמוד ‪ 30‬שורה ‪ (24‬ובהמשך "אם הרצפה היתה מבוטנת ברצפת‬</w:t>
        <w:br/>
        <w:t>‫בטון רגילה הסיכוי שלא תהיה רטיבות היה יותר טוב‪ ,‬תמיד זה כך" )עמוד ‪ 32‬שורות ‪.(23-24‬‬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‫כלומר‪ ,‬גם לשיטתו של מר אלקובי‪ ,‬מקור לבעיית הרטיבות הוא גם בתוך המשרד עצמו‪ .‬הוא מגביל‬</w:t>
        <w:br/>
        <w:t>‫את עצמו לפתרון של פיתוח נכון כי זה "מונע צורך לבצע השקעות עצומות ויקרות" )עמוד ‪30‬‬</w:t>
        <w:br/>
        <w:t>‫שורה ‪ .(27‬אף אם הדברים נכונים‪ ,‬עדיין אין בכך ליתן לבעל דירה‪ ,‬אך משום שהפתרון לליקוי‬</w:t>
        <w:br/>
        <w:t>‫בפנים הנכס יקר מאוד‪ ,‬את הזכות לחייב את בעלי הדירות האחרים בבית לבצע על חשבונם עבודות‬</w:t>
        <w:br/>
        <w:t>‫ברכוש המשותף למניעת רטיבות שמקורה הבסיסי )כך סבורים‪ ,‬למעשה‪ ,‬כל המומחים בתיק זה(‬</w:t>
        <w:br/>
        <w:t>‫הינו בתחום יחידתו הפרטית‪.‬‬</w:t>
        <w:br/>
        <w:t>‫אעיר כי מאז מתן חוות הדעת )לפני כ‪ 14 -‬שנים כאמור( נפטר מר אייזן ולא ניתן היה לזמנו למתן‬</w:t>
        <w:br/>
        <w:t>‫עדות בתיק זה‪ .‬בנסיבות אלו אין מנוס מלפרש את חוות דעתו על פי לשונה ולאור עדויותיהם של‬</w:t>
        <w:br/>
        <w:t>‫המומחים מטעם הצדדים בתיק זה‪ .‬לאור העובדה כי התובע שכנגד כבש תביעתו במשך תקופה כה‬</w:t>
        <w:br/>
        <w:t>‫ארוכה )כאשר לא ניתן היה כלל לדון בה מחמת התיישנות לו הוגשה כתובענה עצמאית( וגרם בכך‪,‬‬</w:t>
        <w:br/>
        <w:t>‫בין היתר‪ ,‬להיזק ראייתי לנתבעת שכנגד‪ ,‬הרי שכל ספק בנוגע לחוות דעתו של מר אייזן צריך‬</w:t>
        <w:br/>
        <w:t>‫להתפרש כנגד התובע שכנגד‪.‬‬</w:t>
        <w:br/>
        <w:t>‫שנית‪ ,‬מוכן אני לקבל כי ביצוע תיקון היה מחוייב המציאות לאור ליקויי הרטיבות שאין מחלוקת כי‬</w:t>
        <w:br/>
        <w:t>‫היו במשרד‪ .‬במיוחד אמורים הדברים כאשר המדובר ברטיבות שמקורה במי גשמים וכאשר‬</w:t>
        <w:br/>
        <w:t>‫העבודות בוצעו לקראת סיום הקיץ‪ ,‬עובר לפני עונת הגשמים‪.‬‬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‫מוכן אני גם לקבל כי עלות העבודות היתה סבירה‪ ,‬בין על פי חוות דעת אייזן ובמיוחד כאשר‬</w:t>
        <w:br/>
        <w:t>‫בנסיבות דנן התובע שכנגד הוציא את הכספים מכיסו ללא ידיעה אמיתית אם יעלה בידו להשיבם‬</w:t>
        <w:br/>
        <w:t>‫)עמוד ‪ 13‬שורה ‪ ,(12‬בהעדר הסכמה של הנציגות‪ .‬חזקה היא כי בנסיבות אלה פעל התובע שכנגד‬</w:t>
        <w:br/>
        <w:t>‫לצמצום העלויות 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,‬לא עלה בידי התובע שכנגד להוכיח כי התיקון הספציפי שבוצע היה מחוייב המציאות באופן‬</w:t>
        <w:br/>
        <w:t>‫זה שהוא זה אשר היה נדרש לצורך הפסקת הרטיבות‪ .‬גם לא הוכח כי התיקון בוצע ברמה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עומדות לחובת התובע שכנגד חוות הדעת מטעם מר אייזן ומטעם מר חיט‪.‬‬</w:t>
        <w:br/>
        <w:t>‫מר אייזן מפרט בחוות דעתו את העבודות שבוצעו בחודש ‪ 08/98‬ומאשר כי ראה את ביצוען )נספח‬</w:t>
        <w:br/>
        <w:t>‫א‪ 5‬לתצהיר התובע שכנגד(‪ .‬דא עקא‪ ,‬על אף שהעבודות בוצעו כ‪ 4 -‬חודשים לפני חתימתו על חוות‬</w:t>
        <w:br/>
        <w:t>‫הדעת מטעמו‪ ,‬אין הוא מוצא לנכון לחוות דעה לגבי טיב העבודות או הצלחתן )אף שהחורף של‬</w:t>
        <w:br/>
        <w:t>‫אותה שנה כבר היה בעיצומו(‪.‬‬</w:t>
        <w:br/>
        <w:t>‫זאת ועוד‪ .‬על אף שכבר בוצעו העבודות כאמור לאיטום המעטפת‪ ,‬מר אייזן עדיין סבור היה כי‬</w:t>
        <w:br/>
        <w:t>‫נדרשות עבודות נוספות לצורך הפסקת הרטיבות‪ ,‬ובפרט עבודות משמעותיות )בהיקף של ‪3/4‬‬</w:t>
        <w:br/>
        <w:t>‫מהיקף כלל העבודות( בתוך המשרד‪ .‬כלומר‪ ,‬המומחה מטעם התובע שכנגד‪ ,‬אשר מוסר את חוות‬</w:t>
        <w:br/>
        <w:t>‫דעתו בחודש ‪ ,12/98‬מביע את דעתו כי‪ ,‬על אף שראה את העבודות שבוצעו ע"י התובע שכנגד‬</w:t>
        <w:br/>
        <w:t>‫בחודש ‪ ,08/98‬אין די בעבודות אלו להפסקת הרטיבות )וראה גם תיאור כרונולוגי של הדברים על‬</w:t>
        <w:br/>
        <w:t>‫פי עדות התובע שכנגד בעמוד ‪ 12‬שורות ‪.(1-6‬‬</w:t>
        <w:br/>
        <w:t>‫גם מר חיט מעיד בהקשר זה – "למיטב הבנתי ההנדסית לא יתכן ששבע שנים לא היתה רטיבות‬</w:t>
        <w:br/>
        <w:t>‫אחרי עבודות האיטום‪ ,‬לפי מה שתואר במסמכים זה לא עבודות איטום אלא עבודות חלקיות וזה‬</w:t>
        <w:br/>
        <w:t>‫כאילו לא עשו כלום" )עמוד ‪ 36‬שורות ‪ (24-26‬ובהמשך "זפת מתחת לא משפר את המצב‪ .‬צריך‬</w:t>
        <w:br/>
        <w:t>‫להבין שגם אם עשו יריעות על כל הרצפה לפני הריצוף הרי נוצרות שקיעות ואו שזה יקרע את‬</w:t>
        <w:br/>
        <w:t>‫היריעות או שהן יעוותו‪ .‬אם היריעות לא מפולסות ומודבקות כמו שצריך הן לא מתפקדות טוב‪ .‬כל‬</w:t>
        <w:br/>
        <w:t>‫מחסום ששמים הוא טוב יותר מלא לשים אבל הזפת לא פותר את הבעיה‪ ,‬חד משמעית" )עמוד ‪37‬‬</w:t>
        <w:br/>
        <w:t>‫שורות ‪ .(13-16‬כלומר‪ ,‬העבודות שבוצעו היו חלקיות בלבד ללא פתרון "מושלם" לבעיית‬</w:t>
        <w:br/>
        <w:t>‫הרטיבות‪.‬‬</w:t>
        <w:br/>
        <w:t>‫ויודגש‪ ,‬על אף חוות הדעת של מומחה מטעמו )מר אייזן(‪ ,‬התובע שכנגד בחר לבצע אך עבודות‬</w:t>
        <w:br/>
        <w:t>‫חלקיות מחוץ למשרד ולא ביצע אף לא אחת מן העבודות הנדרשות בתוך המשרד לשם הפסקת‬</w:t>
        <w:br/>
        <w:t>‫הרטיבות‪ .‬כך הוא מעיד בהקשר זה "בצעתי זה חפירה והכנסת יריעות בטומניות הכל מבחוץ‪ ,‬וזה‬</w:t>
        <w:br/>
        <w:t>‫היה לאחר התייעצות עם אייזן לגבי מינימום הוצאה במקסימום בטחון שזה לא יחזור" )עמוד ‪12‬‬</w:t>
        <w:br/>
        <w:t>‫שורות ‪ .(18-19‬דא עקא‪ ,‬מעדות מר חיט וחוות דעת אייזן כאמור‪ ,‬עולה כי העבודות המרכזיות‬</w:t>
        <w:br/>
        <w:t>‫הנדרשות היו בתוך המשרד דווקא‪ ,‬ואת אותן העבודות בחר התובע שכנגד שלא לבצע‪ .‬אין גם כל‬</w:t>
        <w:br/>
        <w:t>‫זכר בחוות הדעת של אייזן )שהוצאה מספר חודשים לאחר גמר העבודות שביצע התובע שכנגד(‬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 שכנגד כי המומחה אייזן אישר את העבודות שבוצעו בבחינת "מינימום הוצאה‬</w:t>
        <w:br/>
        <w:t>‫במקסימום ביטחון"‪.‬‬</w:t>
        <w:br/>
        <w:t>‫בהקשר זה אעיר כי אין בידי לקבל את טענת התובע שכנגד כאילו העבודות בוצעו בפיקוח מר‬</w:t>
        <w:br/>
        <w:t>‫אייזן‪ .‬ראשית‪ ,‬בניגוד לנטען בעדותו )עמוד ‪ 13‬שורות ‪ (3-4‬הקבלות שהוצגו על ידי התובע שכנגד‬</w:t>
        <w:br/>
        <w:t>‫בגין תשלום שכרו של מר אייזן )נספחים ג‪ 1‬ו‪ -‬ג‪ 2‬לתצהירו( עניינם ב"בדיקה הנדסית"‪ .‬הרובריקה‬</w:t>
        <w:br/>
        <w:t>‫של "פיקוח" נותרה ריקה‪ .‬שנית‪ ,‬אין בחוות הדעת כל איזכור לכך כי העבודות בוצעו בפיקוחו של‬</w:t>
        <w:br/>
        <w:t>‫מר אייזן‪ .‬כל שנרשם הוא כי בביקור מיום ‪ 13.08.98‬נמצא כי מעטפת המרתף נאטמה‪ ,‬כלומר‪,‬‬</w:t>
        <w:br/>
        <w:t>‫המדובר בביקור לאחר מעשה ולא בהליך של פיקוח‪ .‬שלישית‪ ,‬גם התובע שכנגד בעצמו אישר‬</w:t>
        <w:br/>
        <w:t>‫בהמשך עדותו כי מר אייזן לא עשה פיקוח צמוד )עמוד ‪ 13‬שורות ‪ .(9-11‬טענתו כי העבודות נעשו‬</w:t>
        <w:br/>
        <w:t>‫על פי הנחיות המומחה לא הוכחו במסמך כלשהו וממילא אינם עולות בקנה אחד עם חוות הדעת‬</w:t>
        <w:br/>
        <w:t>‫כאמור לעיל‪.‬‬</w:t>
        <w:br/>
        <w:t>‫די בכך כדי לשלול הטענה כי העבודות הספציפיות שבוצעו היו מחוייבות המציאות‪.‬‬</w:t>
        <w:br/>
        <w:t>‫למעשה‪ ,‬בכל הקשור לעבודות משנת ‪ 1998‬גם מר אלקובי מאמץ בחוות הדעת מטעמו את‬</w:t>
        <w:br/>
        <w:t>‫מסקנותיו של מר אייזן )סעיף ב‪ .7.‬לחוות הדעת(‪ .‬מר אלקובי מסיק כי העבודות שבוצעו בשנת‬</w:t>
        <w:br/>
        <w:t>‫‪ 1998‬היו "הפתרון הנכון לבעיה של הרטיבות שממנה סבל המשרד" בהתאם לחוות הדעת הנ"ל‬</w:t>
        <w:br/>
        <w:t>‫ועל פי בדיקתו‪ .‬דא עקא‪ ,‬בניגוד לנטען בחוות דעתו של מר אלקובי‪ ,‬מר אייזן לא הציע פתרון‬</w:t>
        <w:br/>
        <w:t>‫באמצעות חפירה ואיטום יריעות ביטומניות‪ .‬אלו הן אך העבודות שבחר התובע שכנגד לבצע והן‬</w:t>
        <w:br/>
        <w:t>‫אינן נתמכות בחוות הדעת של מר אייזן‪ ,‬אשר כללה הנחיות רחבות בהרבה לביצוע‪ .‬מהנחיות אלו‪,‬‬</w:t>
        <w:br/>
        <w:t>‫משום מה‪ ,‬מתעלם מר אלקובי לחלוטין בחוות דעתו ובעדותו )ר' עמוד ‪ 30‬שורות ‪ .(13-15‬רק‬</w:t>
        <w:br/>
        <w:t>‫בחקירתו הנגדית הוא מאשר כי "אייזן כתב שהבעיה המרכזית שאין רצפת בטון לנכס" )עמוד ‪30‬‬</w:t>
        <w:br/>
        <w:t>‫שורה ‪ 16‬וראה גם בשורה ‪.(23‬‬</w:t>
        <w:br/>
        <w:t>‫לפני סיום חלק זה אעיר כי גם לא עלה בידי התובע שכנגד להוכיח כי העבודות בוצעו ברמה סבירה‪.‬‬</w:t>
        <w:br/>
        <w:t>‫היחיד אשר יכול היה להעיד בדבר טיב הביצוע בזמן אמת – מר אייזן‪ ,‬נפטר מאז מתן חוות הדעת‬</w:t>
        <w:br/>
        <w:t>‫)בחלוף למעלה מ‪ 14 -‬שנים מאז ביצוע העבודות(‪ ,‬ובחוות הדעת מטעמו אין כל התייחסות לטיב‬</w:t>
        <w:br/>
        <w:t>‫העבודה או הצלחתה אלא אך לכך כי זו בוצעה ונדרשות עבודות נוספות‪.‬‬</w:t>
        <w:br/>
        <w:t>‫מר חיט העיד כי על פי חוות דעתו המקצועית העבודות שבוצעו לא יכולות היו להביא לפתרון בעית‬</w:t>
        <w:br/>
        <w:t>‫הרטיבות )עמוד ‪ 36‬שורה ‪.(24-25‬‬</w:t>
        <w:br/>
        <w:t>‫גם המומחה מטעם התובע שכנגד אינו יכול לאשר את טיב העבודה – "אני מאשר שנעשתה עבודת‬</w:t>
        <w:br/>
        <w:t>‫איטום‪ .‬אני מתייחס לעבודה שנעשתה בשנת ‪ .'98‬כשאני הגעתי ראיתי שעשו עבודת איטום‪ .‬אני לא‬</w:t>
        <w:br/>
        <w:t>‫יודע על ידי מי ובאיזה טיב‪ ,‬רק ראיתי שהיתה עבודת איטום" )עמוד ‪ 31‬שורות ‪ .(7-9‬במועד שבו‬</w:t>
        <w:br/>
        <w:t>‫הוא ראה את היריעות‪ ,‬כ‪ 7 -‬שנים לאחר התקנתן‪ ,‬הוא ראה שחיקה וכי הן התחילו להתקלף )עמוד‬</w:t>
        <w:br/>
        <w:t>‫‪ 32‬שורות ‪.(26-28‬‬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דוחה את עילת התביעה להשבת הסכומים בין העבודות בשנת ‪1998‬‬</w:t>
        <w:br/>
        <w:t>‫ולתשלום שכר טרחת המומחה אייזן‪ ,‬שממילא התובע שכנגד לא מילא אחר הנחיותיו‪.‬‬</w:t>
        <w:br/>
        <w:t>‫תיקון תקרה במשרד בשנת ‪2001‬‬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בעבודה בעלות של ‪ ₪ 1,900‬אשר בוצעה‪ ,‬לטענת התובע שכנגד‪ ,‬בשל רטיבות בתקרת‬</w:t>
        <w:br/>
        <w:t>‫המשרד עקב פגם במרזב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התביעה בהקשר זה‪.‬‬</w:t>
        <w:br/>
        <w:t>‫כל שבידי התובע שכנגד להוכיח טענתו היא חשבונית מס בגין ביצוע תשלום "עבור תיקון תקרה‬</w:t>
        <w:br/>
        <w:t>‫משרד‪ .‬רח' לסקוב ‪ 18‬ת"א" מיום ‪) 05.11.01‬נספח ד' לתצהיר התובע שכנגד(‪ .‬לבד מן האמור אין‬</w:t>
        <w:br/>
        <w:t>‫בידיו כל ראיה נוספת )עמוד ‪ 13‬שורות ‪ .(21-22‬דא עקא‪ ,‬לא ניתן ללמוד מהחשבונית שצורפה כי‬</w:t>
        <w:br/>
        <w:t>‫התיקון נדרש עקב רטיבות בתקרה או כי הרטיבות מקורה במרזב הבית או ברכוש המשותף‪ .‬לא‬</w:t>
        <w:br/>
        <w:t>‫ברור איזה חלק של התקרה נצבע ומשכך גם לא ברור אם העלות הנתבעת הינה סבירה‪ .‬לכאורה‪ ,‬אם‬</w:t>
        <w:br/>
        <w:t>‫היתה רטיבות ממרזב הרי שהרטיבות אמורה היתה להיות מקומית בלבד בעוד שעלות הצביעה‬</w:t>
        <w:br/>
        <w:t>‫הנתבעת מלמדת על כי המדובר היה בתיקון משמעותי יותר‪ .‬גם לא הובאה כל ראיה או עדות של‬</w:t>
        <w:br/>
        <w:t>‫מבצע העבודה‪.‬‬</w:t>
        <w:br/>
        <w:t>‫גם בהקשר זה‪ ,‬לבד מטענותיו של התובע שכנגד כי פנה לנציגות בעל פה בדרישה להשבת הכספים‪,‬‬</w:t>
        <w:br/>
        <w:t>‫אין בידו כל פניה בכתב לנציגות בהקשר זה‪ ,‬על אף שחלפו למעלה מ‪ 11 -‬שנים מאז ביצוע התיקון‬</w:t>
        <w:br/>
        <w:t>‫)עמוד ‪ 13‬שורה ‪.(29‬‬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.‬מעדותו של מר טאוסיג‪ ,‬אשר החזיק בנכס במועדים האמורים‪ ,‬לא היתה בתקופה זו נזילה‬</w:t>
        <w:br/>
        <w:t>‫בתקרת המשרד ‪" -‬לעניין הרטיבות בתקרה ‪ -‬היתה רטיבות בתקרה‪ ,‬למיטב זכרוני ב ‪ 2004‬ולא ב‬</w:t>
        <w:br/>
        <w:t>‫‪ .'98‬כך אני זוכר‪ .‬יכול להיות שגם ב ‪ 98‬היתה רטיבות בתקרה‪ .‬ב‪ 2000 -‬לא היתה רטיבות בתקרה‪.‬‬</w:t>
        <w:br/>
        <w:t>‫אם היתה רטיבות כל הזמן לא הייתי נשאר במשרד" )עמוד ‪ 21‬שורות ‪.(19-21‬‬</w:t>
        <w:br/>
        <w:t>‫עבודות ברכוש המשותף בשנת ‪1999‬‬</w:t>
        <w:br/>
        <w:t>‫בהקשר לעילת תביעה זו טוען התובע שכנגד לזכותו לקבלת החזר בגין הוצאות שהוציא לביצוע‬</w:t>
        <w:br/>
        <w:t>‫תיקונים במקלט הבית‪ ,‬לרבות‪ ,‬התקנת דלת הדף‪ ,‬חלונות צנורות אוויר וכיוצ"ב‪.‬‬</w:t>
        <w:br/>
        <w:t>‫לטענת התובע שכנגד הנתבעת שכנגד סרבה לבצע את העבודות שבתחום אחריותה‪ ,‬בגדר אחזקה‬</w:t>
        <w:br/>
        <w:t>‫תקינה של הרכוש המשותף‪ ,‬והיות ואלו היוו תנאי לקבלת ההיתר למשרד כפתה עליו‪ ,‬למעשה‪,‬‬</w:t>
        <w:br/>
        <w:t>‫לבצען ולשאת בעלותן‪ .‬עלות העבודות הסתכמה בסך של ‪.₪ 8,750‬‬</w:t>
        <w:br/>
        <w:t>‫להוכחת התביעה בהקשר זה צרף התובע שכנגד לעדותו העתק מתשריט חתום ע"י הועדה המקומית‬</w:t>
        <w:br/>
        <w:t>‫הכולל "עבודות לביצוע תקינות מקלט קיים" )נספחים ה‪ 1‬ו‪ -‬ה‪ ,(2‬העתק זכרון דברים לביצוע‬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לתקינות המקלט על פי דרישת הרשויות )נספח ה‪ (3‬והעתקי חשבוניות בגין תשלום סך של‬</w:t>
        <w:br/>
        <w:t>‫‪) ₪ 8,750‬כולל מע"מ( בגין העבודות )נספחים ה‪ 4‬ו‪ -‬ה‪.(5‬‬</w:t>
        <w:br/>
        <w:t>‫מכלול הראיות בנוגע לעילת התביעה האמורה מלמד על כי התובע שכנגד זכאי להחזר חלקי של‬</w:t>
        <w:br/>
        <w:t>‫הסכומים הנתבעים מכח הלכת רוס‪.‬‬</w:t>
        <w:br/>
        <w:t>‫הוכח כי היה פגם ברכוש המשותף ‪ -‬הוצגה בפני תוכנית חתומה על ידי הועדה המקומית כאמור‬</w:t>
        <w:br/>
        <w:t>‫הדורשת ביצוע עבודות לתקינות המקלט‪ .‬למעשה‪ ,‬הנתבעת שכנגד איננה חולקת על כך כי התובע‬</w:t>
        <w:br/>
        <w:t>‫שכנגד ביצע את העבודות הנטענות במקלט הבית‪ .‬אין מחלוקת כי המקלט הינו רכוש משותף‪ .‬עדי‬</w:t>
        <w:br/>
        <w:t>‫הנתבעת שכנגד גם אינם מכחישים את דרישת הרשויות לביצוע העבודות במסגרת הבקשה להיתר‬</w:t>
        <w:br/>
        <w:t>‫שהגיש התובע שכנגד‪ .‬כל טענתם היא כי לולא פנה התובע שכנגד לקבלת היתר‪ ,‬לא היו באים אל‬</w:t>
        <w:br/>
        <w:t>‫הנציגות בדרישה לביצוע העבודות האמורות‪ .‬אין בטענה זו כדי לשלול את העובדה כי הוכח קיומו‬</w:t>
        <w:br/>
        <w:t>‫של פגם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בעבודה שביצע התובע שכנגד ברכוש המשותף‪ ,‬לאחר שהנציגות סירבה לבצע את‬</w:t>
        <w:br/>
        <w:t>‫העבודות )עמוד ‪ 16‬שורה ‪ .(15-17‬משכך‪ ,‬המדובר בתשלומים שהוציא התובע שכנגד מכיסו כשאין‬</w:t>
        <w:br/>
        <w:t>‫הוא יודע באותה העת מתי ואם בכלל יהיה בידו לקבלם בחזרה מהנציגות‪ .‬סביר כי בנסיבות אלו‬</w:t>
        <w:br/>
        <w:t>‫פעל לצמצום העלויות‪ .‬זאת ועוד‪ .‬הסכום האמור שולם על פי זיכרון דברים כסכום כולל וסופי‬</w:t>
        <w:br/>
        <w:t>‫להכשרת המקלט‪ ,‬לרבות התקנת דלת הדף‪ ,‬חלון הדף‪ ,‬צינורות אוורור‪ ,‬צביעה – "כל דבר ועניין‬</w:t>
        <w:br/>
        <w:t>‫שיידרש ע"י הג"א ועיריית תל אביב"‪ .‬בכלל ההסכם התחייב הקבלן לבצע את כל העבודות שידרשו‬</w:t>
        <w:br/>
        <w:t>‫עד לקבלת אישור הג"א ועיריית תל אביב לתקינות העבודות ולתקן כל הערה שתהיה לגופים הנ"ל‬</w:t>
        <w:br/>
        <w:t>‫בנוגע למקלט‪ .‬מכלול העבודות האמור במסגרת סכום ההוצאות שהוצא הינו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הובאה בפני כל ראיה השוללת את סבירות ההוצאות שהוצאו בהקשר זה‪.‬‬</w:t>
        <w:br/>
        <w:t>‫הוכח בפני כי התיקון היה מחויב המציאות‪.‬‬</w:t>
        <w:br/>
        <w:t>‫ראשית‪ ,‬המדובר היה בתיקון על פי דרישת הרשויות‪ .‬אומנם‪ ,‬דרישה זו הגיעה בעת ההיא עקב‬</w:t>
        <w:br/>
        <w:t>‫הבקשה להיתר שהגיש התובע שכנגד‪ .‬אולם‪ ,‬המדובר בדרישה שעניינה בליקוי ברכוש המשותף‬</w:t>
        <w:br/>
        <w:t>‫אשר היתה חובה על הנציגות לתקנו במסגרת חובותיה הכלליות‪ ,‬אף ללא דרישה מהרשויות‪ .‬כשם‬</w:t>
        <w:br/>
        <w:t>‫שעל הנציגות לתקן מעקה רופף או חלון שבור ברכוש המשותף‪ ,‬כך עליה לתקן גם ליקויים במקלט‬</w:t>
        <w:br/>
        <w:t>‫הבית‪ ,‬על מנת להתאימו לשימוש על פי הצרכים הביטחוניים הנוכחיים ותקנים רלבנטיים )ר' עמדתי‬</w:t>
        <w:br/>
        <w:t>‫לעניין ביצוע עבודות על פי תקן קיים בגדר הגדרת "החזקה תקינה" בתיק ‪ 404+423/10‬נציגות‬</w:t>
        <w:br/>
        <w:t>‫הדיירים סי אנד סאן אגף המגדל הצפוני נ' שמואל פלאטו ואח' )פורסם באתר משרד‬</w:t>
        <w:br/>
        <w:t>‫המשפטים((‪ .‬ויודגש‪ ,‬אף ללא דרישת הרשויות‪ ,‬לו היה עותר התובע שכנגד לחייב את הנציגות‬</w:t>
        <w:br/>
        <w:t>‫בביצוע העבודות ומוכיח את אי כשרותו של המקלט )דבר שהוכח בהליך דנן בעצם דרישת‬</w:t>
        <w:br/>
        <w:t>‫הרשויות(‪ ,‬הרי שהיה מקום לחייב את הנציגות בביצוע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,‬מקובלת עלי עדותו של התובע שכנגד בהקשר זה‪ ,‬שלא נסתרה‪ ,‬כי את העבודות במקלט ביצע‬</w:t>
        <w:br/>
        <w:t>‫רק בלית ברירה‪ ,‬במועד האחרון האפשרי‪ ,‬לאחר שפנה לנתבעת שכנגד והיא חדלה מלבצע את‬</w:t>
        <w:br/>
        <w:t>‫התיקונים – "בשנת ‪ 2001‬אני אתן דוגמא בנושא תיקון המקלט אם כבוד יראה ההסכם עם הקבלנים‬</w:t>
        <w:br/>
        <w:t>‫הוא מספר ימים לפני שהעירייה הייתה צריכה לחלט לי את העברות הבנקאית‪ ,‬שזה ‪ 01.10.99‬אם‬</w:t>
        <w:br/>
        <w:t>‫לא הייתי מסיים את התיקונים של המקלט כפי שבקשה הוועדה‪ .‬פניתי למר פדרבוש לתקן את‬</w:t>
        <w:br/>
        <w:t>‫הליקויים כי זו חובת הנציגות כל פעם הוא אמר כן כן‪ ,‬לכן ‪ 9‬ימים לפני חילוט הערבות חתמתי עם‬</w:t>
        <w:br/>
        <w:t>‫הקבלן‪ .‬פניתי חזור ופנו וחיכיתי שהוא יסדר אבל מששעון החול הלך והזל ומימוש הערבות קרב"‬</w:t>
        <w:br/>
        <w:t>‫)עמוד ‪ 9‬שורות ‪.(23-27‬‬</w:t>
        <w:br/>
        <w:t>‫ויוער‪ ,‬לא מצאתי בעדויות הנתבעת שכנגד הכחשה לטענת התובע שכנגד כי הוא פנה לנציגות‬</w:t>
        <w:br/>
        <w:t>‫לאחר קבלת הדרישה מהרשויות לביצוע העבודות במקלט‪ .‬עדי הנתבעת שכנגד אך מכחישים קיומה‬</w:t>
        <w:br/>
        <w:t>‫של דרישה של כל גורם אחר )ר' סעיף ‪ 40‬לתצהיר פדרבוש(‪.‬‬</w:t>
        <w:br/>
        <w:t>‫זאת ועוד‪ .‬לאחר ביצוע העבודות על ידי הנתבע בשנת ‪ ,1999‬בוצעו בבית בתוך מספר שנים עוד שני‬</w:t>
        <w:br/>
        <w:t>‫פרויקטים משמעותיים – בניית מעלית והכשרת חניון‪ .‬לו לא היה מבצע התובע שכנגד את העבודות‬</w:t>
        <w:br/>
        <w:t>‫במקלט במועד שביצע‪ ,‬הרי שכשם שאלו נדרשו מהתובע שכנגד בעת הגשת בקשתו להיתר‪ ,‬סביר‬</w:t>
        <w:br/>
        <w:t>‫להניח כי אלו היו נדרשות מבעלי הדירות‪ ,‬לכל הפחות ביחס לבקשתם לבניית המעלית בבית‪.‬‬</w:t>
        <w:br/>
        <w:t>‫התובע שכנגד קיבל את ההיתר אותו ביקש ולפיכך ברי כי הרשויות המתאימות אישרו את העבודות‬</w:t>
        <w:br/>
        <w:t>‫במקלט הבית על פי דרישתן‪ .‬די בכך מטעם התובע שכנגד לעמוד בנטל הנדרש להוכיח כי העבודות‬</w:t>
        <w:br/>
        <w:t>‫שבוצעו היו סבירות ומתאימות לנדרש‪ .‬יותר מכך‪ ,‬לא הובאה בפני כל ראיה כי מאז ביצוע העבודות‬</w:t>
        <w:br/>
        <w:t>‫נדרשו עבודות נוספות על ידי הרשויות )לרבות במסגרת בניית המעלית והחניון(‪ .‬גם לא הובאה כל‬</w:t>
        <w:br/>
        <w:t>‫ראיה או טענה כי הנציגות ביצעה עבודות נוספות במקלט או תיקונים כלשהם‪.‬‬</w:t>
        <w:br/>
        <w:t>‫אומנם‪ ,‬ישנו טעם לפגם כי עתה נתבע החזר בגין עבודות שבוצעו לפני ‪ 13‬שנים‪ .‬אולם‪ ,‬לא הובאה‬</w:t>
        <w:br/>
        <w:t>‫בפני כל ראיה מטעם הנתבעת שכנגד )ולמעשה גם לא כל טענה בהקשר זה( לפיה חלוף הזמן‬</w:t>
        <w:br/>
        <w:t>‫האמור גרם לנזק ראייתי כלשהו ביכולתה להפריך את טענות התובע שכנגד בהקשר זה‪.‬‬</w:t>
        <w:br/>
        <w:t>‫בנסיבות אלו זכאי התובע להשבת הכספים שנתבעו על ידו בגין העבודות במקלט‪.‬‬</w:t>
        <w:br/>
        <w:t>‫התובע שכנגד הינו עוסק ובהליך דנן תבע את החזר הוצאותיו בחלק מראשי התביעה העוסקים‬</w:t>
        <w:br/>
        <w:t>‫בעבודות ברכוש המשותף בניכוי מע"מ )ר' סעיפים ‪ 8.1‬ו‪ .(8.4 -‬בנסיבות אלו‪ ,‬ומשלא הומצאה‬</w:t>
        <w:br/>
        <w:t>‫חשבונית מס מקורית בנוגע לראש התביעה דנן‪ ,‬מוצא אני לנכון להורות על החזר הסכומים לאחר‬</w:t>
        <w:br/>
        <w:t>‫ניכוי המע"מ בגינם‪.‬‬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.‬מאחר והתובע שכנגד אינו עוד בעל דירה בבית‪ ,‬והמדובר בתביעה להשבת סכומים‬</w:t>
        <w:br/>
        <w:t>‫שהוצאו לפני שנים רבות‪ ,‬נכון יהיה לקזז מסכום ההחזר את חלקו היחסי של התובע שכנגד‬</w:t>
        <w:br/>
        <w:t>‫בתשלום על פי סעיף ‪ 58‬לחוק המקרקעין בשיעור של ‪) 9%‬בהתאם ליחס שטח הרצפות בבית על פי‬</w:t>
        <w:br/>
        <w:t>‫הנסח הרשום – ‪ 90‬מ"ר‪ 1,012/‬מ"ר(‪.‬‬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,‬סכום ההחזר המגיע לתובע שכנגד בהקשר זה עומד על סך של ‪8,750) ₪ 6,805‬‬</w:t>
        <w:br/>
        <w:t>‫חלקי ‪) 1.17‬לחילוץ מע"מ( כפול ‪) 91%‬בניכוי חלקו היחסי של התובע שכנגד((‪.‬‬</w:t>
        <w:br/>
        <w:t>‫הקמת גדר בשנת ‪2005‬‬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‫מקובלת עלי טענת הנתבעת שכנגד כי לא היתה הסכמה של הנציגות לכך שהתובע שכנגד יבצע את‬</w:t>
        <w:br/>
        <w:t>‫העבודות להקמת הגדר‪.‬‬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מעיד חבר הנציגות כי במכלול עבודות הקמת מגרש החניה נכללו גם עבודות להקמת‬</w:t>
        <w:br/>
        <w:t>‫הגדר )עמוד ‪ 40‬שורות ‪ .(8-10‬בהמשך עדותו מתאר מר פדרבוש את אשר קרה עובר להקמת הגדר‬</w:t>
        <w:br/>
        <w:t>‫על ידי התובע שכנגד – "אתה לא אמרת שאתה עומד לבנות את הגדר בעוד יומיים‪ .‬לא אמרת לי‬</w:t>
        <w:br/>
        <w:t>‫שהתחילו עם זה כבר‪ .‬מי שהתחיל לעשות היה קבלן החניה‪ .‬את הבסיס‪ .‬הוא יצק עם מכונת בטון‬</w:t>
        <w:br/>
        <w:t>‫לאורך הגדר‪ .‬סדר העבודה של הקבלן הוא יודע‪ .‬מדובר היה להעמיד שם גדר ממתכת ולא‬</w:t>
        <w:br/>
        <w:t>‫מבלוקים‪ .‬גדר ממתכת לא יכולה להיות תלויה באוויר אלא צריכה להיות מעוגנת לקרקע באיזשהו‬</w:t>
        <w:br/>
        <w:t>‫מקום ולכן יצקו קודם רצועה של בטון‪ ,‬על מנת להכשיר את הרכבת גדר המתכת‪ .‬בו זמנית הוזמנה‬</w:t>
        <w:br/>
        <w:t>‫הגדר‪ ,‬הגיעה אבל התעוררנו בבוקר ופתאום ראינו גדר מאבן ואז התברר שאתה יזם את זה‪ .‬אני לא‬</w:t>
        <w:br/>
        <w:t>‫ידעתי מזה‪ ,‬לא קיבלת רשות מועד הבית ועשית את זה כמו שעשית דברים אחרים בלי לשאול"‬</w:t>
        <w:br/>
        <w:t>‫)עמוד ‪ 42‬שורות ‪ .(23-29‬כך גם עולה מעדותה של הגב' פדרבוש "אנחנו פדרבוש חיים‪ ,‬רחמני‬</w:t>
        <w:br/>
        <w:t>‫יעקוב שלחנו את המכתב‪ .‬אני פיזית שלחתי בדואר לעירייה‪ .‬בדואר רגיל‪ .‬לא קיבלנו תשובה‪ .‬אתה‬</w:t>
        <w:br/>
        <w:t>‫מיהרת והקמת הגדר‪ ,‬אצה לך הדרך‪ .‬לא היה לי כבר על מה לברר תשובה מהעירייה" )עמוד ‪53‬‬</w:t>
        <w:br/>
        <w:t>‫שורות ‪.(28-30‬‬</w:t>
        <w:br/>
        <w:t>‫גם מעדותו של התובע שכנגד עולה כי הוא נדרש להשלים את עבודות הגדר בדחיפות בהקשר‬</w:t>
        <w:br/>
        <w:t>‫להליך קבלת ההיתר למשרד )עמוד ‪ 15‬שורות ‪.(3-7‬‬</w:t>
        <w:br/>
        <w:t>‫אולם‪ ,‬בנוגע להוצאות אלו הוכח בפני כי נתמלאו התנאים הקבועים בהלכת רוס המזכים את התובע‬</w:t>
        <w:br/>
        <w:t>‫שכנגד בהחזר הוצאותיו‪.‬‬</w:t>
        <w:br/>
        <w:t>‫ראשית‪ ,‬אין מחלוקת כי היה פגם ברכוש המשותף‪ .‬עובדה היא‪ ,‬כמצוטט לעיל‪ ,‬כי הנציגות פעלה‬</w:t>
        <w:br/>
        <w:t>‫לתיקון הגדר שקרסה‪ ,‬ולא משנה כלל סיבת קריסתה‪ ,‬בין לצורך ביצוע עבודות החניון )כטענת‬</w:t>
        <w:br/>
        <w:t>‫התובע שכנגד( ובין בשל תאונה )כטענת הנתבעת שכנגד(‪.‬‬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,‬הוכח כי התיקון היה מחויב המציאות‪ ,‬שהרי‪ ,‬לו לא כך היו פני הדברים‪ ,‬לא היתה פועלת‬</w:t>
        <w:br/>
        <w:t>‫הנציגות כאמור לעיל כדי להביא להקמת הגדר במסגרת פרויקט החניה‪ .‬הוכח גם כי הנושא עלה על‬</w:t>
        <w:br/>
        <w:t>‫סדר יומה של הנציגות )נספח ז‪ 3‬לתצהיר התובע שכנגד(‪ ,‬כשנה לפני ביצוע העבודות על ידי התובע‬</w:t>
        <w:br/>
        <w:t>‫שכנגד וכי הנציגות פעלה לביצוע העבודות )ר' נספחים ‪ 3-5‬לתצהיר הגב' פדרבוש(‪.‬‬</w:t>
        <w:br/>
        <w:t>‫לכך יש להוסיף כי ממכתב הנציגות )נספח ‪ 5‬לתצהירי חברי הנציגות( עולה כי במקום היתה קיימת‬</w:t>
        <w:br/>
        <w:t>‫גדר אבן אשר קרסה‪ .‬כלומר‪ ,‬הגדר שנבנתה על ידי התובע שכנגד החזירה את המצב לקדמותו בעוד‬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‫הגדר אותה ביקשה הנתבעת שכנגד להתקין )גדר ברזל( אמורה היתה לשנות ממצבו הקודם של‬</w:t>
        <w:br/>
        <w:t>‫הבית‪ .‬משכך‪ ,‬ברי כי התקנת הגדר‪ ,‬כמצבה לפני קריסתה‪ ,‬היתה עבודה מחויבת המציאות‪.‬‬</w:t>
        <w:br/>
        <w:t>‫שלישית‪ ,‬התובע שכנגד הוכיח את הוצאותיו בהקשר זה בסך של ‪ ₪ 5,000‬באמצעות חשבונית מס‬</w:t>
        <w:br/>
        <w:t>‫בגין התשלום )נספח ט' לתצהירו(‪ .‬לא הובאה כל ראיה מטעם הנתבעת שכנגד כי העלות הנתבעת‪,‬‬</w:t>
        <w:br/>
        <w:t>‫בסך של ‪) ₪ 4,500‬סעיף ‪ 8.4‬לכתב התביעה שכנגד(‪ ,‬הינה בלתי סבירה‪ .‬למעשה‪ ,‬עדויות חברי‬</w:t>
        <w:br/>
        <w:t>‫הנציגות מחזקות את טענת התובע שכנגד בהקשר זה‪ .‬אם רק עלות השבת הגדר אותה ביקשה‬</w:t>
        <w:br/>
        <w:t>‫הנתבעת שכנגד להתקין היתה ‪) ₪ 500‬עמוד ‪ 43‬שורה ‪ 5‬ועמוד ‪ 53‬שורה ‪ ,(15‬ברי כי עלות של‬</w:t>
        <w:br/>
        <w:t>‫‪ ₪ 4,500‬עבור חומרים‪ ,‬הובלה ועבודה להתקנת גדר וצבע באורך של למעלה מ‪ 20 -‬מטר‪ ,‬הינה‬</w:t>
        <w:br/>
        <w:t>‫עלות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לכך‪ ,‬הרי שמהצעת המחיר שקיבלה הנציגות עולה כי הגדר שהיא ביקשה להקים עלותה היתה‬</w:t>
        <w:br/>
        <w:t>‫‪) ₪ 5,330‬בצירוף מע"מ( )ר' נספח ‪ 4‬לתצהירי חברי הנציגות( ובנוסף עלויות פירוק וסילוק יתרת‬</w:t>
        <w:br/>
        <w:t>‫הגדר )בסך של ‪ ,(₪ 1,000‬התקנת הגדר החדשה )‪ (₪ 1,500‬ויציקת יסוד בטון לגדר )לא תומחר‬</w:t>
        <w:br/>
        <w:t>‫בנפרד ממסגרת התמחור הכללי( )ר' נספח ‪ 3‬לתצהירי חברי הנציגות(‪ .‬כלומר‪ ,‬הגדר שביקשה‬</w:t>
        <w:br/>
        <w:t>‫הנתבעת שכנגד להתקין היתה יקרה באופן משמעותי מזו שהתקין התובע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.‬מעדותו של מר פדרבוש עולה כי הכספים אשר יועדו לבניית הגדר הושבו לנציגות בתורת‬</w:t>
        <w:br/>
        <w:t>‫זיכוי בגין עבודות השלמה שביצע הקבלן בשטח החניה )עמוד ‪ 43‬שורות ‪ .(7-8‬כלומר‪ ,‬אותם‬</w:t>
        <w:br/>
        <w:t>‫כספים אשר היו מיועדים לבניית הגדר שימשו עבור הנציגות למימון עבודות אחרות חלף גביית‬</w:t>
        <w:br/>
        <w:t>‫תשלומים נוספים מבעלי הדירות‪ .‬לא הוכח על ידי הנתבעת שכנגד הסכום שקיבלה כזיכוי מהקבלן‬</w:t>
        <w:br/>
        <w:t>‫בגין אי התקנת הגדר‪ .‬אולם‪ ,‬מן הראיות שלעיל עולה כי המדובר בסכום הנע בין ‪) ₪ 2,500‬בצירוף‬</w:t>
        <w:br/>
        <w:t>‫מע"מ‪ ,‬בגין העבודות בלבד( בצירוף עלות יחסית ליציקת יסוד בטון לגדר )בסכום של אלפי ‪₪‬‬</w:t>
        <w:br/>
        <w:t>‫נוספים( עד לסך של ‪) ₪ 7,830‬בצירוף מע"מ‪ ,‬כולל חומרים ובצירוף עלויות יציקת יסוד כאמור(‪.‬‬</w:t>
        <w:br/>
        <w:t>‫אף אם נפחית מהסכומים האמורים את הסך הנטען )שלא הוכח( של ‪ ₪ 500‬להשבת הגדר שלא‬</w:t>
        <w:br/>
        <w:t>‫הותקנה‪ ,‬עדיין סביר כי סכום ההחזר הנתבע בהליך דנן )‪ (₪ 4,500‬נמוך מסכום הזיכוי שקיבלה‬</w:t>
        <w:br/>
        <w:t>‫הנציגות‪ .‬משכך‪ ,‬הרי שהתובע שכנגד מימן‪ ,‬למעשה‪ ,‬עבודות בפרויקט הקמת מגרש החניה בבית‪,‬‬</w:t>
        <w:br/>
        <w:t>‫במקום בעלי הדירות האחרים‪ ,‬ודי בכך להצדיק השבת הכספים האמורים לידיו‪.‬‬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,‬הוכח כי התיקון בוצע ברמה סבירה‪ ,‬שהרי מאז התקנת הגדר כאמור הותירו בעלי הדירות‬</w:t>
        <w:br/>
        <w:t>‫את הגדר במקומה )עמוד ‪ 43‬שורות ‪ .(3-6‬לו סברו כי פעולותיו של התובע שכנגד אינן כדין או כי‬</w:t>
        <w:br/>
        <w:t>‫הביצוע אינו ברמה סבירה‪ ,‬יכולים היו לפעול להריסת הגדר ובנייתה מחדש או תיקונה‪ .‬אולם‪ ,‬הם‬</w:t>
        <w:br/>
        <w:t>‫לא עשו כן והיא נותרה במצבה כפי שהוא מאז התקנתה לפני כ‪ 8 -‬שנים )ר' גם עדותו של מר בן‬</w:t>
        <w:br/>
        <w:t>‫יוסף בהקשר זה בעמוד ‪ 27‬שורות ‪.(21-22‬‬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‫הגב' פדרבוש גם אישרה כי מאז התקנת הגדר לא באה כל תלונה מצד העירייה בנוגע אליה )עמוד‬</w:t>
        <w:br/>
        <w:t>‫‪ 54‬שורה ‪ .(1‬כאמור‪ ,‬גם לפני התקנת הגדר על ידי התובע שכנגד היתה במקום גדר אבן‪.‬‬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,‬הוכח על ידי התובע שכנגד כי נשא בתשלום סך של ‪) ₪ 5,000‬בצירוף מע"מ( בגין התקנת‬</w:t>
        <w:br/>
        <w:t>‫הגדר‪ .‬אולם‪ ,‬בכתב התביעה נתבע בהקשר זה סך של ‪ ₪ 4,500‬ומשכך אין בידי לפסוק יותר מאשר‬</w:t>
        <w:br/>
        <w:t>‫נתבע בהקשר זה )ר' דיון להלן(‪ .‬ממילא גם מסכום ההוצאה הכללי יש להפחית את חלקו היחסי של‬</w:t>
        <w:br/>
        <w:t>‫התובע שכנגד בתשלום – כ‪) ₪ 450 -‬כ‪ 9% -‬מסך ההוצאה כאמור לעיל(‪ ,‬כך שהסכום הנתבע תואם‬</w:t>
        <w:br/>
        <w:t>‫את חלק ההחזר המגיע לתובע שכנגד לאחר ניכוי חלקו היחסי בתשלום ובקיזוז מע"מ‪.‬‬</w:t>
        <w:br/>
        <w:t>‫תיקוני רטיבות בשנת ‪2006‬‬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עומדות בפני שתי חוות דעת סותרות של המומחים מטעם הצדדים‪.‬‬</w:t>
        <w:br/>
        <w:t>‫מחד‪ ,‬טוען מר אלקובי מטעם התובע שכנגד כי מקור הרטיבות הינו העדר פיתוח בחצר הבית‬</w:t>
        <w:br/>
        <w:t>‫המשותף אשר‪ ,‬כתוצאה מעבודות בניית החניה‪ ,‬החמירו וגרמו לנזקי הרטיבות כשנה לאחר ביצוע‬</w:t>
        <w:br/>
        <w:t>‫העבודות‪ .‬לטענת מר אלקובי בניית החניה החמירה בעיה של שיפועים בחצר הבית אשר גורמים‬</w:t>
        <w:br/>
        <w:t>‫למים הנצברים ברצועת הקרקע בחצר הבית לזרום אל תוך המשרד‪.‬‬</w:t>
        <w:br/>
        <w:t>‫מאידך‪ ,‬מר חיט טוען כי לא היה בבניית החניון כדי לשנות את כיווני זרימת המים וממילא אין‬</w:t>
        <w:br/>
        <w:t>‫בשיפועי הקרקע בחצר להוות גורם לחדירת מים אל תוך המרתף‪.‬‬</w:t>
        <w:br/>
        <w:t>‫כאמור לעיל‪ ,‬מקובלת עלי חוות הדעת של המומחים אייזן וחיט כי עיקר הבעיה במרתף נעוצה‬</w:t>
        <w:br/>
        <w:t>‫בהעדר רצפת בטון לנכס‪ .‬למעשה‪ ,‬כאמור לעיל‪ ,‬גם מר אלקובי מסכים עם קביעה זו ואין צורך‬</w:t>
        <w:br/>
        <w:t>‫לחזור על הדיון המפורט בהקשר זה‪.‬‬</w:t>
        <w:br/>
        <w:t>‫דא עקא‪ ,‬ככל שיעלה בידי התובע שכנגד להוכיח כי הרטיבות בשנת ‪ 2005-2006‬נגרמה כתוצאה‬</w:t>
        <w:br/>
        <w:t>‫מהעבודות להקמת החניון‪ ,‬או כי במסגרת ביצוע עבודות אלו שונו פני הדברים כך שהרטיבות‬</w:t>
        <w:br/>
        <w:t>‫במשרד התגברה‪ ,‬הרי שיהיה בידו להוכיח התקיימותם של התנאים הקבועים בהלכת רוס‪.‬‬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חוות הדעת מטעם הצדדים בהקשר זה מוצא אני כי התובע שכנגד לא עמד‬</w:t>
        <w:br/>
        <w:t>‫במאזן ההסתברויות הנדרש להוכיח כי עבודות החניון‪ ,‬להבדיל מליקויים מבניים במשרד עצמו‬</w:t>
        <w:br/>
        <w:t>‫כאמור לעיל‪ ,‬היו הגורם לרטיבות בשנים ‪.2005-2006‬‬</w:t>
        <w:br/>
        <w:t>‫טענתו המרכזית של המומחה אלקובי היא כי במסגרת עבודות החניון שונה שיפוע החצר כך שמים‬</w:t>
        <w:br/>
        <w:t>‫מחלחלים מרצועת הקרקע בחצר ישירות למרתף‪ .‬דא עקא‪ ,‬מחקירתו הנגדית עולות מספר תמיהות‬</w:t>
        <w:br/>
        <w:t>‫באם בכלל היה קיים שיפוע כאמור בשנת ‪ 2005‬ובאם שיפוע זה מקורו בעבודות החניון‪.‬‬</w:t>
        <w:br/>
        <w:t>‫ראשית‪ ,‬השיפועים אותם מתאר מר אלקובי בחוות הדעת מטעמו נכונים לשנת ‪) 2011‬עמוד ‪30‬‬</w:t>
        <w:br/>
        <w:t>‫שורות ‪ .(2-4‬דא עקא‪ ,‬מר אלקובי ביקר בנכס גם בשנת ‪ 2005‬אולם הוא לא היה מסוגל להשיב‬</w:t>
        <w:br/>
        <w:t>‫לשאלה באם בין מועדי הביקורים הנ"ל )בפרק זמן של ‪ 6‬שנים( בוצעו עבודות בסביבת הנכס )עמוד‬</w:t>
        <w:br/>
        <w:t>‫‪ 29‬שורה ‪ .(12‬דווקא מהתמונות שצורפו על ידו )אלא שצולמו בשנת ‪ 2005‬ואלו שצולמו בשנת‬</w:t>
        <w:br/>
        <w:t>‫‪ (2011‬ניתן לראות בנקל כי ישנם שינויים משמעותיים בצורת החצר בין המועדים האמורים ובכלל‬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ניכרים גם שינויים במשרד‪ .‬כך‪ ,‬למשל‪ ,‬ניכר כי בשנת ‪ 2011‬שונו חלונות הנכס – הוגבהו‬</w:t>
        <w:br/>
        <w:t>‫והונמכו‪ .‬ניכר גם כי גובה פני הקרקע בחצר הונמך באופן משמעותי‪ .‬די בהקשר זה להפנות למפלס‬</w:t>
        <w:br/>
        <w:t>‫פני הקרקע בקצה החלקה כפי שנראה בתמונות ג‪ 3‬ו‪ -‬ג‪) 4‬משנת ‪ (2005‬ונשווה לתמונות שצולמו‬</w:t>
        <w:br/>
        <w:t>‫באותו המקום בשנת ‪ ,2011‬בהן ניתן לראות רכב החונה בקצה החלקה כשהוא גבוה בהרבה מפני‬</w:t>
        <w:br/>
        <w:t>‫הקרקע‪ .‬בתמונות ניכרים גם שורשי עצים שהיו חבויים בקרקע בצילומים משנת ‪ .2005‬האמור גם‬</w:t>
        <w:br/>
        <w:t>‫עולה מחוות דעתו של מר חיט שלא נסתרה )ר' סעיף ‪.(10.1.15‬‬</w:t>
        <w:br/>
        <w:t>‫למעלה מכך‪ ,‬מר אלקובי לא היה מסוגל לתאר את השיפועים שהיו בשנת ‪ 2005‬או את גודל‬</w:t>
        <w:br/>
        <w:t>‫השיפוע‪ .‬גם לא הובאה על ידו כל ראיה מאותו מועד לקיומו של השיפוע או היקפו‪ .‬כל חוות דעתו‬</w:t>
        <w:br/>
        <w:t>‫בהקשר זה הסתמכה על כך שהוא זוכר שהיה מדרון )עמוד ‪ 31‬שורות ‪ .(16-19‬בהקשר זה אעיר כי‬</w:t>
        <w:br/>
        <w:t>‫לא הוצגה אותה הצעת מחיר מפורטת הנזכרת בעדותו של מר אלקובי אשר כללה מדידה של‬</w:t>
        <w:br/>
        <w:t>‫השיפוע בשנת ‪) 2005‬עמוד ‪ 33‬שורות ‪ .(3-8‬גם הצעת המחיר שצורפה מיום ‪) 18.12.05‬נספח ה‪1‬‬</w:t>
        <w:br/>
        <w:t>‫לחוות דעת( איננה כוללת כל פירוט בדבר מדידה של השיפועים או לאיזה חלק בקרקע היא‬</w:t>
        <w:br/>
        <w:t>‫מתייחסת‪.‬‬</w:t>
        <w:br/>
        <w:t>‫שנית‪ ,‬הבדיקות שבוצעו על ידי מר אלקובי והנתונים שבידיו חלקיים ‪ -‬הוא לא עיין בתיק הבניין של‬</w:t>
        <w:br/>
        <w:t>‫הנכס )עמוד ‪ 29‬שורות ‪ ,(13‬לא היו בידיו הנתונים של גובה המגרשים הסמוכים ולא את תוכנית‬</w:t>
        <w:br/>
        <w:t>‫המתאר )עמוד ‪ 29‬שורות ‪ .(25-26‬הוא לא בדק את המצב התכנוני בעירייה ולמעשה כלל לא ניגש‬</w:t>
        <w:br/>
        <w:t>‫לעירייה‪ ,‬אלא הסתמך על מידע שקיבל מאחר )עמוד ‪ 30‬שורה ‪ 1‬ועמוד ‪ 29‬שורה ‪ .(15‬למעשה‪,‬‬</w:t>
        <w:br/>
        <w:t>‫מדידות של השיפוע הוא ביצע רק בשנת ‪) 2011‬עמוד ‪ 30‬שורה ‪ (5-6‬ואין לו כל נתון עובדתי בנוגע‬</w:t>
        <w:br/>
        <w:t>‫לשיפועים‪ ,‬אם היו קיימים‪ ,‬בשנת ‪ .2005‬לא ברור כיצד ללא כל הנ"ל‪ ,‬כאשר מר אלקובי לא היה‬</w:t>
        <w:br/>
        <w:t>‫בנכס לפני בניית חניה )עמוד ‪ 29‬שורה ‪ ,(5‬יכול היה הוא להסיק כי הרטיבות במשרד נוצרה או‬</w:t>
        <w:br/>
        <w:t>‫הוחמרה עקב בניית החניה‪.‬‬</w:t>
        <w:br/>
        <w:t>‫לכל זאת יש להוסיף את עדותו של מר חיט‪ ,‬שלא נסתרה‪ ,‬לפיה המצב לאחר בניית החניון טוב יותר‬</w:t>
        <w:br/>
        <w:t>‫– "לא צריך לעשות בדיקה ללפני שהקימו את החניון‪ .‬היה צריך לבדוק ועשו זאת – לבדוק שהפנים‬</w:t>
        <w:br/>
        <w:t>‫העלינוים של הריצוף יהיו מכוונים לכביש כדי שמי הנגר העילי שעל פני החניון כתוצאה מהגשם‬</w:t>
        <w:br/>
        <w:t>‫יתנקזו בכח הכבידה לכיוון הרחוב‪ .‬במצב כזה כשיש שיפועים טובים ויש שיפועים טובים‪ ,‬רוב‬</w:t>
        <w:br/>
        <w:t>‫המים‪ ,‬מעל ‪ 90‬אחוזים מספיקים לגלוש על פני המשטח הקשיח ולהתנזק לכיוון הרחוב‪ .‬מיעוטם‬</w:t>
        <w:br/>
        <w:t>‫של המים‪ ,‬מיעוט שבמיעוט יכולים לחלחל בתוך הממשקים שבין האריחים ולהגביה במשהו את‬</w:t>
        <w:br/>
        <w:t>‫מפלס מי התהום‪ .‬המצב הזה של בנית חניון טוב יותר מהמצב הקודם‪ .‬אם היה שם קרקע טבעית אז‬</w:t>
        <w:br/>
        <w:t>‫המצב הזה הוא טוב יותר מאשר קרקע טבעית ממנה המים לא מתנקזים בקלות או מתנקזים מטה או‬</w:t>
        <w:br/>
        <w:t>‫משהו כזה" )עמוד ‪ 36‬שורות ‪.(4-10‬‬</w:t>
        <w:br/>
        <w:t>‫ויודגש‪ ,‬גם מר חיט אינו חולק על כך כי יתכן חלחול של מים למרתף משטח החצר‪ .‬אולם‪ ,‬דעתו‬</w:t>
        <w:br/>
        <w:t>‫היא כי חלחול זה לא היה גורם לרטיבות במרתף לו היה מבוצעות העבודות כפי שנקבעו עוד על ידי‬</w:t>
        <w:br/>
        <w:t>‫מר אייזן בחוות דעתו )עמוד ‪ 36‬שורות ‪.(11-16‬‬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‫לבד מכל האמור‪ ,‬הרי שדווקא לאור חוות הדעת של מר אלקובי יש לדחות את התביעה בהקשר דנן‬</w:t>
        <w:br/>
        <w:t>‫לאור אי עמידתה בתנאי הנדרש כי התיקון הספציפי שבוצע היה "מחוייב המציאות"‪.‬‬</w:t>
        <w:br/>
        <w:t>‫מחוות הדעת עולה כי מר אלקובי סבור היה כי הפתרון הנכון לבעיית הרטיבות במשרד הינו על פי‬</w:t>
        <w:br/>
        <w:t>‫המלצותיו של המומחה אייזן עת אימץ את חוות דעתו )ר' סעיף ‪14‬א בפרק ג' לחוות הדעת המפנה‬</w:t>
        <w:br/>
        <w:t>‫לסעיף ‪.7‬ב(‪ .‬דא עקא‪ ,‬התובע שכנגד לא היה מעוניין בביצוע עבודות אלו )לאור טענתו כי האחריות‬</w:t>
        <w:br/>
        <w:t>‫לביצוע מוטלת על הנציגות(‪ .‬גם פתרון חלופי שהוצע על ידי מר אלקובי נשלל על ידי התובע‬</w:t>
        <w:br/>
        <w:t>‫שכנגד בשל עלותו הגבוהה )סעיף ‪14‬ב בפרק ג' לחוות הדעת(‪ .‬לפיכך הציע מר אלקובי "פתרון זול‬</w:t>
        <w:br/>
        <w:t>‫יותר‪ ,‬תוך אזהרה שיתכן שלא יספק‪ ,‬ויהיה צורך לחזור לפתרון ה"חפירה מחדש"" )סעיף ‪14‬ג בפרק‬</w:t>
        <w:br/>
        <w:t>‫ג' לחוות הדעת(‪ .‬את החלופה השלישית האמורה ביצע התובע שכנגד )עמוד ‪ 33‬שורה ‪ .(20‬כלומר‪,‬‬</w:t>
        <w:br/>
        <w:t>‫גם על פי חוות הדעת מטעם התובע שכנגד‪ ,‬אין המדובר בעבודה הנכונה ביותר שנדרש היה לבצע‬</w:t>
        <w:br/>
        <w:t>‫בנסיבות האמורות‪ .‬המדובר בכספים שהוצאו בידיעה כי המדובר בעבודה שלא תספק‪ .‬לא ניתן‬</w:t>
        <w:br/>
        <w:t>‫בנסיבות כאלו לטעון כי המדובר בתיקון המתאים‪ ,‬הנכון‪ ,‬הראוי ומחוייב המציאות‪.‬‬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לליקוי הנטען במרזב הרי שהוכח בפני כי בשנת ‪ 2005‬המרזב לא הגיע עד לגובה פני‬</w:t>
        <w:br/>
        <w:t>‫הקרקע )תמונות ג‪ ,3‬ג‪ ,4‬ד‪ 1‬ו‪ -‬ד‪ .(2‬הוכח כי מתחת למוצא המרזב לא היתה אגנית מבטון ומשכך‪,‬‬</w:t>
        <w:br/>
        <w:t>‫גם על פי חוות דעתו של מר חיט‪ ,‬המדובר בליקוי )ר' סעיף ‪ 10.24.4‬לחוות הדעת(‪ .‬בנסיבות אלו‪,‬‬</w:t>
        <w:br/>
        <w:t>‫וללא כל קשר לליקויים שבפנים המשרד‪ ,‬היה על הנתבעת שכנגד לפעול לתיקון המרזב כחלק‬</w:t>
        <w:br/>
        <w:t>‫מחובתה לבצע החזקה תקינה של הרכוש המשותף‪ .‬בהקשר זה מקובלת עלי עדותו של התובע‬</w:t>
        <w:br/>
        <w:t>‫שכנגד כי הוא פנה לנציגות בהקשר זה‪ .‬למעשה‪ ,‬מר פדרבוש אינו מכחיש את פניותיו של התובע‬</w:t>
        <w:br/>
        <w:t>‫שכנגד בהקשר זה )עמוד ‪ 44‬שורה ‪ (1‬אך לטענתו הנציגות היא זו אשר פעלה לתיקון המרזב על ידי‬</w:t>
        <w:br/>
        <w:t>‫אינסטלטור מטעמה )עמוד ‪ 44‬שורה ‪ .(6‬בהמשך עדותו הוא מאשר כי יתכן והתובע שכנגד היה זה‬</w:t>
        <w:br/>
        <w:t>‫אשר תיקן את המרזב – "אם אתה אומר שאתה תיקנת אותו – אם אתה אומר אני לא אתווכח איתך‪.‬‬</w:t>
        <w:br/>
        <w:t>‫אני מסביר שוב – דברים שהיו שייכים פרופר לבית כמו המרזב – אני הזמנתי לפי בקשה שלך‪ .‬אם‬</w:t>
        <w:br/>
        <w:t>‫אתה תיקנת אותו לפני אחרי או באמצע זו בעיה שלך ולא של ועד הבית‪ .‬יכול להיות שתיקנת‪ ,‬אני‬</w:t>
        <w:br/>
        <w:t>‫לא עומד שם ‪ 24‬שעות כדי לראות אם מר פני גיל מתקן או שולח איש מטעמו" )עמוד ‪ 44‬שורות ‪8-‬‬</w:t>
        <w:br/>
        <w:t>‫‪ .(11‬מר פדרבוש גם לא יכול היה לאשר או להכחיש את טענת התובע שכנגד כי הוסכם על כי הוא‬</w:t>
        <w:br/>
        <w:t>‫יבצע את התיקון והנתבעת שכנגד תשיב לו את עלותו )עמוד ‪ 44‬שורות ‪.(12-15‬‬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מוצא אני כי התובע שכנגד עמד בנטל להוכיח את זכאותו להשבת הכספים בגין‬</w:t>
        <w:br/>
        <w:t>‫העבודה האמורה מכח הסכמת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,‬עלות העבודה להרכבת המרזב נכללה בחשבונית הכוללת עבודות נוספות ללא הבחנה‬</w:t>
        <w:br/>
        <w:t>‫בעלות כל עבודה‪ .‬בנסיבות אלה לא עלה בידי התובע שכנגד להוכיח הוצאותיו בגין רכיב זה בלבד‪.‬‬</w:t>
        <w:br/>
        <w:t>‫אולם‪ ,‬מחוות הדעת של מר חיט עולה כי עלות עבודה לתיקון מרזב והארכתו מוערכת בסך של ‪350‬‬</w:t>
        <w:br/>
        <w:t>‫‪) ₪‬סעיף ‪ .(10.24.2‬בהעדר כל נתון אחר לסתור הערכה זו )גם לא בחוות דעת מר אלקובי( אני‬</w:t>
        <w:br/>
        <w:t>‫מקבל הערכה זו כסבירה ולפיכך אני מקבל את התביעה להשבת הוצאות תיקון והארכת המרזב בסך‬</w:t>
        <w:br/>
        <w:t>‫של ‪.₪ 350‬‬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‫החזר מיסי 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התובע שכנגד להוכיח זכאותו לקבלת החזר בגין תשלום מיסי הנציגות‪.‬‬</w:t>
        <w:br/>
        <w:t>‫בכתב התביעה טען התובע שכנגד להחזר מיסי נציגות בסך של ‪ ₪ 6.5‬לחודש )בין השנים ‪ 1998‬עד‬</w:t>
        <w:br/>
        <w:t>‫‪ (2003‬בשל הפרשי גודל היחידות בבית‪ .‬סך ההחזר הנתבע עמד על ‪.₪ 468‬‬</w:t>
        <w:br/>
        <w:t>‫בסיכום הטענות מטעמו מעלה התובע שכנגד טענה לקבלת החזר בסך של ‪ ₪ 60‬לחודש בתקופה‬</w:t>
        <w:br/>
        <w:t>‫האמורה‪ ,‬לאור התשלום שבוצע על ידי בעלי הדירות האחרים בבית‪ .‬סך ההחזר שנתבקש בסיכומים‬</w:t>
        <w:br/>
        <w:t>‫עמד על ‪.₪ 5,460‬‬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טענות התובע שכנגד בסיכומיו ‪ -‬המדובר בהליך דנן בתביעה כספית רגילה‬</w:t>
        <w:br/>
        <w:t>‫ומשכך‪ ,‬ממילא‪ ,‬לא ניתן לפסוק לטובת התובע שכנגד יותר מאשר נתבע על ידו בכתב התביעה וזאת‬</w:t>
        <w:br/>
        <w:t>‫משלושה טעמים – ראשית‪ ,‬לא שולמה אגרת תביעה בנוגע לסכום המבוקש בסיכומים מטעם‬</w:t>
        <w:br/>
        <w:t>‫התובע שכנגד )ר' סעיף ‪)2‬ג( לתקנות בתי המשפט )אגרות( התשס"ז‪ .(2007-‬שנית‪ ,‬זכותה של‬</w:t>
        <w:br/>
        <w:t>‫הנתבעת שכנגד לדעת את גבולות הסיכון של התביעה שהוגשה נגדה‪ ,‬ובהקשר זה לא יתכן כי‬</w:t>
        <w:br/>
        <w:t>‫תביעה שמוגשת על סכום מסוים תוכרע בפסק דין בסכום גבוה יותר‪ ,‬כאשר הנתבעת שכנגד לא‬</w:t>
        <w:br/>
        <w:t>‫נערכה לכך מראש ולא ידעה כי היא צפויה לכך‪ .‬שלישית‪ ,‬לו לא היתה הנתבעת שכנגד מתגוננת‬</w:t>
        <w:br/>
        <w:t>‫בהליך זה הרי שלכל היותר היה מקבל התובע שכנגד פסק דין בהעדר הגנה על‪-‬פי הנטען בכתב‬</w:t>
        <w:br/>
        <w:t>‫התביעה שכנגד‪ .‬לא יתכן כי לאחר ניהול משפט יהיה זכאי התובע שכנגד לסעד גבוה יותר מאשר זה‬</w:t>
        <w:br/>
        <w:t>‫שהיה מקבל ללא ניהול הגנה על ידי הנתבעת שכנגד‪ .‬ויודגש‪ ,‬התובע שכנגד יכול להוכיח זכאותו‬</w:t>
        <w:br/>
        <w:t>‫לקבלת החזר בסכומים גבוהים יותר מאשר תבע‪ .‬אולם‪ ,‬בכל מקרה‪ ,‬לא יהיה בידו לקבל יותר מאשר‬</w:t>
        <w:br/>
        <w:t>‫הסכום שתבע )ר' רעא ‪ 7602/11‬מגדל חברה לביטוח בע"מ נ ' מיפרומאל תעשיות ירושלים בע"מ‬</w:t>
        <w:br/>
        <w:t>‫)פורסם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שכנגד בחר שלא לתקן את כתב התביעה מטעמו לאחר שנתברר לו כי תבע‪ ,‬לכאורה‪ ,‬בחסר‬</w:t>
        <w:br/>
        <w:t>‫ובעילה שגויה ונימוקיו עימו‪ .‬אך לא ניתן להכשיר בדיעבד תביעה על סכום שלא נכלל בכתב‬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לגופם של דברים אין לקבל את תביעת ההחזר‪.‬‬</w:t>
        <w:br/>
        <w:t>‫טענת התובע שכנגד היתה כי הוא זכאי להחזר בגין הפרש גודל יחידתו‪ .‬דא עקא‪ ,‬בסיכומיו‬</w:t>
        <w:br/>
        <w:t>‫ובראיותיו הוא זנח טענתו בהקשר זה‪ .‬לא עלה בידי התובע שכנגד להוכיח כי קיים הפרש בגודל‬</w:t>
        <w:br/>
        <w:t>‫היחידות המצדיק השבת הסכומים שנתבעו‪ .‬גם ההפרש שנתבע – סך של ‪ ₪ 6.5‬לחודש )תשלום‬</w:t>
        <w:br/>
        <w:t>‫עודף של כ‪ (7% -‬הינו בבחינת זוטי דברים שאינו מצדיק שינוי מנגנון הגביה המוסכם בבית כפי‬</w:t>
        <w:br/>
        <w:t>‫שהוכח בפני‪.‬‬</w:t>
        <w:br/>
        <w:t>‫הוכח בפני כי במשך כל התקופה הנתבעת שולמו מיסי הנציגות בהסכמה‪ ,‬כפי ששילמו גם בעלי‬</w:t>
        <w:br/>
        <w:t>‫משרדים אחרים בבית )עמוד ‪ 24‬שורות ‪ .(11-23‬תשלום הסך האמור בוצע לא רק על ידי השוכר‬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גם על ידי התובע שכנגד‪ ,‬אשר לא טרח לברר‪ ,‬במשך כל אותם שנים‪ ,‬כמה משלמים בעלי‬</w:t>
        <w:br/>
        <w:t>‫הדירות האחרים )עמוד ‪ 16‬שורה ‪ 26‬עד עמוד ‪ 17‬שורה ‪.(7‬‬</w:t>
        <w:br/>
        <w:t>‫משהסכים התובע שכנגד‪ ,‬והשוכרים מטעמו‪ ,‬לשיעור התשלומים )דה פאקטו(‪ ,‬הרי שאף אם שילמו‬</w:t>
        <w:br/>
        <w:t>‫ביתר‪ ,‬מעבר לחלקם היחסי בהתאם להוראות סעיף ‪ 58‬לחוק או בהתאם להסכמות בעלי הדירות‬</w:t>
        <w:br/>
        <w:t>‫)וממילא לא הוכח ביצוע תשלום עודף(‪ ,‬הוא אינו יכול עוד לדרוש השבה רטרואקטיבית של‬</w:t>
        <w:br/>
        <w:t>‫הכספים האמורים שניתנו בגדר מתנה לבעלי הדירות האחרים )ר' ‪ 9/81‬ו‪ 13/81-‬נציגות הבית‬</w:t>
        <w:br/>
        <w:t>‫המשותף נ‪ .‬כהן ואח' פסקי דין בתים משותפים‪/‬תשמ"ה ‪ ,1985‬עמ' ‪ .(21‬בפרט אמורים הדברים‬</w:t>
        <w:br/>
        <w:t>‫כאשר עסקינן בתביעה להחזר בגין תקופה שתחילתה לפני למעלה ‪ 14‬שנה וסיומה לפני ‪ 9‬שנים‬</w:t>
        <w:br/>
        <w:t>‫ובתשלומים שבוצעו ע"י אחר‪ .‬אין גם מחלוקת כי התובע שכנגד אינו עוד בעלי המשרד כיום‬</w:t>
        <w:br/>
        <w:t>‫ולפיכך ממילא אינו זכאי לדרוש כיום חזרה למנגנון הגביה בהתאם להוראות הדין )ר' בעניין זה‬</w:t>
        <w:br/>
        <w:t>‫ע"א )מחוזי – ת"א( ‪ 2180/02‬שר שלום שירן ואח' נ' נציגות הבית המשותף )טרם פורסם( וכן א‪.‬‬</w:t>
        <w:br/>
        <w:t>‫אייזנשטיין יסודות והלכות בדיני מקרקעין )חלק שלישי‪ ,‬תשס"א( בעמ' ‪.(331‬‬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אינני נזקק כלל לדון בשאלה בדבר חוקיות המחאת הזכויות בהקשר זה מעו"ד‬</w:t>
        <w:br/>
        <w:t>‫טאוסיג לתובע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שכר‪/‬סכום מוערך בגין השחתת זמן‬</w:t>
        <w:br/>
        <w:t>‫בנוגע לעילת התביעה האמורה אין בהלכת רוס כדי לסייע לתובע שכנגד מאחר ואין המדובר‬</w:t>
        <w:br/>
        <w:t>‫בהוצאה שהוצאה לצורך החזקת הרכוש המשותף‪ .‬התובע שכנגד יוכל להיפרע בגין הסעד המבוקש‬</w:t>
        <w:br/>
        <w:t>‫אך אם יוכיח כי ניתנה הסכמת הנציגות לתשלום שכרו‪.‬‬</w:t>
        <w:br/>
        <w:t>‫התובע שכנגד מאשר כי לא הודיע או אמר לנציגות על כי יחייב אותה בשכרו )עמוד ‪ 17‬שורה ‪.(22‬‬</w:t>
        <w:br/>
        <w:t>‫משכך‪ ,‬מודה למעשה התובע שכנגד שאין בידו הסכמת הנציגות לתשלום שכרו‪ ,‬שהרי‪ ,‬כיצד יכולה‬</w:t>
        <w:br/>
        <w:t>‫להיות הסכמה לתשלום שכר שממילא אין מחלוקת כי לא נדרש‪.‬‬</w:t>
        <w:br/>
        <w:t>‫די בכך להביא לדחיית התביעה בהקשר זה‪.‬‬</w:t>
        <w:br/>
        <w:t>‫ויודגש‪ ,‬ככל שעילת התביעה בהקשר זה הינה נזיקית )בגין השחתת זמנו של התובע שכנגד(‪ ,‬הרי‬</w:t>
        <w:br/>
        <w:t>‫שממילא‪ ,‬בהתאם להוראות סעיף ‪ 72‬לחוק המקרקעין‪ ,‬תשכ"ט – ‪ ,1969‬אינני מוסמך לדון בה )ראה‬</w:t>
        <w:br/>
        <w:t>‫ד"נ ‪ 20/73‬שמע נגד סדובסקי ואח' פ"ד כ"ח )‪ (1‬עמ' ‪ ,730‬ע"א ‪ 664/71‬עורקבי ואח' נגד נקר‬</w:t>
        <w:br/>
        <w:t>‫פ"מ ע"ח ‪ 130‬וכן ע"א ‪ 458/69‬שליט נגד גולדברג פ"ד כ"ד )‪.(231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‫לבד מן האמור הרי שהתובע שכנגד גם לא הוכיח את שיעור הנזק‪/‬שכר הנתבע בהקשר זה‪ .‬יתכן‬</w:t>
        <w:br/>
        <w:t>‫והתובע שכנגד השקיע שעות רבות בנוגע ל"משרד ברחוב לסקוב ‪ 18‬תל אביב" )סעיף ‪12‬‬</w:t>
        <w:br/>
        <w:t>‫לתצהירו(‪ .‬אולם‪ ,‬לא עלה בידו להוכיח כי שעות אלו הושקעו בגין ענייניה של הנציגות‪ ,‬כבא כוחה‬</w:t>
        <w:br/>
        <w:t>‫או כמייצגה‪ .‬מן הראיות שנשמעו בפני עולה כי השעות הרבות שהושקעו היו בנוגע למשרד – נכסו‬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‫הפרטי של התובע שכנגד‪ .‬כך בודאי‪ ,‬על פי תיאורו‪ ,‬פתרון בעיות בתחום המשרד‪ ,‬פיקוח על עבודות‬</w:t>
        <w:br/>
        <w:t>‫ובעלי מקצוע וכיוצ"ב‪ .‬אף אם הושקעו שעות בנוגע לענייני הרכוש המשותף )לבד מאלו הקשורים‬</w:t>
        <w:br/>
        <w:t>‫באופן ישיר לאינטרסים של התובע שכנגד במשרד(‪ ,‬הרי שאלו נעשו בכובעו של התובע שכנגד‬</w:t>
        <w:br/>
        <w:t>‫כאחד מבעלי הדירות בבית‪ .‬לא הוכחה ולו שעת עבודה אחת שהושקעה עבור הנציגות בכל‬</w:t>
        <w:br/>
        <w:t>‫קונסטלציה אחרת המזכה את התובע שכנגד בתשלום שכר או פיצוי כלשהו‪.‬‬</w:t>
        <w:br/>
        <w:t>‫קיזוז‬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‫לנתבעת שכנגד טענת קיזוז בגין הסכומים אותם היא חבה לתובע שכנגד וזאת בגין שימוש שעשה‬</w:t>
        <w:br/>
        <w:t>‫האחרון בחלק מן הרכוש המשותף לצורך ארכיב למשרדו‪ .‬טענת קיזוז מבוססת על הסכם שנעשה‬</w:t>
        <w:br/>
        <w:t>‫בין הנתבעת שכנגד לבין עו"ד טאוסיג שוכר המשרד והתובע שכנגד ‪ -‬הוסכם על ידי הנציגות כי‬</w:t>
        <w:br/>
        <w:t>‫יבוצע שימוש בחלק משטח הרכוש המשותף כארכיב למשרד כנגד כל טענה בדבר רטיבות או‬</w:t>
        <w:br/>
        <w:t>‫איטום במשרד‪.‬‬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הנתבעת שכנגד להוכיח קיומה של עילת הקיזוז הנטענת כנגד התובע שכנגד‪.‬‬</w:t>
        <w:br/>
        <w:t>‫ראשית‪ ,‬על פי עדותו של חבר הנציגות הסכם כאמור‪ ,‬ככל שנעשה‪ ,‬נעשה עם שוכר המשרד ולא עם‬</w:t>
        <w:br/>
        <w:t>‫התובע שכנגד )עמוד ‪ 45‬שורות ‪ .(26-28‬כך מאשר שוכר המשרד – עו"ד טאוסיג – "דיברתי עם‬</w:t>
        <w:br/>
        <w:t>‫פדרבוש לגבי שימוש ברכוש המשותף לטובת ארכיב‪ .‬הוא לא התנגד‪ .‬לא עשינו הסכם שאני‬</w:t>
        <w:br/>
        <w:t>‫אשתמש‪ ,‬אני לא זוכר מתי זה היה ולאיזה תקופה‪ .‬זה יותר מחודשים‪ ,‬אני לא זוכר כמה זמן" )עמוד‬</w:t>
        <w:br/>
        <w:t>‫‪ 23‬שוות ‪ .(29-30‬כך גם מאשר התובע שכנגד בעדותו "שמעתי שטאוסיג קיבל שימוש ברכוש‬</w:t>
        <w:br/>
        <w:t>‫המשותף לצרוך ארכיב אני לא זוכר אם זה מכם או ממנו‪ .‬ש‪.‬ת‪ .‬הוא לא סיפר לי שבתמורה הוא‬</w:t>
        <w:br/>
        <w:t>‫התחייב לתקן את הרטיבויות במשרד" )עמוד ‪ 18‬שורות ‪.(6-7‬‬</w:t>
        <w:br/>
        <w:t>‫לפיכך‪ ,‬ככל שהיה הסכם כאמור הרי ש"בעל הריב" של הנתבעת שכנגד בהקשר זה הינו עוה"ד‬</w:t>
        <w:br/>
        <w:t>‫טאוסיג ולא התובע שכנגד דנן‪.‬‬</w:t>
        <w:br/>
        <w:t>‫אני דוחה את טענת הנתבעת שכנגד כאילו הוכח שהתובע שכנגד ידע על קיומו של הסכם כאמור‪.‬‬</w:t>
        <w:br/>
        <w:t>‫כל שעלה מחקירתו של מר טאוסיג )שגם הוא לא הודה בקיום הסכם כנ"ל( הוא כי התובע שכנגד‬</w:t>
        <w:br/>
        <w:t>‫ידע על השימוש ברכוש המשותף כארכיב )עמוד ‪ 24‬שורה ‪ .(24‬לא עלה מעדויות הצדדים כי התובע‬</w:t>
        <w:br/>
        <w:t>‫שכנגד היה צד להסכם האמור‪ ,‬אישר אותו או הסכים לו‪ .‬ההפך הוא הנכון‪ .‬מעדותו של התובע‬</w:t>
        <w:br/>
        <w:t>‫שכנגד עולה כי הוא לא היה צד להסכם ולא ידע על פרטיו‪ ,‬ככל שהיה )ר' ציטוט לעיל(‪ .‬משכך‪ ,‬גם‬</w:t>
        <w:br/>
        <w:t>‫אין ממש בטענות הנתבעת שכנגד כי התובע שכנגד הפר את הסכם בהגשתו את ההליך דנן ומשכך‬</w:t>
        <w:br/>
        <w:t>‫זכאית גם היא לדרוש תשלום דמי השימוש ברכוש המשותף וקיזוזם‪.‬‬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,‬לא עלה בידי הנתבעת שכנגד להוכיח קיומו של הסכם כנטען על ידה‪ .‬להסכם כאמור אין כל‬</w:t>
        <w:br/>
        <w:t>‫זכר בכתובים וכל כולו מתבסס על זכרונם של חברי הנציגות‪ .‬דא עקא‪ ,‬גם מעדותו של מר פדרבוש‬</w:t>
        <w:br/>
        <w:t>‫לא עולה קיומו של הסכם קיזוז כאמור‪ ,‬על אף שהוא זכר היטב את אותה השיחה – "מר טאוסיג‬</w:t>
        <w:br/>
        <w:t>‫כשבאתי אליו לבקש עבור מס ועד בית‪ ,‬הוא "בכה" שאין לו מקום במשרד ושהוא מבקש שאני‬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‫אעזור לו בזה ואתן לו אפשרות שימוש במבואה בחדר המדרגות‪ .‬אני אמרתי אני על עצמי לא אקח‬</w:t>
        <w:br/>
        <w:t>‫את זה‪ ,‬אתייעץ עם דוד רחמני‪ ,‬עליתי אליו והצגתי את הבקשה‪ ,‬הוא אמר שנאפשר לו ולא נהיה‬</w:t>
        <w:br/>
        <w:t>‫רשעים ולא לחתום על שום מסמך שהעניין הזה באיזשהי צורה עובר אליו‪ .‬אז הוא אמר שהוא רוצה‬</w:t>
        <w:br/>
        <w:t>‫להזכיר שהשקענו כסף באיטום‪ .‬אני זוכר את השיחה טוב" )עמוד ‪ 45‬שורה ‪ 26‬עד עמוד ‪ 46‬שורה‬</w:t>
        <w:br/>
        <w:t>‫‪ .(2‬מעדות זו עולה כי השימוש ברכוש המשותף הותר לשוכר המשרד מרצונה הטוב של הנתבעת‬</w:t>
        <w:br/>
        <w:t>‫שכנגד וללא כל מסמך בכתב וממילא ללא כל דרישת תשלום‪ .‬בהמשך עדותו מבהיר מר פדרבוש כי‬</w:t>
        <w:br/>
        <w:t>‫כל סוגיית הקיזוזים ההדדיים היתה בדיעבד‪ ,‬עם השוכר בלבד – "בדיעבד שמעתי את זה מטאוסיג‬</w:t>
        <w:br/>
        <w:t>‫והבינותי שהוא ניסה לעשות מן ברטר כזה‪ ,‬תן לי את זה ואקח את זה‪ .‬איש לא אמר לי בוא תשלם‬</w:t>
        <w:br/>
        <w:t>‫את זה‪ .‬זה היה עם טאוסיג בלבד" )עמוד ‪ 46‬שורות ‪.(3-4‬‬</w:t>
        <w:br/>
        <w:t>‫זאת ועוד‪ .‬אין מחלוקת כי התובע שכנגד הוא זה אשר נשא בהוצאות לתיקון נזקי הרטיבות במחסן‪.‬‬</w:t>
        <w:br/>
        <w:t>‫לשוכר המשרד נגרמו נזקים עקיפים כתוצאה מרטיבות זו )עמוד ‪ 22‬שורות ‪ .(8-10‬משכך‪ ,‬אף אם‬</w:t>
        <w:br/>
        <w:t>‫היה הסכם לקיזוז חיובים הדדיים הרי שדמי השימוש קוזזו כנגד נזקיו של השוכר ולא כנגד הוצאות‬</w:t>
        <w:br/>
        <w:t>‫התובע שכנגד )שכלל לא היה מעורב בהסכם(‪.‬‬</w:t>
        <w:br/>
        <w:t>‫למעשה‪ ,‬גם הנתבעת שכנגד מבינה כי החבות בתשלום דמי שימוש‪ ,‬ככל שישנה כזו‪ ,‬הינה של שוכר‬</w:t>
        <w:br/>
        <w:t>‫המשרד )ר' סעיף ‪ 29‬לסיכומיה(‪.‬‬</w:t>
        <w:br/>
        <w:t>‫שלישית‪ ,‬אין מקום לקבל את טענת הקיזוז אף מכח דיני עשיית עושר‪.‬‬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הנתבעת שכנגד להוכיח כי התובע שכנגד קיבל תשלום כלשהו מאת השוכר בגין‬</w:t>
        <w:br/>
        <w:t>‫השימוש בארכיב או כי שכר הדירה שקיבל היה גבוה יותר בשל קיומו של הארכיב‪ .‬חוות דעת‬</w:t>
        <w:br/>
        <w:t>‫השמאי מטעם הנתבעת שכנגד שותקת בעניין זה‪.‬‬</w:t>
        <w:br/>
        <w:t>‫גם לא עלה בידי הנתבעת שכנגד להוכיח כי התובע שכנגד עשה שימוש בארכיב‪ .‬הוכח כי הבקשה‬</w:t>
        <w:br/>
        <w:t>‫לשימוש ברכוש המשותף כארכיב נעשתה על ידי עו"ד טאוסיג‪ .‬התובע שכנגד הכחיש כי אחסן‬</w:t>
        <w:br/>
        <w:t>‫תיקים בארכיב האמור ואף אם היו תיקים שלו במקום‪ ,‬עדיין אין בכך ללמד כי אלו הונחו שם על ידו‬</w:t>
        <w:br/>
        <w:t>‫)עמוד ‪ 18‬שורות ‪ .(8-10‬דווקא בהקשר זה בחרה הנתבעת שכנגד שלא לחקור את עו"ד טאוסיג‪,‬‬</w:t>
        <w:br/>
        <w:t>‫שאין מחלוקת כי הוא זה אשר יזם את הקמת הארכיב ועשה בו שימוש‪.‬‬</w:t>
        <w:br/>
        <w:t>‫לאור כל האמור לעיל אני דוחה את טענת הקיזוז‪.‬‬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בחלקה בלבד ומחייב את הנתבעת שכנגד לשלם‬</w:t>
        <w:br/>
        <w:t>‫לתובע שכנגד סך של ‪ ₪ 11,655‬בצירוף הפרשי הצמדה וריבית כדין ממועד הגשת התביעה‪,‬‬</w:t>
        <w:br/>
        <w:t>‫‪ ,08.07.10‬ועד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‫הסכומים האמורים הינם לאחר הפחתת חלקו של התובע שכנגד בתשלום‪.‬‬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התיק‪291/10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אני מחייב את הנתבעת שכנגד לשלם לתובע סך כולל של ‪ ₪ 3,000‬בגין החזר הוצאות ניהול‬</w:t>
        <w:br/>
        <w:t>‫ההליך )הסך כולל החזר חלק יחסי באגרת תביעה‪ ,‬דמי בטלה‪ ,‬שכ"ט והוצאות אחרות( בצירוף‬</w:t>
        <w:br/>
        <w:t>‫הפרשי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לקחתי בחשבון את הליכי הביניים שהתנהלו בתיק זה )לרבות בקשה בטענה‬</w:t>
        <w:br/>
        <w:t>‫מקדמית לעניין התיישנות התביעה שכנגד(‪ ,‬את העובדה כי התנהלו בתיק ‪ 5‬דיונים )מתוכם ‪4‬‬</w:t>
        <w:br/>
        <w:t>‫ישיבות הוכחות( והוגשו סיכומים בכתב‪ .‬מאידך‪ ,‬התחשבתי בכך שבסופו של יום התובענה נתקבלה‬</w:t>
        <w:br/>
        <w:t>‫בחלקה הקטן בלבד )פחות מ‪ 10% -‬מסכום התביעה(‪.‬‬</w:t>
        <w:br/>
        <w:t>‫התובע שכנגד בחר שלא לתבוע את כל בעלי הדירות בבית אלא אך את הנציגות בלבד ולפיכך‬</w:t>
        <w:br/>
        <w:t>‫החיוב הפסוק הינו כנגד הנציגות בלבד‪.‬‬</w:t>
        <w:br/>
        <w:t>‫המזכירות תשלח לכל אחד מהצדדים העתק פסק הדין בדואר רשום עם אישור מסירה‪.‬‬</w:t>
        <w:br/>
        <w:t>‫ניתן בלשכתי היום כ"ו תמוז תשע"ב‪ 16 ,‬יולי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5/291/2010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