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1/23/2002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2002-05-15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מס'‪23/02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‫בעני&amp;‪ :‬אברה‪ +‬ו‪/‬מרי‪ +‬קריתי‬</w:t>
        <w:br/>
        <w:t>‫רחוב יהודה ‪ ,43‬ירושלי‪+‬‬</w:t>
        <w:br/>
        <w:t>‫ע"י ב"כ ‪ :‬עו"ד ב‪ .‬פדידה‬</w:t>
        <w:br/>
        <w:t>‫התובעי‪,‬‬                                             ‫רחוב ב&amp; יהודה ‪ ,3‬ירושלי‪.+‬‬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‫חיי‪ +‬מזרחי‬</w:t>
        <w:br/>
        <w:t>‫רחוב יהודה ‪ ,43‬ירושלי‪+‬‬</w:t>
        <w:br/>
        <w:t>‫ע"י ב"כ ‪ :‬עו"ד צ‪ .‬לרנר‬</w:t>
        <w:br/>
        <w:t>‫הנתבע‬                                                   ‫רחוב שמאי ‪ ,14‬ירושלי‪.+‬‬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0‬ד י ‪1‬‬</w:t>
        <w:br/>
        <w:t>‫נושא הסכסו‪ 4‬והמחלוקת בי‪ 1‬הצדדי‪,‬‬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‫ביו‪ 31.1.02 +‬הגישו התובעי‪ +‬את התובענה דנ&amp; שבה ה‪ +‬קובלי‪ +‬על רטיבות בדירת‪ +‬בבית‬</w:t>
        <w:br/>
        <w:t>‫הנמצא ברחוב יהודה ‪ ,43‬ירושלי‪ ,+‬המתמשכת זה מספר שני‪ ,+‬החודרת מהמרפסת הדרו‪/+‬‬</w:t>
        <w:br/>
        <w:t>‫מערבית בדירת הנתבע המצויה מעליה‪ ,‬וגורמת לה‪ +‬נזקי‪ +‬שוני‪.+‬‬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‫התובעי‪ +‬מצייני‪ +‬כי בימי הקי; נגרמת הרטיבות משטיפת המרפסת והשקייה בלתי מבוקרת של‬</w:t>
        <w:br/>
        <w:t>‫עציצי‪ +‬המצויי‪ +‬בה‪ ,‬ואילו בעונת הגשמי‪ +‬כתוצאה מהגש‪.+‬‬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‫הואיל וכל נסיונותיה‪ +‬ופניותיה‪ +‬של התובעי‪ +‬אל הנתבע לעשות להפסקת אותה רטיבות‬</w:t>
        <w:br/>
        <w:t>‫ומניעתה עלו בתוהו‪ ,‬נאלצו התובעי‪ – +‬לטענת‪ – +‬להגיש תובענה זו שבה ה‪ +‬מבקשי‪ +‬לחייב את‬</w:t>
        <w:br/>
        <w:t>‫הנתבע לבצע‪ ,‬באמצעות בעלי מקצוע ובפיקוח מהנדס מוסמ&lt;‪ ,‬את כל הנדרש לאיטו‪ +‬מלא של‬</w:t>
        <w:br/>
        <w:t>‫המרפסת בדירת‪ +‬וכ&amp; לבצע את כל התיקוני‪ +‬והנזקי‪ +‬בדירת התובעי‪) +‬טיוח‪ ,‬סיוד‪ ,‬צביעה‬</w:t>
        <w:br/>
        <w:t>‫וניקוי( וכ&amp; לפצות‪ +‬בגי&amp; סבל ועוגמת נפש כפי שיקבע ע"י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‫ביו‪ 10.4.02 +‬הגיש הנתבע כתב הגנה ובה טע&amp; כי דינה של התביעה להידחות‪ ,‬ה&amp; מטעמי‪ +‬שבסדרי‬</w:t>
        <w:br/>
        <w:t>‫די&amp; וה&amp; מטעמי‪ +‬שבמהות‪.‬‬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‫בי&amp; היתר‪ ,‬טע&amp; הנתבע כי הרטיבות )המוכחשת לדידו( א‪ +‬אמנ‪ +‬היא קיימת הרי מקורה "כמעט‬</w:t>
        <w:br/>
        <w:t>‫ללא כל ספק או בקירות החיצוניי‪ +‬שה‪ +‬חלק מהרכוש המשות= או בצנרת הישנה של התובעי‪+‬‬</w:t>
        <w:br/>
        <w:t>‫עצמ‪ ,"+‬וכי המרפסת בדירת‪ +‬תוקנה בעבר ע"י מומחה מטע‪ +‬בית המשפט ובפיקוח כונס נכסי‪,+‬‬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‫! ת"ד ‪ 2093‬ירושלים ‪91020‬‬</w:t>
        <w:br/>
        <w:t>‫! ‪02 – 6244704‬‬               ‫℡ ‪02 – 5696162‬‬</w:t>
        <w:br/>
        <w:t>‫עמוד ‪ 1‬מתוך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‫ובכלל תביעה זו של התובעי‪ +‬הינה קנטרנית וטורדנית וכל מטרתה אינה אלא להוסי= ולגרו‪+‬‬</w:t>
        <w:br/>
        <w:t>‫לנתבע הוצאות‪ ,‬טרדה ועוגמת נפש ולאלצו לעקור מביתו למקו‪ +‬אחר‪.‬‬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‫מינוי מומחה מוסכ‪ ,‬וסמכויותיו‬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‫בדיו&amp; שהתקיי‪ +‬ביו‪ ,17.3.02 +‬עוד בטר‪ +‬הגשת כתב ההגנה ע"י הנתבע‪ ,‬המלצתי לצדדי‪ +‬למנות‬</w:t>
        <w:br/>
        <w:t>‫מומחה מוסכ‪ +‬על מנת לפתור את הסכסו&lt; בינה‪ +‬באופ&amp; מהיר‪ ,‬יעיל וקצר‪.‬‬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,‬ב"כ הנתבע ביקש שהות לשקול הצעה זו ולגבש את עמדתו בכתב ההגנה שיוגש מטע‪+‬‬</w:t>
        <w:br/>
        <w:t>‫מרשו‪.‬‬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‫בדיו&amp; הנוס= שהתקיי‪ +‬ביו‪ 10.4.02 +‬הודיעו בעלי הדי&amp; ובאי כוח‪ +‬על הסכמת‪ +‬למנות את‬</w:t>
        <w:br/>
        <w:t>‫המהנדס יגאל ברגמ&amp; כמומחה מוסכ‪ +‬לביצוע הבדיקות הדרושות בדירות בעלי הדי&amp; ובכל מקו‪+‬‬</w:t>
        <w:br/>
        <w:t>‫אחר בבית המשות=‪ ,‬ומת&amp; חוות דעת של מומחה בכתב בעני&amp; הרטיבות בדירת התובעי‪ ,+‬סיבותיה‬</w:t>
        <w:br/>
        <w:t>‫והאמצעי‪ +‬לתיקונה‪.‬‬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כ&amp;‪ ,‬ניתנה באותו מועד החלטה לפיה מונה המומחה המוסכ‪ +‬הנ"ל לביצוע הבדיקות‬</w:t>
        <w:br/>
        <w:t>‫הדרושות בעני&amp; הרטיבות‪ .‬יש לציי&amp; כי בכתב המינוי נקבע ג‪ ,+‬בי&amp; היתר‪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‫א‪.‬המומחה ג‪ +‬יקבע על מי מוטלת האחריות לתיקונה של הרטיבות;‬</w:t>
        <w:br/>
        <w:t>‫ב‪ .‬חוות הדעת של המומחה תהיה סופית ותחייב את הצדדי‪ +‬לפעול על פיה ללא כל עוררי&amp;‪.‬‬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חוות הדעת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המומחה המוסכ‪ +‬מיו‪ 1.5.02 +‬קובעת בצורה ברורה‪ ,‬מפורשת‪ ,‬נחרצת וחד‬</w:t>
        <w:br/>
        <w:t>‫משמעית כי הרטיבות בדירת התובעי‪ +‬מקורה‪ ,‬סיבותיה וגורמיה ה‪ +‬כול‪ +‬במרפסת שבדירת‬</w:t>
        <w:br/>
        <w:t>‫הנתבע )בשל איטו‪ +‬לקוי והתוואי של צנור הניקוז וצינור הביוב(‪ ,‬וכי האחריות בגינה מוטלת על‬</w:t>
        <w:br/>
        <w:t>‫הנתבע והוא זה שצרי&lt; לבצע התיקוני‪ +‬הנדרשי‪ +‬להפסקתה ולמניעתה של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‫כא&amp; יש לציי&amp; כי חוות הדעת הנ"ל של המומחה המסכ‪ +‬ניתנה לאחר שנערכה בדיקת הצפה‬</w:t>
        <w:br/>
        <w:t>‫תיקנית במרפסת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כ&amp;‪ ,‬שלל המומחה הנ"ל בחוות דעתו את האפשרות שמקור‪ +‬של מוקדי הרטיבות הוא‬</w:t>
        <w:br/>
        <w:t>‫מהקירות החיצוניי‪ +‬של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‫לבסו=‪ ,‬מפרט המומחה בחוות דעתו את האמצעי‪ +‬הדרושי‪ +‬לפתרו&amp; בעיית הרטיבות‪ ,‬נות&amp; אומד&amp;‬</w:t>
        <w:br/>
        <w:t>‫כספי לתיקוני‪ +‬הנדרשי‪ ,+‬כולל תיקו&amp; הנזקי‪ +‬בדירת התובעי‪.+‬‬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לאחר חוות הדעת של המומחה המוסכ‪,‬‬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‫! ת"ד ‪ 2093‬ירושלים ‪91020‬‬</w:t>
        <w:br/>
        <w:t>‫! ‪02 – 6244704‬‬               ‫℡ ‪02 – 5696162‬‬</w:t>
        <w:br/>
        <w:t>‫עמוד ‪ 2‬מתוך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‫בדיו&amp; שהתקיי‪ +‬היו‪ ,+‬טע&amp; הנתבע‪ ,‬באמצעות בא כוחו‪ ,‬כי ההכרעה בעני&amp; האחריות המשפטית‬</w:t>
        <w:br/>
        <w:t>‫לרטיבות היתה ונמצאת בידי המפקח על רישו‪ +‬המקרקעי&amp; ולא בידי המומחה‪ ,‬ג‪ +‬א‪ +‬נקבע כ&lt;‪,‬‬</w:t>
        <w:br/>
        <w:t>‫לכאורה‪ ,‬בכתב המינוי‪.‬‬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‫אליבא דנתבע‪ ,‬למרות האמור בחוות הדעת "החד משמעית" הנ"ל‪ ,‬לא מוטלת האחריות‬</w:t>
        <w:br/>
        <w:t>‫המשפטית לתיקו&amp; הרטיבות ו‪/‬או למימונה על שכמו הוא אלא על שכמ‪ +‬של התובעי‪.+‬‬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מבסס טיעו&amp; זה על שני נימוקי‪:+‬‬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.‬הרטיבות שנתגלתה בדירת התובעי‪ +‬עפ"י חוות הדעת של המומחה ‪ /‬נגרמה עקב הצפה‬</w:t>
        <w:br/>
        <w:t>‫של המרפסת שבוצעה עפ"י קביעת המומחה ותחת פיקוחו‪ ,‬א&lt; אי&amp; להסיק מכ&lt; שחודרת‬</w:t>
        <w:br/>
        <w:t>‫רטיבות מאותה מרפסת לדירת התובעי‪ +‬ג‪ +‬ממי גש‪ ,+‬השקיית עציצי‪ +‬ו‪/‬או שטיפת‬</w:t>
        <w:br/>
        <w:t>‫רצפה‪ ,‬כנטע&amp; בכתב התביעה‪ .‬דהיינו‪ ,‬מכלל ה&amp; אתה שומע לאו‪ .‬א‪ +‬יש רטיבות כתוצאה‬</w:t>
        <w:br/>
        <w:t>‫מהצפה אי&amp; משמעות הדבר כי ישנה רטיבות כתוצאה של הקייה או של שטי‪+‬פת רצפה‪,‬‬</w:t>
        <w:br/>
        <w:t>‫ולכ&amp; התביעה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.‬מאחר שבעבר בוצע תיקו&amp; ואיטו‪ +‬במרפסת דירתו של הנתבע‪ ,‬עפ"י צו של בית משפט‬</w:t>
        <w:br/>
        <w:t>‫ותחת פיקוחו של מומחה ו‪/‬או כונס נכסי‪ ,+‬אי&amp; הוא אחראי לליקוי‪ +‬כלשה‪ +‬הנובעי‪+‬‬</w:t>
        <w:br/>
        <w:t>‫מאותו תיקו&amp;‪ ,‬והתיקו&amp; הנוכחי שיש לעשותו כיו‪ +‬עפ"י קביעת המומחה המוסכ‪,+‬‬</w:t>
        <w:br/>
        <w:t>‫התובעי‪ +‬לבד‪ +‬צריכי‪ +‬לשאת במימונו ו‪/‬או בעלותו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לציי&amp;‪ ,‬כי טענות אלו של הנתבע‪ ,‬שבאו לאחר הגשת חוות הדעת של המומחה המוסכ‪,+‬‬</w:t>
        <w:br/>
        <w:t>‫וחר= הממצאי‪ +‬הברורי‪ +‬הקבועי‪ +‬בה‪ ,‬יש בה&amp; מידה רבה של "התחכמות" פסולה וניסיו&amp; שקו=‬</w:t>
        <w:br/>
        <w:t>‫של הנתבע להתנער מאחריותו לאחר שגילה שמסקנות המומחה ה&amp; לרעתו‪.‬‬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‫לעני‪ 1‬קביעות המומחה ‪ /‬כפי שצויי&amp; לעיל‪ ,‬לא זו בלבד שאותו מומחה מוסכ‪ +‬שמונה נתבקש‬</w:t>
        <w:br/>
        <w:t>‫לקבוע "על מי מוטלת האחריות לתיקו&amp; הרטיבות"‪ ,‬אלא ג‪ +‬נקבע בכתב מינויו כי חוות דעתו‬</w:t>
        <w:br/>
        <w:t>‫תהיה סופית ותחייב את הצדדי‪ +‬לפעול על פיה ללא כל עוררי&amp;‪ .‬לפיכ&lt;‪ ,‬יש לדחות מכל וכל את‬</w:t>
        <w:br/>
        <w:t>‫הניסיו&amp; הנואל של הנתבע להתחמק בכל מיני אמתלאות ו‪/‬או תחבולות מההתחייבויות שלו ושל‬</w:t>
        <w:br/>
        <w:t>‫בעל הדי&amp; שכנגד בעני&amp; הסמכויות שניתנו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‫אמנ‪ ,+‬ההכרעה לעני&amp; "האחריות המשפטית" נתונה בסופו של דבר בידי בית המשפט ולא בידי‬</w:t>
        <w:br/>
        <w:t>‫המומחה‪ ,‬א&lt; למפקח על רישו‪ +‬המקרקעי&amp; ניתנה ע"י המחוקק הסמכות ושיקול הדעת לסטות‬</w:t>
        <w:br/>
        <w:t>‫מדיני הראיות ומסדרי הדי&amp; הנוהוגי‪ +‬בבתי המשפט )עפ"י סעי= ‪ 75‬לחוק המקרקעי&amp;‪ ,‬התשכ"ט –‬</w:t>
        <w:br/>
        <w:t>‫‪ (1969‬א‪ +‬היה משוכנע שהדבר יועיל לגילוי האמת ולעשיית 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‫לפיכ&lt;‪ ,‬לכאורה‪ ,‬כ&lt; נעשה ג‪ +‬במקרה דנ&amp;‪ .‬כפי שצויי&amp; לעיל‪ ,‬כבר בתחילת ההליכי‪ +‬קבעתי כי‪:‬‬</w:t>
        <w:br/>
        <w:t>‫"הפתרו&amp; הנכו&amp;‪ ,‬המהיר‪ ,‬היעיל‪ ,‬הקצר‪ ,‬הראוי והמושכל וא= הזול מבחינה כספית לפתרו&amp; הסכסו&lt;‬</w:t>
        <w:br/>
        <w:t>‫הינו מינוי מומחה מוסכ‪ ... +‬שמסקנותיו וקביעותיו תהיינה סופיות ותחייבנה את הצדדי‪ +‬לפעול‬</w:t>
        <w:br/>
        <w:t>‫על פיה&amp; ללא כל עוררי&amp;"‪.‬‬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ה‪ +‬הטעמי‪ +‬מדוע במקרה דנ&amp; מ&amp; הראוי ומ&amp; הנכו&amp; הוא לסטות מדיני הראיות ו‪/‬או מסדרי‬</w:t>
        <w:br/>
        <w:t>‫הדי&amp; הנהוגי‪ +‬בבתי המשפט ולהעניק למומחה את הקביעה ג‪ +‬בעני&amp; האחריות לרטיבות‪ .‬שכ&amp;‪ ,‬מה‬</w:t>
        <w:br/>
        <w:t>‫הטע‪ +‬למינוי מומחה מוסכ‪ +‬ולהסכמה הניתנת מראש לגבי היק= סמכויותיו ולכ&lt; שחוות דעתו‬</w:t>
        <w:br/>
        <w:t>‫רחוב בן יהודה ‪) 34‬מגדל העיר(‪ ,‬ירושלים‬</w:t>
        <w:br/>
        <w:t>‫קבלת קהל‪ :‬ימים א' – ה' שעות ‪08:30 – 12:30‬‬</w:t>
        <w:br/>
        <w:t>‫! ת"ד ‪ 2093‬ירושלים ‪91020‬‬</w:t>
        <w:br/>
        <w:t>‫! ‪02 – 6244704‬‬               ‫℡ ‪02 – 5696162‬‬</w:t>
        <w:br/>
        <w:t>‫עמוד ‪ 3‬מתוך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‫תהא מחייבת‪ ,‬א‪ +‬בסופו של דבר מקבלי‪ +‬את כל האמור בה א&lt; לא מסכימי‪ +‬לתוצאותיה‬</w:t>
        <w:br/>
        <w:t>‫האופרטיביות‪.‬‬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‫אול‪ ,+‬ג‪ +‬ללא כל קשר לסמכות שהוענקה למפקח על רישו‪ +‬המקרקעי&amp; עפ"י סעי= ‪ 75‬הנ"ל‪,‬‬</w:t>
        <w:br/>
        <w:t>‫מגיעי‪ +‬לאותה תוצאה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+‬עפ"י ההנחה של הנתבע שתפקידו של המומחה המוסכ‪ +‬שמונה )להבדיל מתפקידו של בורר‬</w:t>
        <w:br/>
        <w:t>‫שמונה( "אינו אלא לקבוע ממצא עפ"י מומחיותו המקצועית ללא עריכת חקירה מעי&amp; שיפוטית‬</w:t>
        <w:br/>
        <w:t>‫לש‪ +‬קביעת חיוב או חבות של אחד הצדדי‪) "+‬אוטולנגי‪ ,‬בוררות – די&amp; ונוהל‪ ,‬מהד' ‪ 3‬מורחבת‪,‬‬</w:t>
        <w:br/>
        <w:t>‫עמ' ‪ ,(245‬הרי קביעת המומחה כי הרטיבות מקורה וגורמיה ה‪ +‬בדירת הנתבע‪ ,‬משמעותה והפועל‬</w:t>
        <w:br/>
        <w:t>‫היוצא ממנה ה‪ +‬כי האחריות לתיקונה‪ ,‬להפסקתה ולמניעתה מוטלי‪ +‬על שכמו של הנתבע‪ ,‬ג‪+‬‬</w:t>
        <w:br/>
        <w:t>‫א‪ +‬המומחה לא היה מציי&amp; זאת בחוות דעתו‪ ,‬כפי שעשה‪.‬‬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שצויי&amp; לעיל‪ ,‬הממצאי‪ +‬בחוות הדעת של המומחה ה‪ +‬ברורי‪ +‬וחד משמעיי‪ ,+‬מה ג‪ +‬שאי&amp;‬</w:t>
        <w:br/>
        <w:t>‫הוא שולל את האפשרות שהרטיבות תחדור מ&amp; המרפסת ג‪ +‬בגלל מקורות מי‪ +‬אחרי‪ +‬כגו&amp;‪:‬‬</w:t>
        <w:br/>
        <w:t>‫שטיפת רצפות והשקיית עציצי‪) +‬תשובתו מיו‪ 3.5.02 +‬לשאלות ההבהרה של ב"כ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‫אי&amp; הנתבע יכול להיבנות מהעובדה כי הרטיבות שנתגלתה בבדיקה היתה עקב הצפה של המרפסת‪,‬‬</w:t>
        <w:br/>
        <w:t>‫שכ&amp; עקב העדר האיטו‪ +‬בה סביר להניח כי ג‪ +‬מקורות מי‪ +‬אחרי‪ +‬יכולי‪ +‬לגרו‪ +‬לרטיבות בקנה‬</w:t>
        <w:br/>
        <w:t>‫מידה כזה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‫לעני‪ 1‬התיקו‪ 1‬שנעשה במרפסת דירת הנתבע בעבר – מדובר בתיקו&amp; שנעשה בשנת ‪ (!) 1979‬או‬</w:t>
        <w:br/>
        <w:t>‫בסמו&lt; לו‪ ,‬עפ"י פסק די&amp; שנית&amp; בבית משפט השלו‪ +‬בירושלי‪ ,+‬ואי&amp; לעני&amp; זה ולא כלו‪ +‬ע‪+‬‬</w:t>
        <w:br/>
        <w:t>‫הרטיבות הנוכחית‪.‬‬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סעי= ‪) 3‬ב( לתקנו&amp; המצוי "בעל דירה זכאי לדרוש מבעל דירה אחרת שיבצע תיקו&amp; בדירה‬</w:t>
        <w:br/>
        <w:t>‫האחרת שאי ביצועו עלול לפגוע בדירתו של דורש התיקו&amp;"‪.‬‬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‫משמע‪ ,‬הנתבע כבעל דירה בבית משות= אחראי באופ&amp; ישיר ובלעדי לכל נזק הנגר‪ +‬מדירתו לבעל‬</w:t>
        <w:br/>
        <w:t>‫דירה אחר‪ ,‬ואי&amp; הוא רשאי ו‪/‬או זכאי להסתתר מאחורי כתפו של מבצע התיקו&amp; שנעשה‪ ,‬א‪ +‬תיקו&amp;‬</w:t>
        <w:br/>
        <w:t>‫זה 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,‬יכולה אולי להיות לנתבע עילת תביעה )לאחר יותר מ‪ 20/‬שנה ?!( נגד מי שביצע את‬</w:t>
        <w:br/>
        <w:t>‫התיקו&amp; א&lt; לא יכולה לעמוד לו טענת הגנה בפני התובעי‪.+‬‬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ג‪ +‬לציי&amp;‪ ,‬כי אחזקה שוטפת של רכוש אינה פעולה חד פעמית שבעל דירה יכול לצאת ידי‬</w:t>
        <w:br/>
        <w:t>‫חובתו ע"י עשיתה פע‪ +‬אחת בלבד‪ ,‬שכ&amp; חובתו עפ"י הוראות חוק המקרקעי&amp; היא מתמשכת‬</w:t>
        <w:br/>
        <w:t>‫ותמידית כלפי שאר בעלי הדירות בבית משות=‪ ,‬וכל נזק ו‪/‬או פגיעה הנגרמי‪ +‬לבעל דירה אחר‬</w:t>
        <w:br/>
        <w:t>‫מהווי‪ +‬עילת תביעה חדשה‪ ,‬עצמאית והעומדת בפני עצמה – לגבי כל אירוע ואירוע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מחייב‪ ,‬איפוא‪ ,‬את הנתבע כדלקמ&amp;‪:‬‬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‫! ת"ד ‪ 2093‬ירושלים ‪91020‬‬</w:t>
        <w:br/>
        <w:t>‫! ‪02 – 6244704‬‬               ‫℡ ‪02 – 5696162‬‬</w:t>
        <w:br/>
        <w:t>‫עמוד ‪ 4‬מתוך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‫א‪ .‬לתק&amp; תו&lt; ‪ 45‬יו‪ +‬מקבלת פסק די&amp; זה את כל הטעו&amp; תיקו&amp; במרפסת דירתו‪ ,‬בהתא‪+‬‬</w:t>
        <w:br/>
        <w:t>‫לחוות הדעת ההנדסית של המהנדס י‪ .‬ברגמ&amp; מיו‪ .1.5.02 +‬על העבודות המפורטות בחוות‬</w:t>
        <w:br/>
        <w:t>‫הדעת הנ"ל להתבצע תחת פיקוחו של המומחה הנ"ל וע"י קבל&amp; שיאושר מראש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.‬עד לסיו‪ +‬עבודות התיקוני‪ +‬הנדרשי‪ +‬במרפסת שבדירת הנתבע‪ ,‬על הנתבע להקפיד‬</w:t>
        <w:br/>
        <w:t>‫הקפדה יתרה וחמורה על השימוש במי‪ +‬במרפסת דירתו‪ ,‬ה&amp; לצור&lt; שטיפת הרצפה וה&amp;‬</w:t>
        <w:br/>
        <w:t>‫לצור&lt; השקיית העציצי‪ – +‬על מנת למנוע נזק נוס= לדירת התובעי‪.+‬‬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.‬לתק&amp; תו&lt; ‪ 45‬יו‪ +‬מקבלת פסק די&amp; זה את כל הטעו&amp; תיקו&amp; בדירת התובעי‪ ,+‬דהיינו תיקו&amp;‬</w:t>
        <w:br/>
        <w:t>‫הנזקי‪ +‬שנגרמו בה עקב הרטיבות‪ ,‬כולל תיקוני טיח‪ ,‬צבע וסיד‪ ,‬וניקיו&amp;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.‬להחזיר לתובעי‪ +‬את ההוצאות ששולמו על יד‪ +‬למומחה המוסכ‪ +‬בגי&amp; בדיקתו ומת&amp;‬</w:t>
        <w:br/>
        <w:t>‫חוות דעתו בס&lt; כולל של ‪.&gt; 2,808./‬‬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.‬לשל‪ +‬לתובע פיצוי כללי בגי&amp; נזקי‪ ,+‬טרחה‪ ,‬עוגמת נפש וכיו"ב בס&lt; כולל של ‪.&gt; 1,000./‬‬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.‬לשל‪ +‬לתובעי‪ +‬הוצאות משפט בס&lt; ‪ &gt; 772./‬החזר האגרה ששולמה בגי&amp; הגשת התביעה‬</w:t>
        <w:br/>
        <w:t>‫ועוד ס&lt; של ‪ + &gt; 1,000./‬מע"מ 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.‬כל הסכומי‪ +‬המפורטי‪ +‬בס"ק ד' ה' ו‪/‬ו' לעיל ישאו הפרשי הצמדה וריבית צמודה כחוק‬</w:t>
        <w:br/>
        <w:t>‫החל מיו‪ 1.6.02 +‬ועד לתשלו‪ +‬בפועל‪.‬‬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‫נית&amp; היו‪ ,+‬ד' בסיו&amp; התשס"ב )‪ (15.5.02‬בהעדר הצדדי‪ +‬ונשלח אליה‪ +‬בדואר רשו‪ +‬ע‪ +‬אישור‬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רישו‪ +‬המקרקעי&amp;‬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‫! ת"ד ‪ 2093‬ירושלים ‪91020‬‬</w:t>
        <w:br/>
        <w:t>‫! ‪02 – 6244704‬‬               ‫℡ ‪02 – 5696162‬‬</w:t>
        <w:br/>
        <w:t>‫עמוד ‪ 5‬מתוך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1/23/2002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