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000000"/>
          <w:sz w:val="56"/>
          <w:szCs w:val="56"/>
        </w:rPr>
        <w:t xml:space="preserve">TOP PERFORMER</w:t>
      </w:r>
    </w:p>
    <w:p>
      <w:pPr>
        <w:spacing w:after="100"/>
        <w:jc w:val="center"/>
      </w:pPr>
      <w:r>
        <w:rPr>
          <w:rFonts w:ascii="Arial" w:cs="Arial" w:eastAsia="Arial" w:hAnsi="Arial"/>
          <w:color w:val="C5962F"/>
          <w:sz w:val="28"/>
          <w:szCs w:val="28"/>
        </w:rPr>
        <w:t xml:space="preserve">━━━━━━━━━━━━━━━</w:t>
      </w:r>
    </w:p>
    <w:p>
      <w:pPr>
        <w:spacing w:after="400"/>
        <w:jc w:val="center"/>
      </w:pPr>
      <w:r>
        <w:rPr>
          <w:rFonts w:ascii="Arial" w:cs="Arial" w:eastAsia="Arial" w:hAnsi="Arial"/>
          <w:color w:val="C5962F"/>
          <w:sz w:val="32"/>
          <w:szCs w:val="32"/>
        </w:rPr>
        <w:t xml:space="preserve">Brand Manifesto &amp; Voice Guide</w:t>
      </w:r>
    </w:p>
    <w:p>
      <w:pPr>
        <w:spacing w:after="100"/>
        <w:jc w:val="center"/>
      </w:pPr>
      <w:r>
        <w:rPr>
          <w:rFonts w:ascii="Arial" w:cs="Arial" w:eastAsia="Arial" w:hAnsi="Arial"/>
          <w:i/>
          <w:iCs/>
          <w:color w:val="666666"/>
          <w:sz w:val="24"/>
          <w:szCs w:val="24"/>
        </w:rPr>
        <w:t xml:space="preserve">Hustle and Motivate. The Marathon Continues.</w:t>
      </w:r>
    </w:p>
    <w:p>
      <w:pPr>
        <w:spacing w:after="1200"/>
      </w:pPr>
    </w:p>
    <w:p>
      <w:pPr>
        <w:jc w:val="center"/>
      </w:pPr>
      <w:r>
        <w:rPr>
          <w:rFonts w:ascii="Arial" w:cs="Arial" w:eastAsia="Arial" w:hAnsi="Arial"/>
          <w:color w:val="666666"/>
          <w:sz w:val="20"/>
          <w:szCs w:val="20"/>
        </w:rPr>
        <w:t xml:space="preserve">February 2026 | Version 1.0</w:t>
      </w:r>
    </w:p>
    <w:p>
      <w:r>
        <w:br w:type="page"/>
      </w:r>
    </w:p>
    <w:p>
      <w:pPr>
        <w:pStyle w:val="Heading1"/>
        <w:spacing w:before="360" w:after="200"/>
      </w:pPr>
      <w:r>
        <w:rPr>
          <w:rFonts w:ascii="Arial" w:cs="Arial" w:eastAsia="Arial" w:hAnsi="Arial"/>
          <w:b/>
          <w:bCs/>
          <w:color w:val="000000"/>
          <w:sz w:val="36"/>
          <w:szCs w:val="36"/>
        </w:rPr>
        <w:t xml:space="preserve">THE MANIFESTO</w:t>
      </w:r>
    </w:p>
    <w:p>
      <w:pPr>
        <w:spacing w:after="100"/>
      </w:pPr>
    </w:p>
    <w:p>
      <w:pPr>
        <w:spacing w:before="200" w:after="200"/>
        <w:ind w:left="720" w:right="720"/>
      </w:pPr>
      <w:r>
        <w:rPr>
          <w:rFonts w:ascii="Arial" w:cs="Arial" w:eastAsia="Arial" w:hAnsi="Arial"/>
          <w:b/>
          <w:bCs/>
          <w:i/>
          <w:iCs/>
          <w:color w:val="C5962F"/>
          <w:sz w:val="24"/>
          <w:szCs w:val="24"/>
        </w:rPr>
        <w:t xml:space="preserve">"Life is short. Why live in regret? Why waste time worrying about the past or the future? Dominate today."</w:t>
      </w:r>
    </w:p>
    <w:p>
      <w:pPr>
        <w:spacing w:after="100"/>
      </w:pPr>
    </w:p>
    <w:p>
      <w:pPr>
        <w:spacing w:after="160" w:line="276"/>
      </w:pPr>
      <w:r>
        <w:rPr>
          <w:rFonts w:ascii="Arial" w:cs="Arial" w:eastAsia="Arial" w:hAnsi="Arial"/>
          <w:color w:val="333333"/>
          <w:sz w:val="22"/>
          <w:szCs w:val="22"/>
        </w:rPr>
        <w:t xml:space="preserve">Top Performer exists because we believe every single person has untapped potential buried under fear, doubt, and the weight of other people’s opinions. We’re not here to judge you. We’re not here to sell you a fantasy. We’re here to help you take control of your life, one day at a time.</w:t>
      </w:r>
    </w:p>
    <w:p>
      <w:pPr>
        <w:spacing w:after="160" w:line="276"/>
      </w:pPr>
      <w:r>
        <w:rPr>
          <w:rFonts w:ascii="Arial" w:cs="Arial" w:eastAsia="Arial" w:hAnsi="Arial"/>
          <w:color w:val="333333"/>
          <w:sz w:val="22"/>
          <w:szCs w:val="22"/>
        </w:rPr>
        <w:t xml:space="preserve">This is the marathon of life — a constant journey. There’s no finish line, no moment where you’ve “made it” and can stop. The people who win aren’t the ones who were born with more talent or more luck. They’re the ones who showed up every single day, did a little more than yesterday, and refused to quit.</w:t>
      </w:r>
    </w:p>
    <w:p>
      <w:pPr>
        <w:spacing w:after="160" w:line="276"/>
      </w:pPr>
      <w:r>
        <w:rPr>
          <w:rFonts w:ascii="Arial" w:cs="Arial" w:eastAsia="Arial" w:hAnsi="Arial"/>
          <w:color w:val="333333"/>
          <w:sz w:val="22"/>
          <w:szCs w:val="22"/>
        </w:rPr>
        <w:t xml:space="preserve">We believe in raising your floor. Not your ceiling — your floor. The minimum you’re willing to accept from yourself. Because when your worst day is better than most people’s best, you’ve already won.</w:t>
      </w:r>
    </w:p>
    <w:p>
      <w:pPr>
        <w:spacing w:before="200" w:after="200"/>
        <w:ind w:left="720" w:right="720"/>
      </w:pPr>
      <w:r>
        <w:rPr>
          <w:rFonts w:ascii="Arial" w:cs="Arial" w:eastAsia="Arial" w:hAnsi="Arial"/>
          <w:b/>
          <w:bCs/>
          <w:i/>
          <w:iCs/>
          <w:color w:val="C5962F"/>
          <w:sz w:val="24"/>
          <w:szCs w:val="24"/>
        </w:rPr>
        <w:t xml:space="preserve">"Whatever you’re doing today, add more to it. If you run, run one more minute each day. That’s how you start."</w:t>
      </w:r>
    </w:p>
    <w:p>
      <w:pPr>
        <w:spacing w:after="160" w:line="276"/>
      </w:pPr>
      <w:r>
        <w:rPr>
          <w:rFonts w:ascii="Arial" w:cs="Arial" w:eastAsia="Arial" w:hAnsi="Arial"/>
          <w:color w:val="333333"/>
          <w:sz w:val="22"/>
          <w:szCs w:val="22"/>
        </w:rPr>
        <w:t xml:space="preserve">But here’s what most people miss: the real battle isn’t out there. It’s in here — in your mind, in your emotions, in the noise that drowns out your ability to think clearly. Each day we see more violence, more road rage, more hate. People aren’t losing because they lack talent. They’re losing because they can’t control themselves.</w:t>
      </w:r>
    </w:p>
    <w:p>
      <w:pPr>
        <w:spacing w:after="160" w:line="276"/>
      </w:pPr>
      <w:r>
        <w:rPr>
          <w:rFonts w:ascii="Arial" w:cs="Arial" w:eastAsia="Arial" w:hAnsi="Arial"/>
          <w:color w:val="333333"/>
          <w:sz w:val="22"/>
          <w:szCs w:val="22"/>
        </w:rPr>
        <w:t xml:space="preserve">Top Performer is your coach in your pocket. We help you take control of your mind and emotions so you can make rational decisions, block the noise, and realize that the only competition you’re facing each day is yourself. The rest of the world is distracted — lost in the past or worried about the future. We’re here to help you win today. Let’s light up the scoreboard.</w:t>
      </w:r>
    </w:p>
    <w:p>
      <w:pPr>
        <w:spacing w:after="160" w:line="276"/>
      </w:pPr>
      <w:r>
        <w:rPr>
          <w:rFonts w:ascii="Arial" w:cs="Arial" w:eastAsia="Arial" w:hAnsi="Arial"/>
          <w:color w:val="333333"/>
          <w:sz w:val="22"/>
          <w:szCs w:val="22"/>
        </w:rPr>
        <w:t xml:space="preserve">Love yourself. Have empathy. Don’t judge others. Remove hate and remorse from your soul. And do something that makes you uncomfortable to grow, every single day.</w:t>
      </w:r>
    </w:p>
    <w:p>
      <w:pPr>
        <w:spacing w:after="160" w:line="276"/>
      </w:pPr>
      <w:r>
        <w:rPr>
          <w:rFonts w:ascii="Arial" w:cs="Arial" w:eastAsia="Arial" w:hAnsi="Arial"/>
          <w:color w:val="333333"/>
          <w:sz w:val="22"/>
          <w:szCs w:val="22"/>
        </w:rPr>
        <w:t xml:space="preserve">We’re in this together. And if you have an excuse, let’s talk about it. Let’s figure out how to get through it. Because excuses are just problems that haven’t been solved yet.</w:t>
      </w:r>
    </w:p>
    <w:p>
      <w:r>
        <w:br w:type="page"/>
      </w:r>
    </w:p>
    <w:p>
      <w:pPr>
        <w:pStyle w:val="Heading1"/>
        <w:spacing w:before="360" w:after="200"/>
      </w:pPr>
      <w:r>
        <w:rPr>
          <w:rFonts w:ascii="Arial" w:cs="Arial" w:eastAsia="Arial" w:hAnsi="Arial"/>
          <w:b/>
          <w:bCs/>
          <w:color w:val="000000"/>
          <w:sz w:val="36"/>
          <w:szCs w:val="36"/>
        </w:rPr>
        <w:t xml:space="preserve">MISSION &amp; VISION</w:t>
      </w:r>
    </w:p>
    <w:p>
      <w:pPr>
        <w:pStyle w:val="Heading2"/>
        <w:spacing w:before="280" w:after="160"/>
      </w:pPr>
      <w:r>
        <w:rPr>
          <w:rFonts w:ascii="Arial" w:cs="Arial" w:eastAsia="Arial" w:hAnsi="Arial"/>
          <w:b/>
          <w:bCs/>
          <w:color w:val="C5962F"/>
          <w:sz w:val="28"/>
          <w:szCs w:val="28"/>
        </w:rPr>
        <w:t xml:space="preserve">Mission</w:t>
      </w:r>
    </w:p>
    <w:p>
      <w:pPr>
        <w:spacing w:after="160" w:line="276"/>
      </w:pPr>
      <w:r>
        <w:rPr>
          <w:rFonts w:ascii="Arial" w:cs="Arial" w:eastAsia="Arial" w:hAnsi="Arial"/>
          <w:color w:val="333333"/>
          <w:sz w:val="22"/>
          <w:szCs w:val="22"/>
        </w:rPr>
        <w:t xml:space="preserve">To help everyday people take control of their minds, emotions, and daily actions — building the structure, self-awareness, and accountability needed to block the noise, make rational decisions, and unlock their full potential.</w:t>
      </w:r>
    </w:p>
    <w:p>
      <w:pPr>
        <w:pStyle w:val="Heading2"/>
        <w:spacing w:before="280" w:after="160"/>
      </w:pPr>
      <w:r>
        <w:rPr>
          <w:rFonts w:ascii="Arial" w:cs="Arial" w:eastAsia="Arial" w:hAnsi="Arial"/>
          <w:b/>
          <w:bCs/>
          <w:color w:val="C5962F"/>
          <w:sz w:val="28"/>
          <w:szCs w:val="28"/>
        </w:rPr>
        <w:t xml:space="preserve">Vision</w:t>
      </w:r>
    </w:p>
    <w:p>
      <w:pPr>
        <w:spacing w:after="160" w:line="276"/>
      </w:pPr>
      <w:r>
        <w:rPr>
          <w:rFonts w:ascii="Arial" w:cs="Arial" w:eastAsia="Arial" w:hAnsi="Arial"/>
          <w:color w:val="333333"/>
          <w:sz w:val="22"/>
          <w:szCs w:val="22"/>
        </w:rPr>
        <w:t xml:space="preserve">A world where people lead with empathy instead of ego, where self-love replaces self-doubt, and where anyone with the courage to look in the mirror and start can become the best version of themselves — one day at a time.</w:t>
      </w:r>
    </w:p>
    <w:p>
      <w:pPr>
        <w:pStyle w:val="Heading2"/>
        <w:spacing w:before="280" w:after="160"/>
      </w:pPr>
      <w:r>
        <w:rPr>
          <w:rFonts w:ascii="Arial" w:cs="Arial" w:eastAsia="Arial" w:hAnsi="Arial"/>
          <w:b/>
          <w:bCs/>
          <w:color w:val="C5962F"/>
          <w:sz w:val="28"/>
          <w:szCs w:val="28"/>
        </w:rPr>
        <w:t xml:space="preserve">Core Promise</w:t>
      </w:r>
    </w:p>
    <w:p>
      <w:pPr>
        <w:spacing w:before="200" w:after="200"/>
        <w:ind w:left="720" w:right="720"/>
      </w:pPr>
      <w:r>
        <w:rPr>
          <w:rFonts w:ascii="Arial" w:cs="Arial" w:eastAsia="Arial" w:hAnsi="Arial"/>
          <w:b/>
          <w:bCs/>
          <w:i/>
          <w:iCs/>
          <w:color w:val="C5962F"/>
          <w:sz w:val="24"/>
          <w:szCs w:val="24"/>
        </w:rPr>
        <w:t xml:space="preserve">"We will help you live your best life by taking control, building ownership, and setting goals that matter. Your marathon starts today."</w:t>
      </w:r>
    </w:p>
    <w:p>
      <w:r>
        <w:br w:type="page"/>
      </w:r>
    </w:p>
    <w:p>
      <w:pPr>
        <w:pStyle w:val="Heading1"/>
        <w:spacing w:before="360" w:after="200"/>
      </w:pPr>
      <w:r>
        <w:rPr>
          <w:rFonts w:ascii="Arial" w:cs="Arial" w:eastAsia="Arial" w:hAnsi="Arial"/>
          <w:b/>
          <w:bCs/>
          <w:color w:val="000000"/>
          <w:sz w:val="36"/>
          <w:szCs w:val="36"/>
        </w:rPr>
        <w:t xml:space="preserve">BRAND PILLARS</w:t>
      </w:r>
    </w:p>
    <w:p>
      <w:pPr>
        <w:spacing w:after="100"/>
      </w:pPr>
    </w:p>
    <w:p>
      <w:pPr>
        <w:pStyle w:val="Heading2"/>
        <w:spacing w:before="280" w:after="160"/>
      </w:pPr>
      <w:r>
        <w:rPr>
          <w:rFonts w:ascii="Arial" w:cs="Arial" w:eastAsia="Arial" w:hAnsi="Arial"/>
          <w:b/>
          <w:bCs/>
          <w:color w:val="C5962F"/>
          <w:sz w:val="28"/>
          <w:szCs w:val="28"/>
        </w:rPr>
        <w:t xml:space="preserve">1. Dominate Today</w:t>
      </w:r>
    </w:p>
    <w:p>
      <w:pPr>
        <w:spacing w:after="160" w:line="276"/>
      </w:pPr>
      <w:r>
        <w:rPr>
          <w:rFonts w:ascii="Arial" w:cs="Arial" w:eastAsia="Arial" w:hAnsi="Arial"/>
          <w:color w:val="333333"/>
          <w:sz w:val="22"/>
          <w:szCs w:val="22"/>
        </w:rPr>
        <w:t xml:space="preserve">Don’t overthink it. Whatever you planned to do tomorrow, just do a little more today. If you didn’t plan to go, you should go anyway. A little friction goes a long way. The people who control their day are the ones who control their life.</w:t>
      </w:r>
    </w:p>
    <w:p>
      <w:pPr>
        <w:spacing w:before="200" w:after="200"/>
        <w:ind w:left="720" w:right="720"/>
      </w:pPr>
      <w:r>
        <w:rPr>
          <w:rFonts w:ascii="Arial" w:cs="Arial" w:eastAsia="Arial" w:hAnsi="Arial"/>
          <w:b/>
          <w:bCs/>
          <w:i/>
          <w:iCs/>
          <w:color w:val="C5962F"/>
          <w:sz w:val="24"/>
          <w:szCs w:val="24"/>
        </w:rPr>
        <w:t xml:space="preserve">"Those who know what’s going on tomorrow will control today."</w:t>
      </w:r>
    </w:p>
    <w:p>
      <w:pPr>
        <w:spacing w:after="100"/>
      </w:pPr>
    </w:p>
    <w:p>
      <w:pPr>
        <w:pStyle w:val="Heading2"/>
        <w:spacing w:before="280" w:after="160"/>
      </w:pPr>
      <w:r>
        <w:rPr>
          <w:rFonts w:ascii="Arial" w:cs="Arial" w:eastAsia="Arial" w:hAnsi="Arial"/>
          <w:b/>
          <w:bCs/>
          <w:color w:val="C5962F"/>
          <w:sz w:val="28"/>
          <w:szCs w:val="28"/>
        </w:rPr>
        <w:t xml:space="preserve">2. Raise Your Floor</w:t>
      </w:r>
    </w:p>
    <w:p>
      <w:pPr>
        <w:spacing w:after="160" w:line="276"/>
      </w:pPr>
      <w:r>
        <w:rPr>
          <w:rFonts w:ascii="Arial" w:cs="Arial" w:eastAsia="Arial" w:hAnsi="Arial"/>
          <w:color w:val="333333"/>
          <w:sz w:val="22"/>
          <w:szCs w:val="22"/>
        </w:rPr>
        <w:t xml:space="preserve">The moment you settle is when you lose. Top Performer isn’t about massive overnight transformation — it’s about doing one more rep, running one more minute, preparing one more thing the night before. Minimize your floor in everything you do. Your worst day should still be a win.</w:t>
      </w:r>
    </w:p>
    <w:p>
      <w:pPr>
        <w:spacing w:after="100"/>
      </w:pPr>
    </w:p>
    <w:p>
      <w:pPr>
        <w:pStyle w:val="Heading2"/>
        <w:spacing w:before="280" w:after="160"/>
      </w:pPr>
      <w:r>
        <w:rPr>
          <w:rFonts w:ascii="Arial" w:cs="Arial" w:eastAsia="Arial" w:hAnsi="Arial"/>
          <w:b/>
          <w:bCs/>
          <w:color w:val="C5962F"/>
          <w:sz w:val="28"/>
          <w:szCs w:val="28"/>
        </w:rPr>
        <w:t xml:space="preserve">3. Embrace the Friction</w:t>
      </w:r>
    </w:p>
    <w:p>
      <w:pPr>
        <w:spacing w:after="160" w:line="276"/>
      </w:pPr>
      <w:r>
        <w:rPr>
          <w:rFonts w:ascii="Arial" w:cs="Arial" w:eastAsia="Arial" w:hAnsi="Arial"/>
          <w:color w:val="333333"/>
          <w:sz w:val="22"/>
          <w:szCs w:val="22"/>
        </w:rPr>
        <w:t xml:space="preserve">Growth doesn’t come from comfort. Do something you don’t want to do. That’s how you start. You need to trick your mind into believing it can handle more than it thinks it can. Run because it sucks. Wake up early because it’s hard. That friction is the thing that separates you from everyone else.</w:t>
      </w:r>
    </w:p>
    <w:p>
      <w:pPr>
        <w:spacing w:before="200" w:after="200"/>
        <w:ind w:left="720" w:right="720"/>
      </w:pPr>
      <w:r>
        <w:rPr>
          <w:rFonts w:ascii="Arial" w:cs="Arial" w:eastAsia="Arial" w:hAnsi="Arial"/>
          <w:b/>
          <w:bCs/>
          <w:i/>
          <w:iCs/>
          <w:color w:val="C5962F"/>
          <w:sz w:val="24"/>
          <w:szCs w:val="24"/>
        </w:rPr>
        <w:t xml:space="preserve">"Do something you don’t want to do. That’s how you start. You need to trick your mind."</w:t>
      </w:r>
    </w:p>
    <w:p>
      <w:pPr>
        <w:spacing w:after="100"/>
      </w:pPr>
    </w:p>
    <w:p>
      <w:pPr>
        <w:pStyle w:val="Heading2"/>
        <w:spacing w:before="280" w:after="160"/>
      </w:pPr>
      <w:r>
        <w:rPr>
          <w:rFonts w:ascii="Arial" w:cs="Arial" w:eastAsia="Arial" w:hAnsi="Arial"/>
          <w:b/>
          <w:bCs/>
          <w:color w:val="C5962F"/>
          <w:sz w:val="28"/>
          <w:szCs w:val="28"/>
        </w:rPr>
        <w:t xml:space="preserve">4. We’re In This Together</w:t>
      </w:r>
    </w:p>
    <w:p>
      <w:pPr>
        <w:spacing w:after="160" w:line="276"/>
      </w:pPr>
      <w:r>
        <w:rPr>
          <w:rFonts w:ascii="Arial" w:cs="Arial" w:eastAsia="Arial" w:hAnsi="Arial"/>
          <w:color w:val="333333"/>
          <w:sz w:val="22"/>
          <w:szCs w:val="22"/>
        </w:rPr>
        <w:t xml:space="preserve">This isn’t a solo journey. Top Performer is your partner — a coach that meets you where you are. Got an excuse? Let’s talk about it. Feeling stuck? Let’s find another challenge. We don’t judge. We help you work through it and come out stronger.</w:t>
      </w:r>
    </w:p>
    <w:p>
      <w:pPr>
        <w:spacing w:after="100"/>
      </w:pPr>
    </w:p>
    <w:p>
      <w:pPr>
        <w:pStyle w:val="Heading2"/>
        <w:spacing w:before="280" w:after="160"/>
      </w:pPr>
      <w:r>
        <w:rPr>
          <w:rFonts w:ascii="Arial" w:cs="Arial" w:eastAsia="Arial" w:hAnsi="Arial"/>
          <w:b/>
          <w:bCs/>
          <w:color w:val="C5962F"/>
          <w:sz w:val="28"/>
          <w:szCs w:val="28"/>
        </w:rPr>
        <w:t xml:space="preserve">5. Alive Time Over Dead Time</w:t>
      </w:r>
    </w:p>
    <w:p>
      <w:pPr>
        <w:spacing w:after="160" w:line="276"/>
      </w:pPr>
      <w:r>
        <w:rPr>
          <w:rFonts w:ascii="Arial" w:cs="Arial" w:eastAsia="Arial" w:hAnsi="Arial"/>
          <w:color w:val="333333"/>
          <w:sz w:val="22"/>
          <w:szCs w:val="22"/>
        </w:rPr>
        <w:t xml:space="preserve">Dead time is past, done, gone — second after second. The only way to be on alive time is to plan ahead. If you want to do anything in life, prepare for the fight. We help you stay in alive time by building structure, setting micro-goals, and making every hour count.</w:t>
      </w:r>
    </w:p>
    <w:p>
      <w:pPr>
        <w:spacing w:after="100"/>
      </w:pPr>
    </w:p>
    <w:p>
      <w:pPr>
        <w:pStyle w:val="Heading2"/>
        <w:spacing w:before="280" w:after="160"/>
      </w:pPr>
      <w:r>
        <w:rPr>
          <w:rFonts w:ascii="Arial" w:cs="Arial" w:eastAsia="Arial" w:hAnsi="Arial"/>
          <w:b/>
          <w:bCs/>
          <w:color w:val="C5962F"/>
          <w:sz w:val="28"/>
          <w:szCs w:val="28"/>
        </w:rPr>
        <w:t xml:space="preserve">6. Master Your Mind &amp; Emotions</w:t>
      </w:r>
    </w:p>
    <w:p>
      <w:pPr>
        <w:spacing w:after="160" w:line="276"/>
      </w:pPr>
      <w:r>
        <w:rPr>
          <w:rFonts w:ascii="Arial" w:cs="Arial" w:eastAsia="Arial" w:hAnsi="Arial"/>
          <w:color w:val="333333"/>
          <w:sz w:val="22"/>
          <w:szCs w:val="22"/>
        </w:rPr>
        <w:t xml:space="preserve">The real fight isn’t with the world — it’s with yourself. Every day we see increases in violence, road rage, and hate. People react instead of respond. They let ego drive the car and wonder why they keep crashing. Top Performer helps you block the noise, manage your ego, and make decisions from a place of clarity — not emotion.</w:t>
      </w:r>
    </w:p>
    <w:p>
      <w:pPr>
        <w:spacing w:after="160" w:line="276"/>
      </w:pPr>
      <w:r>
        <w:rPr>
          <w:rFonts w:ascii="Arial" w:cs="Arial" w:eastAsia="Arial" w:hAnsi="Arial"/>
          <w:color w:val="333333"/>
          <w:sz w:val="22"/>
          <w:szCs w:val="22"/>
        </w:rPr>
        <w:t xml:space="preserve">When you control your mind, you control your relationships. When you control your emotions, you communicate better. When you remove hate and judgment from your soul, you get further in life than you ever thought possible. The only competition you’re facing each day is the person in the mirror.</w:t>
      </w:r>
    </w:p>
    <w:p>
      <w:pPr>
        <w:spacing w:before="200" w:after="200"/>
        <w:ind w:left="720" w:right="720"/>
      </w:pPr>
      <w:r>
        <w:rPr>
          <w:rFonts w:ascii="Arial" w:cs="Arial" w:eastAsia="Arial" w:hAnsi="Arial"/>
          <w:b/>
          <w:bCs/>
          <w:i/>
          <w:iCs/>
          <w:color w:val="C5962F"/>
          <w:sz w:val="24"/>
          <w:szCs w:val="24"/>
        </w:rPr>
        <w:t xml:space="preserve">"Love yourself. Have empathy. Don’t judge others. Remove hate and remorse from your soul. That’s the foundation everything else is built on."</w:t>
      </w:r>
    </w:p>
    <w:p>
      <w:pPr>
        <w:spacing w:after="100"/>
      </w:pPr>
    </w:p>
    <w:p>
      <w:pPr>
        <w:pStyle w:val="Heading2"/>
        <w:spacing w:before="280" w:after="160"/>
      </w:pPr>
      <w:r>
        <w:rPr>
          <w:rFonts w:ascii="Arial" w:cs="Arial" w:eastAsia="Arial" w:hAnsi="Arial"/>
          <w:b/>
          <w:bCs/>
          <w:color w:val="C5962F"/>
          <w:sz w:val="28"/>
          <w:szCs w:val="28"/>
        </w:rPr>
        <w:t xml:space="preserve">7. Light Up the Scoreboard</w:t>
      </w:r>
    </w:p>
    <w:p>
      <w:pPr>
        <w:spacing w:after="160" w:line="276"/>
      </w:pPr>
      <w:r>
        <w:rPr>
          <w:rFonts w:ascii="Arial" w:cs="Arial" w:eastAsia="Arial" w:hAnsi="Arial"/>
          <w:color w:val="333333"/>
          <w:sz w:val="22"/>
          <w:szCs w:val="22"/>
        </w:rPr>
        <w:t xml:space="preserve">The rest of the world is losing — distracted by the past or worried about the future. We’re here to help you win today. Not tomorrow. Not next week. Today. Every goal you hit, every challenge you complete, every uncomfortable thing you do — that’s a point on the board. And when you go to bed at night, you look at that scoreboard and know you won the day.</w:t>
      </w:r>
    </w:p>
    <w:p>
      <w:pPr>
        <w:spacing w:before="200" w:after="200"/>
        <w:ind w:left="720" w:right="720"/>
      </w:pPr>
      <w:r>
        <w:rPr>
          <w:rFonts w:ascii="Arial" w:cs="Arial" w:eastAsia="Arial" w:hAnsi="Arial"/>
          <w:b/>
          <w:bCs/>
          <w:i/>
          <w:iCs/>
          <w:color w:val="C5962F"/>
          <w:sz w:val="24"/>
          <w:szCs w:val="24"/>
        </w:rPr>
        <w:t xml:space="preserve">"The rest of the world is losing. We’re here to help you win today. Let’s light up the scoreboard."</w:t>
      </w:r>
    </w:p>
    <w:p>
      <w:r>
        <w:br w:type="page"/>
      </w:r>
    </w:p>
    <w:p>
      <w:pPr>
        <w:pStyle w:val="Heading1"/>
        <w:spacing w:before="360" w:after="200"/>
      </w:pPr>
      <w:r>
        <w:rPr>
          <w:rFonts w:ascii="Arial" w:cs="Arial" w:eastAsia="Arial" w:hAnsi="Arial"/>
          <w:b/>
          <w:bCs/>
          <w:color w:val="000000"/>
          <w:sz w:val="36"/>
          <w:szCs w:val="36"/>
        </w:rPr>
        <w:t xml:space="preserve">BRAND VOICE &amp; TONE</w:t>
      </w:r>
    </w:p>
    <w:p>
      <w:pPr>
        <w:pStyle w:val="Heading2"/>
        <w:spacing w:before="280" w:after="160"/>
      </w:pPr>
      <w:r>
        <w:rPr>
          <w:rFonts w:ascii="Arial" w:cs="Arial" w:eastAsia="Arial" w:hAnsi="Arial"/>
          <w:b/>
          <w:bCs/>
          <w:color w:val="C5962F"/>
          <w:sz w:val="28"/>
          <w:szCs w:val="28"/>
        </w:rPr>
        <w:t xml:space="preserve">Voice Characteristics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Trait</w:t>
            </w:r>
          </w:p>
        </w:tc>
        <w:tc>
          <w:tcPr>
            <w:tcW w:type="dxa" w:w="351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We Are</w:t>
            </w:r>
          </w:p>
        </w:tc>
        <w:tc>
          <w:tcPr>
            <w:tcW w:type="dxa" w:w="351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We Are Not</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Direct</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Straight talk, no fluff. Get to the point.</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Preachy, condescending, or academic</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Motivating</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coach who believes in you harder than you believe in yourself</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Toxic positivity or empty hype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Real</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Honest about struggle. Growth hurts. We own that.</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Fake, filtered, or performative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Inclusive</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Everyone can grow. We meet you where you are.</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Elitist or gatekeeping</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Action-Oriented</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Less talk, more work. Do the thing.</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Passive, wishy-washy, theoretical</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Relatable</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 stories, real people, real challenges</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Corporate, stiff, or robotic</w:t>
            </w:r>
          </w:p>
        </w:tc>
      </w:tr>
    </w:tbl>
    <w:p>
      <w:pPr>
        <w:spacing w:after="200"/>
      </w:pPr>
    </w:p>
    <w:p>
      <w:pPr>
        <w:pStyle w:val="Heading2"/>
        <w:spacing w:before="280" w:after="160"/>
      </w:pPr>
      <w:r>
        <w:rPr>
          <w:rFonts w:ascii="Arial" w:cs="Arial" w:eastAsia="Arial" w:hAnsi="Arial"/>
          <w:b/>
          <w:bCs/>
          <w:color w:val="C5962F"/>
          <w:sz w:val="28"/>
          <w:szCs w:val="28"/>
        </w:rPr>
        <w:t xml:space="preserve">Tone by Channel</w:t>
      </w:r>
    </w:p>
    <w:p>
      <w:pPr>
        <w:pStyle w:val="ListParagraph"/>
        <w:numPr>
          <w:ilvl w:val="0"/>
          <w:numId w:val="2"/>
        </w:numPr>
        <w:spacing w:after="80" w:line="276"/>
      </w:pPr>
      <w:r>
        <w:rPr>
          <w:rFonts w:ascii="Arial" w:cs="Arial" w:eastAsia="Arial" w:hAnsi="Arial"/>
          <w:color w:val="333333"/>
          <w:sz w:val="22"/>
          <w:szCs w:val="22"/>
        </w:rPr>
        <w:t xml:space="preserve">Social Media: Bold, punchy, conversational. Like texting your most fired-up friend.</w:t>
      </w:r>
    </w:p>
    <w:p>
      <w:pPr>
        <w:pStyle w:val="ListParagraph"/>
        <w:numPr>
          <w:ilvl w:val="0"/>
          <w:numId w:val="2"/>
        </w:numPr>
        <w:spacing w:after="80" w:line="276"/>
      </w:pPr>
      <w:r>
        <w:rPr>
          <w:rFonts w:ascii="Arial" w:cs="Arial" w:eastAsia="Arial" w:hAnsi="Arial"/>
          <w:color w:val="333333"/>
          <w:sz w:val="22"/>
          <w:szCs w:val="22"/>
        </w:rPr>
        <w:t xml:space="preserve">In-App Coaching: Warm, encouraging, specific. Like a trainer who knows your name.</w:t>
      </w:r>
    </w:p>
    <w:p>
      <w:pPr>
        <w:pStyle w:val="ListParagraph"/>
        <w:numPr>
          <w:ilvl w:val="0"/>
          <w:numId w:val="2"/>
        </w:numPr>
        <w:spacing w:after="80" w:line="276"/>
      </w:pPr>
      <w:r>
        <w:rPr>
          <w:rFonts w:ascii="Arial" w:cs="Arial" w:eastAsia="Arial" w:hAnsi="Arial"/>
          <w:color w:val="333333"/>
          <w:sz w:val="22"/>
          <w:szCs w:val="22"/>
        </w:rPr>
        <w:t xml:space="preserve">Email: Personal, story-driven, with one clear call to action.</w:t>
      </w:r>
    </w:p>
    <w:p>
      <w:pPr>
        <w:pStyle w:val="ListParagraph"/>
        <w:numPr>
          <w:ilvl w:val="0"/>
          <w:numId w:val="2"/>
        </w:numPr>
        <w:spacing w:after="80" w:line="276"/>
      </w:pPr>
      <w:r>
        <w:rPr>
          <w:rFonts w:ascii="Arial" w:cs="Arial" w:eastAsia="Arial" w:hAnsi="Arial"/>
          <w:color w:val="333333"/>
          <w:sz w:val="22"/>
          <w:szCs w:val="22"/>
        </w:rPr>
        <w:t xml:space="preserve">Landing Page: Confident, aspirational, proof-heavy. Show the transformation.</w:t>
      </w:r>
    </w:p>
    <w:p>
      <w:pPr>
        <w:spacing w:after="200"/>
      </w:pPr>
    </w:p>
    <w:p>
      <w:pPr>
        <w:pStyle w:val="Heading2"/>
        <w:spacing w:before="280" w:after="160"/>
      </w:pPr>
      <w:r>
        <w:rPr>
          <w:rFonts w:ascii="Arial" w:cs="Arial" w:eastAsia="Arial" w:hAnsi="Arial"/>
          <w:b/>
          <w:bCs/>
          <w:color w:val="C5962F"/>
          <w:sz w:val="28"/>
          <w:szCs w:val="28"/>
        </w:rPr>
        <w:t xml:space="preserve">Language Rules</w:t>
      </w:r>
    </w:p>
    <w:p>
      <w:pPr>
        <w:pStyle w:val="ListParagraph"/>
        <w:numPr>
          <w:ilvl w:val="0"/>
          <w:numId w:val="3"/>
        </w:numPr>
        <w:spacing w:after="80" w:line="276"/>
      </w:pPr>
      <w:r>
        <w:rPr>
          <w:rFonts w:ascii="Arial" w:cs="Arial" w:eastAsia="Arial" w:hAnsi="Arial"/>
          <w:color w:val="333333"/>
          <w:sz w:val="22"/>
          <w:szCs w:val="22"/>
        </w:rPr>
        <w:t xml:space="preserve">Use “you” and “we” — never “users” or “customers”</w:t>
      </w:r>
    </w:p>
    <w:p>
      <w:pPr>
        <w:pStyle w:val="ListParagraph"/>
        <w:numPr>
          <w:ilvl w:val="0"/>
          <w:numId w:val="3"/>
        </w:numPr>
        <w:spacing w:after="80" w:line="276"/>
      </w:pPr>
      <w:r>
        <w:rPr>
          <w:rFonts w:ascii="Arial" w:cs="Arial" w:eastAsia="Arial" w:hAnsi="Arial"/>
          <w:color w:val="333333"/>
          <w:sz w:val="22"/>
          <w:szCs w:val="22"/>
        </w:rPr>
        <w:t xml:space="preserve">Short sentences. Punch. Impact. Then breathe.</w:t>
      </w:r>
    </w:p>
    <w:p>
      <w:pPr>
        <w:pStyle w:val="ListParagraph"/>
        <w:numPr>
          <w:ilvl w:val="0"/>
          <w:numId w:val="3"/>
        </w:numPr>
        <w:spacing w:after="80" w:line="276"/>
      </w:pPr>
      <w:r>
        <w:rPr>
          <w:rFonts w:ascii="Arial" w:cs="Arial" w:eastAsia="Arial" w:hAnsi="Arial"/>
          <w:color w:val="333333"/>
          <w:sz w:val="22"/>
          <w:szCs w:val="22"/>
        </w:rPr>
        <w:t xml:space="preserve">Lead with action verbs: Run. Push. Build. Own. Dominate.</w:t>
      </w:r>
    </w:p>
    <w:p>
      <w:pPr>
        <w:pStyle w:val="ListParagraph"/>
        <w:numPr>
          <w:ilvl w:val="0"/>
          <w:numId w:val="3"/>
        </w:numPr>
        <w:spacing w:after="80" w:line="276"/>
      </w:pPr>
      <w:r>
        <w:rPr>
          <w:rFonts w:ascii="Arial" w:cs="Arial" w:eastAsia="Arial" w:hAnsi="Arial"/>
          <w:color w:val="333333"/>
          <w:sz w:val="22"/>
          <w:szCs w:val="22"/>
        </w:rPr>
        <w:t xml:space="preserve">Real metaphors: boxing, marathons, car engines, weight rooms</w:t>
      </w:r>
    </w:p>
    <w:p>
      <w:pPr>
        <w:pStyle w:val="ListParagraph"/>
        <w:numPr>
          <w:ilvl w:val="0"/>
          <w:numId w:val="3"/>
        </w:numPr>
        <w:spacing w:after="80" w:line="276"/>
      </w:pPr>
      <w:r>
        <w:rPr>
          <w:rFonts w:ascii="Arial" w:cs="Arial" w:eastAsia="Arial" w:hAnsi="Arial"/>
          <w:color w:val="333333"/>
          <w:sz w:val="22"/>
          <w:szCs w:val="22"/>
        </w:rPr>
        <w:t xml:space="preserve">Name the fear, then kill it: “Scared to start? Good. That means it matters.”</w:t>
      </w:r>
    </w:p>
    <w:p>
      <w:pPr>
        <w:pStyle w:val="ListParagraph"/>
        <w:numPr>
          <w:ilvl w:val="0"/>
          <w:numId w:val="3"/>
        </w:numPr>
        <w:spacing w:after="80" w:line="276"/>
      </w:pPr>
      <w:r>
        <w:rPr>
          <w:rFonts w:ascii="Arial" w:cs="Arial" w:eastAsia="Arial" w:hAnsi="Arial"/>
          <w:color w:val="333333"/>
          <w:sz w:val="22"/>
          <w:szCs w:val="22"/>
        </w:rPr>
        <w:t xml:space="preserve">Never shame. Always challenge: “You can do this. Let’s go.”</w:t>
      </w:r>
    </w:p>
    <w:p>
      <w:r>
        <w:br w:type="page"/>
      </w:r>
    </w:p>
    <w:p>
      <w:pPr>
        <w:pStyle w:val="Heading1"/>
        <w:spacing w:before="360" w:after="200"/>
      </w:pPr>
      <w:r>
        <w:rPr>
          <w:rFonts w:ascii="Arial" w:cs="Arial" w:eastAsia="Arial" w:hAnsi="Arial"/>
          <w:b/>
          <w:bCs/>
          <w:color w:val="000000"/>
          <w:sz w:val="36"/>
          <w:szCs w:val="36"/>
        </w:rPr>
        <w:t xml:space="preserve">AUDIENCE PROFILES &amp; MESSAGING</w:t>
      </w:r>
    </w:p>
    <w:p>
      <w:pPr>
        <w:pStyle w:val="Heading2"/>
        <w:spacing w:before="280" w:after="160"/>
      </w:pPr>
      <w:r>
        <w:rPr>
          <w:rFonts w:ascii="Arial" w:cs="Arial" w:eastAsia="Arial" w:hAnsi="Arial"/>
          <w:b/>
          <w:bCs/>
          <w:color w:val="C5962F"/>
          <w:sz w:val="28"/>
          <w:szCs w:val="28"/>
        </w:rPr>
        <w:t xml:space="preserve">Primary: The Ambitious Achiever</w:t>
      </w:r>
    </w:p>
    <w:p>
      <w:pPr>
        <w:spacing w:after="160" w:line="276"/>
      </w:pPr>
      <w:r>
        <w:rPr>
          <w:rFonts w:ascii="Arial" w:cs="Arial" w:eastAsia="Arial" w:hAnsi="Arial"/>
          <w:color w:val="333333"/>
          <w:sz w:val="22"/>
          <w:szCs w:val="22"/>
        </w:rPr>
        <w:t xml:space="preserve">Sales professionals, entrepreneurs, competitive athletes, and high-energy personalities. They’re already winning but know they can do more. They talk loud, move fast, and thrive on challenges. They’re the ones who ran a half marathon, benched 315, and bowled 284 in the same week. Social media is their stage.</w:t>
      </w:r>
    </w:p>
    <w:p>
      <w:pPr>
        <w:spacing w:before="200" w:after="120"/>
      </w:pPr>
      <w:r>
        <w:rPr>
          <w:rFonts w:ascii="Arial" w:cs="Arial" w:eastAsia="Arial" w:hAnsi="Arial"/>
          <w:b/>
          <w:bCs/>
          <w:color w:val="333333"/>
          <w:sz w:val="24"/>
          <w:szCs w:val="24"/>
        </w:rPr>
        <w:t xml:space="preserve">How to reach them:</w:t>
      </w:r>
    </w:p>
    <w:p>
      <w:pPr>
        <w:pStyle w:val="ListParagraph"/>
        <w:numPr>
          <w:ilvl w:val="0"/>
          <w:numId w:val="4"/>
        </w:numPr>
        <w:spacing w:after="80" w:line="276"/>
      </w:pPr>
      <w:r>
        <w:rPr>
          <w:rFonts w:ascii="Arial" w:cs="Arial" w:eastAsia="Arial" w:hAnsi="Arial"/>
          <w:color w:val="333333"/>
          <w:sz w:val="22"/>
          <w:szCs w:val="22"/>
        </w:rPr>
        <w:t xml:space="preserve">Challenge content: “You hit the gym today? Cool. Now go again tomorrow and add 5 more pounds.”</w:t>
      </w:r>
    </w:p>
    <w:p>
      <w:pPr>
        <w:pStyle w:val="ListParagraph"/>
        <w:numPr>
          <w:ilvl w:val="0"/>
          <w:numId w:val="4"/>
        </w:numPr>
        <w:spacing w:after="80" w:line="276"/>
      </w:pPr>
      <w:r>
        <w:rPr>
          <w:rFonts w:ascii="Arial" w:cs="Arial" w:eastAsia="Arial" w:hAnsi="Arial"/>
          <w:color w:val="333333"/>
          <w:sz w:val="22"/>
          <w:szCs w:val="22"/>
        </w:rPr>
        <w:t xml:space="preserve">Competitive hooks: “Too many critics, not enough creators. Which one are you?”</w:t>
      </w:r>
    </w:p>
    <w:p>
      <w:pPr>
        <w:pStyle w:val="ListParagraph"/>
        <w:numPr>
          <w:ilvl w:val="0"/>
          <w:numId w:val="4"/>
        </w:numPr>
        <w:spacing w:after="80" w:line="276"/>
      </w:pPr>
      <w:r>
        <w:rPr>
          <w:rFonts w:ascii="Arial" w:cs="Arial" w:eastAsia="Arial" w:hAnsi="Arial"/>
          <w:color w:val="333333"/>
          <w:sz w:val="22"/>
          <w:szCs w:val="22"/>
        </w:rPr>
        <w:t xml:space="preserve">Viral potential: These people SHARE content that makes them feel seen</w:t>
      </w:r>
    </w:p>
    <w:p>
      <w:pPr>
        <w:spacing w:after="100"/>
      </w:pPr>
    </w:p>
    <w:p>
      <w:pPr>
        <w:pStyle w:val="Heading2"/>
        <w:spacing w:before="280" w:after="160"/>
      </w:pPr>
      <w:r>
        <w:rPr>
          <w:rFonts w:ascii="Arial" w:cs="Arial" w:eastAsia="Arial" w:hAnsi="Arial"/>
          <w:b/>
          <w:bCs/>
          <w:color w:val="C5962F"/>
          <w:sz w:val="28"/>
          <w:szCs w:val="28"/>
        </w:rPr>
        <w:t xml:space="preserve">Secondary: The Stuck Starter</w:t>
      </w:r>
    </w:p>
    <w:p>
      <w:pPr>
        <w:spacing w:after="160" w:line="276"/>
      </w:pPr>
      <w:r>
        <w:rPr>
          <w:rFonts w:ascii="Arial" w:cs="Arial" w:eastAsia="Arial" w:hAnsi="Arial"/>
          <w:color w:val="333333"/>
          <w:sz w:val="22"/>
          <w:szCs w:val="22"/>
        </w:rPr>
        <w:t xml:space="preserve">They know they need to change but can’t get moving. Maybe they got burned before. Maybe nobody believed in them. They’ve been told their whole life they’re not good enough, and somewhere along the way, they started to believe it. They need someone in their corner.</w:t>
      </w:r>
    </w:p>
    <w:p>
      <w:pPr>
        <w:spacing w:before="200" w:after="120"/>
      </w:pPr>
      <w:r>
        <w:rPr>
          <w:rFonts w:ascii="Arial" w:cs="Arial" w:eastAsia="Arial" w:hAnsi="Arial"/>
          <w:b/>
          <w:bCs/>
          <w:color w:val="333333"/>
          <w:sz w:val="24"/>
          <w:szCs w:val="24"/>
        </w:rPr>
        <w:t xml:space="preserve">How to reach them:</w:t>
      </w:r>
    </w:p>
    <w:p>
      <w:pPr>
        <w:pStyle w:val="ListParagraph"/>
        <w:numPr>
          <w:ilvl w:val="0"/>
          <w:numId w:val="5"/>
        </w:numPr>
        <w:spacing w:after="80" w:line="276"/>
      </w:pPr>
      <w:r>
        <w:rPr>
          <w:rFonts w:ascii="Arial" w:cs="Arial" w:eastAsia="Arial" w:hAnsi="Arial"/>
          <w:color w:val="333333"/>
          <w:sz w:val="22"/>
          <w:szCs w:val="22"/>
        </w:rPr>
        <w:t xml:space="preserve">Permission content: “You don’t need to be the best. You just need to start.”</w:t>
      </w:r>
    </w:p>
    <w:p>
      <w:pPr>
        <w:pStyle w:val="ListParagraph"/>
        <w:numPr>
          <w:ilvl w:val="0"/>
          <w:numId w:val="5"/>
        </w:numPr>
        <w:spacing w:after="80" w:line="276"/>
      </w:pPr>
      <w:r>
        <w:rPr>
          <w:rFonts w:ascii="Arial" w:cs="Arial" w:eastAsia="Arial" w:hAnsi="Arial"/>
          <w:color w:val="333333"/>
          <w:sz w:val="22"/>
          <w:szCs w:val="22"/>
        </w:rPr>
        <w:t xml:space="preserve">Empathy hooks: “We’ve all been there. The difference is what you do next.”</w:t>
      </w:r>
    </w:p>
    <w:p>
      <w:pPr>
        <w:pStyle w:val="ListParagraph"/>
        <w:numPr>
          <w:ilvl w:val="0"/>
          <w:numId w:val="5"/>
        </w:numPr>
        <w:spacing w:after="80" w:line="276"/>
      </w:pPr>
      <w:r>
        <w:rPr>
          <w:rFonts w:ascii="Arial" w:cs="Arial" w:eastAsia="Arial" w:hAnsi="Arial"/>
          <w:color w:val="333333"/>
          <w:sz w:val="22"/>
          <w:szCs w:val="22"/>
        </w:rPr>
        <w:t xml:space="preserve">Micro-win framing: “30 minutes. That’s all we’re asking for today.”</w:t>
      </w:r>
    </w:p>
    <w:p>
      <w:pPr>
        <w:spacing w:after="100"/>
      </w:pPr>
    </w:p>
    <w:p>
      <w:pPr>
        <w:pStyle w:val="Heading2"/>
        <w:spacing w:before="280" w:after="160"/>
      </w:pPr>
      <w:r>
        <w:rPr>
          <w:rFonts w:ascii="Arial" w:cs="Arial" w:eastAsia="Arial" w:hAnsi="Arial"/>
          <w:b/>
          <w:bCs/>
          <w:color w:val="C5962F"/>
          <w:sz w:val="28"/>
          <w:szCs w:val="28"/>
        </w:rPr>
        <w:t xml:space="preserve">Tertiary: The Community Builder</w:t>
      </w:r>
    </w:p>
    <w:p>
      <w:pPr>
        <w:spacing w:after="160" w:line="276"/>
      </w:pPr>
      <w:r>
        <w:rPr>
          <w:rFonts w:ascii="Arial" w:cs="Arial" w:eastAsia="Arial" w:hAnsi="Arial"/>
          <w:color w:val="333333"/>
          <w:sz w:val="22"/>
          <w:szCs w:val="22"/>
        </w:rPr>
        <w:t xml:space="preserve">Sorority members, team leaders, coaches, group fitness communities. They don’t just want to grow themselves — they want to lift everyone around them. They’re the ones who pass the ball so the whole team can win.</w:t>
      </w:r>
    </w:p>
    <w:p>
      <w:pPr>
        <w:spacing w:before="200" w:after="120"/>
      </w:pPr>
      <w:r>
        <w:rPr>
          <w:rFonts w:ascii="Arial" w:cs="Arial" w:eastAsia="Arial" w:hAnsi="Arial"/>
          <w:b/>
          <w:bCs/>
          <w:color w:val="333333"/>
          <w:sz w:val="24"/>
          <w:szCs w:val="24"/>
        </w:rPr>
        <w:t xml:space="preserve">How to reach them:</w:t>
      </w:r>
    </w:p>
    <w:p>
      <w:pPr>
        <w:pStyle w:val="ListParagraph"/>
        <w:numPr>
          <w:ilvl w:val="0"/>
          <w:numId w:val="6"/>
        </w:numPr>
        <w:spacing w:after="80" w:line="276"/>
      </w:pPr>
      <w:r>
        <w:rPr>
          <w:rFonts w:ascii="Arial" w:cs="Arial" w:eastAsia="Arial" w:hAnsi="Arial"/>
          <w:color w:val="333333"/>
          <w:sz w:val="22"/>
          <w:szCs w:val="22"/>
        </w:rPr>
        <w:t xml:space="preserve">Ambassador content: “Know someone who needs a push? Send them this.”</w:t>
      </w:r>
    </w:p>
    <w:p>
      <w:pPr>
        <w:pStyle w:val="ListParagraph"/>
        <w:numPr>
          <w:ilvl w:val="0"/>
          <w:numId w:val="6"/>
        </w:numPr>
        <w:spacing w:after="80" w:line="276"/>
      </w:pPr>
      <w:r>
        <w:rPr>
          <w:rFonts w:ascii="Arial" w:cs="Arial" w:eastAsia="Arial" w:hAnsi="Arial"/>
          <w:color w:val="333333"/>
          <w:sz w:val="22"/>
          <w:szCs w:val="22"/>
        </w:rPr>
        <w:t xml:space="preserve">Team challenges: “Bring your squad. The team that grows together, wins together.”</w:t>
      </w:r>
    </w:p>
    <w:p>
      <w:pPr>
        <w:pStyle w:val="ListParagraph"/>
        <w:numPr>
          <w:ilvl w:val="0"/>
          <w:numId w:val="6"/>
        </w:numPr>
        <w:spacing w:after="80" w:line="276"/>
      </w:pPr>
      <w:r>
        <w:rPr>
          <w:rFonts w:ascii="Arial" w:cs="Arial" w:eastAsia="Arial" w:hAnsi="Arial"/>
          <w:color w:val="333333"/>
          <w:sz w:val="22"/>
          <w:szCs w:val="22"/>
        </w:rPr>
        <w:t xml:space="preserve">Referral rewards: Turn their natural network into growth engine</w:t>
      </w:r>
    </w:p>
    <w:p>
      <w:pPr>
        <w:spacing w:after="100"/>
      </w:pPr>
    </w:p>
    <w:p>
      <w:pPr>
        <w:pStyle w:val="Heading2"/>
        <w:spacing w:before="280" w:after="160"/>
      </w:pPr>
      <w:r>
        <w:rPr>
          <w:rFonts w:ascii="Arial" w:cs="Arial" w:eastAsia="Arial" w:hAnsi="Arial"/>
          <w:b/>
          <w:bCs/>
          <w:color w:val="C5962F"/>
          <w:sz w:val="28"/>
          <w:szCs w:val="28"/>
        </w:rPr>
        <w:t xml:space="preserve">Emerging: The Health-Conscious</w:t>
      </w:r>
    </w:p>
    <w:p>
      <w:pPr>
        <w:spacing w:after="160" w:line="276"/>
      </w:pPr>
      <w:r>
        <w:rPr>
          <w:rFonts w:ascii="Arial" w:cs="Arial" w:eastAsia="Arial" w:hAnsi="Arial"/>
          <w:color w:val="333333"/>
          <w:sz w:val="22"/>
          <w:szCs w:val="22"/>
        </w:rPr>
        <w:t xml:space="preserve">People whose entry point is physical health — wanting to move more, eat better, feel stronger. They may not realize yet that physical health is just the first domino. When you start moving 30 minutes a day, everything else follows. We help them see that.</w:t>
      </w:r>
    </w:p>
    <w:p>
      <w:pPr>
        <w:spacing w:before="200" w:after="120"/>
      </w:pPr>
      <w:r>
        <w:rPr>
          <w:rFonts w:ascii="Arial" w:cs="Arial" w:eastAsia="Arial" w:hAnsi="Arial"/>
          <w:b/>
          <w:bCs/>
          <w:color w:val="333333"/>
          <w:sz w:val="24"/>
          <w:szCs w:val="24"/>
        </w:rPr>
        <w:t xml:space="preserve">How to reach them:</w:t>
      </w:r>
    </w:p>
    <w:p>
      <w:pPr>
        <w:pStyle w:val="ListParagraph"/>
        <w:numPr>
          <w:ilvl w:val="0"/>
          <w:numId w:val="7"/>
        </w:numPr>
        <w:spacing w:after="80" w:line="276"/>
      </w:pPr>
      <w:r>
        <w:rPr>
          <w:rFonts w:ascii="Arial" w:cs="Arial" w:eastAsia="Arial" w:hAnsi="Arial"/>
          <w:color w:val="333333"/>
          <w:sz w:val="22"/>
          <w:szCs w:val="22"/>
        </w:rPr>
        <w:t xml:space="preserve">Health hooks: “Find out how many steps you took today. Tomorrow, do 100 more.”</w:t>
      </w:r>
    </w:p>
    <w:p>
      <w:pPr>
        <w:pStyle w:val="ListParagraph"/>
        <w:numPr>
          <w:ilvl w:val="0"/>
          <w:numId w:val="7"/>
        </w:numPr>
        <w:spacing w:after="80" w:line="276"/>
      </w:pPr>
      <w:r>
        <w:rPr>
          <w:rFonts w:ascii="Arial" w:cs="Arial" w:eastAsia="Arial" w:hAnsi="Arial"/>
          <w:color w:val="333333"/>
          <w:sz w:val="22"/>
          <w:szCs w:val="22"/>
        </w:rPr>
        <w:t xml:space="preserve">Science-backed: “Stress spikes cortisol. Movement fights it. Simple math.”</w:t>
      </w:r>
    </w:p>
    <w:p>
      <w:pPr>
        <w:pStyle w:val="ListParagraph"/>
        <w:numPr>
          <w:ilvl w:val="0"/>
          <w:numId w:val="7"/>
        </w:numPr>
        <w:spacing w:after="80" w:line="276"/>
      </w:pPr>
      <w:r>
        <w:rPr>
          <w:rFonts w:ascii="Arial" w:cs="Arial" w:eastAsia="Arial" w:hAnsi="Arial"/>
          <w:color w:val="333333"/>
          <w:sz w:val="22"/>
          <w:szCs w:val="22"/>
        </w:rPr>
        <w:t xml:space="preserve">Progressive challenges: Start with walking, graduate to running, then running one more minute each day</w:t>
      </w:r>
    </w:p>
    <w:p>
      <w:r>
        <w:br w:type="page"/>
      </w:r>
    </w:p>
    <w:p>
      <w:pPr>
        <w:pStyle w:val="Heading1"/>
        <w:spacing w:before="360" w:after="200"/>
      </w:pPr>
      <w:r>
        <w:rPr>
          <w:rFonts w:ascii="Arial" w:cs="Arial" w:eastAsia="Arial" w:hAnsi="Arial"/>
          <w:b/>
          <w:bCs/>
          <w:color w:val="000000"/>
          <w:sz w:val="36"/>
          <w:szCs w:val="36"/>
        </w:rPr>
        <w:t xml:space="preserve">CORE MESSAGING FRAMEWORK</w:t>
      </w:r>
    </w:p>
    <w:p>
      <w:pPr>
        <w:pStyle w:val="Heading2"/>
        <w:spacing w:before="280" w:after="160"/>
      </w:pPr>
      <w:r>
        <w:rPr>
          <w:rFonts w:ascii="Arial" w:cs="Arial" w:eastAsia="Arial" w:hAnsi="Arial"/>
          <w:b/>
          <w:bCs/>
          <w:color w:val="C5962F"/>
          <w:sz w:val="28"/>
          <w:szCs w:val="28"/>
        </w:rPr>
        <w:t xml:space="preserve">The Salt to a Slug Framework</w:t>
      </w:r>
    </w:p>
    <w:p>
      <w:pPr>
        <w:spacing w:after="160" w:line="276"/>
      </w:pPr>
      <w:r>
        <w:rPr>
          <w:rFonts w:ascii="Arial" w:cs="Arial" w:eastAsia="Arial" w:hAnsi="Arial"/>
          <w:color w:val="333333"/>
          <w:sz w:val="22"/>
          <w:szCs w:val="22"/>
        </w:rPr>
        <w:t xml:space="preserve">Every person you talk to has a different starting point, a different wound, and a different way they need to hear the message. Top Performer adapts. Here’s how we speak to each:</w:t>
      </w:r>
    </w:p>
    <w:p>
      <w:pPr>
        <w:spacing w:after="100"/>
      </w:pPr>
    </w:p>
    <w:p>
      <w:pPr>
        <w:spacing w:before="200" w:after="120"/>
      </w:pPr>
      <w:r>
        <w:rPr>
          <w:rFonts w:ascii="Arial" w:cs="Arial" w:eastAsia="Arial" w:hAnsi="Arial"/>
          <w:b/>
          <w:bCs/>
          <w:color w:val="333333"/>
          <w:sz w:val="24"/>
          <w:szCs w:val="24"/>
        </w:rPr>
        <w:t xml:space="preserve">Confident Achievers (Positive Past Experience)</w:t>
      </w:r>
    </w:p>
    <w:p>
      <w:pPr>
        <w:spacing w:after="160" w:line="276"/>
      </w:pPr>
      <w:r>
        <w:rPr>
          <w:rFonts w:ascii="Arial" w:cs="Arial" w:eastAsia="Arial" w:hAnsi="Arial"/>
          <w:color w:val="333333"/>
          <w:sz w:val="22"/>
          <w:szCs w:val="22"/>
        </w:rPr>
        <w:t xml:space="preserve">They have confidence. They’ve won before. Pump them up and remind them how smart they are for making informed decisions. Show them that Top Performer is the tool that matches their intensity.</w:t>
      </w:r>
    </w:p>
    <w:p>
      <w:pPr>
        <w:spacing w:before="200" w:after="200"/>
        <w:ind w:left="720" w:right="720"/>
      </w:pPr>
      <w:r>
        <w:rPr>
          <w:rFonts w:ascii="Arial" w:cs="Arial" w:eastAsia="Arial" w:hAnsi="Arial"/>
          <w:b/>
          <w:bCs/>
          <w:i/>
          <w:iCs/>
          <w:color w:val="C5962F"/>
          <w:sz w:val="24"/>
          <w:szCs w:val="24"/>
        </w:rPr>
        <w:t xml:space="preserve">"You’re already putting in the work. Imagine what happens when you add structure to that fire."</w:t>
      </w:r>
    </w:p>
    <w:p>
      <w:pPr>
        <w:spacing w:after="100"/>
      </w:pPr>
    </w:p>
    <w:p>
      <w:pPr>
        <w:spacing w:before="200" w:after="120"/>
      </w:pPr>
      <w:r>
        <w:rPr>
          <w:rFonts w:ascii="Arial" w:cs="Arial" w:eastAsia="Arial" w:hAnsi="Arial"/>
          <w:b/>
          <w:bCs/>
          <w:color w:val="333333"/>
          <w:sz w:val="24"/>
          <w:szCs w:val="24"/>
        </w:rPr>
        <w:t xml:space="preserve">Burned &amp; Cautious (Negative Past Experience)</w:t>
      </w:r>
    </w:p>
    <w:p>
      <w:pPr>
        <w:spacing w:after="160" w:line="276"/>
      </w:pPr>
      <w:r>
        <w:rPr>
          <w:rFonts w:ascii="Arial" w:cs="Arial" w:eastAsia="Arial" w:hAnsi="Arial"/>
          <w:color w:val="333333"/>
          <w:sz w:val="22"/>
          <w:szCs w:val="22"/>
        </w:rPr>
        <w:t xml:space="preserve">They got hurt. They tried before and it didn’t work. They need proof, data, and someone who believes in them. Commend them for still being in the fight. Show them they’re not alone.</w:t>
      </w:r>
    </w:p>
    <w:p>
      <w:pPr>
        <w:spacing w:before="200" w:after="200"/>
        <w:ind w:left="720" w:right="720"/>
      </w:pPr>
      <w:r>
        <w:rPr>
          <w:rFonts w:ascii="Arial" w:cs="Arial" w:eastAsia="Arial" w:hAnsi="Arial"/>
          <w:b/>
          <w:bCs/>
          <w:i/>
          <w:iCs/>
          <w:color w:val="C5962F"/>
          <w:sz w:val="24"/>
          <w:szCs w:val="24"/>
        </w:rPr>
        <w:t xml:space="preserve">"You got knocked down. That doesn’t mean you’re out. We’re here to help you get back up — with a better plan this time."</w:t>
      </w:r>
    </w:p>
    <w:p>
      <w:pPr>
        <w:spacing w:after="100"/>
      </w:pPr>
    </w:p>
    <w:p>
      <w:pPr>
        <w:spacing w:before="200" w:after="120"/>
      </w:pPr>
      <w:r>
        <w:rPr>
          <w:rFonts w:ascii="Arial" w:cs="Arial" w:eastAsia="Arial" w:hAnsi="Arial"/>
          <w:b/>
          <w:bCs/>
          <w:color w:val="333333"/>
          <w:sz w:val="24"/>
          <w:szCs w:val="24"/>
        </w:rPr>
        <w:t xml:space="preserve">Emotional &amp; Uncertain (Low Self-Esteem)</w:t>
      </w:r>
    </w:p>
    <w:p>
      <w:pPr>
        <w:spacing w:after="160" w:line="276"/>
      </w:pPr>
      <w:r>
        <w:rPr>
          <w:rFonts w:ascii="Arial" w:cs="Arial" w:eastAsia="Arial" w:hAnsi="Arial"/>
          <w:color w:val="333333"/>
          <w:sz w:val="22"/>
          <w:szCs w:val="22"/>
        </w:rPr>
        <w:t xml:space="preserve">The largest group. Low confidence, high potential. They need to be heard, not yelled at. Build them up with warmth. Don’t scare them — inspire them. Every interaction should make them feel like they just got a hug and a game plan.</w:t>
      </w:r>
    </w:p>
    <w:p>
      <w:pPr>
        <w:spacing w:before="200" w:after="200"/>
        <w:ind w:left="720" w:right="720"/>
      </w:pPr>
      <w:r>
        <w:rPr>
          <w:rFonts w:ascii="Arial" w:cs="Arial" w:eastAsia="Arial" w:hAnsi="Arial"/>
          <w:b/>
          <w:bCs/>
          <w:i/>
          <w:iCs/>
          <w:color w:val="C5962F"/>
          <w:sz w:val="24"/>
          <w:szCs w:val="24"/>
        </w:rPr>
        <w:t xml:space="preserve">"You don’t have to have it all figured out. You just need to take one step. We’ll figure out the rest together."</w:t>
      </w:r>
    </w:p>
    <w:p>
      <w:pPr>
        <w:spacing w:after="100"/>
      </w:pPr>
    </w:p>
    <w:p>
      <w:pPr>
        <w:spacing w:before="200" w:after="120"/>
      </w:pPr>
      <w:r>
        <w:rPr>
          <w:rFonts w:ascii="Arial" w:cs="Arial" w:eastAsia="Arial" w:hAnsi="Arial"/>
          <w:b/>
          <w:bCs/>
          <w:color w:val="333333"/>
          <w:sz w:val="24"/>
          <w:szCs w:val="24"/>
        </w:rPr>
        <w:t xml:space="preserve">Controllers &amp; Skeptics</w:t>
      </w:r>
    </w:p>
    <w:p>
      <w:pPr>
        <w:spacing w:after="160" w:line="276"/>
      </w:pPr>
      <w:r>
        <w:rPr>
          <w:rFonts w:ascii="Arial" w:cs="Arial" w:eastAsia="Arial" w:hAnsi="Arial"/>
          <w:color w:val="333333"/>
          <w:sz w:val="22"/>
          <w:szCs w:val="22"/>
        </w:rPr>
        <w:t xml:space="preserve">They think they know everything. They test boundaries and challenge authority. Don’t fight them — let them discover. Use questions, not commands. “I’m sure you already know about...” “What’s your take on...” Let them feel like the idea was theirs.</w:t>
      </w:r>
    </w:p>
    <w:p>
      <w:pPr>
        <w:spacing w:before="200" w:after="200"/>
        <w:ind w:left="720" w:right="720"/>
      </w:pPr>
      <w:r>
        <w:rPr>
          <w:rFonts w:ascii="Arial" w:cs="Arial" w:eastAsia="Arial" w:hAnsi="Arial"/>
          <w:b/>
          <w:bCs/>
          <w:i/>
          <w:iCs/>
          <w:color w:val="C5962F"/>
          <w:sz w:val="24"/>
          <w:szCs w:val="24"/>
        </w:rPr>
        <w:t xml:space="preserve">"You’re clearly sharp. Let’s put that energy to work on something that compounds."</w:t>
      </w:r>
    </w:p>
    <w:p>
      <w:r>
        <w:br w:type="page"/>
      </w:r>
    </w:p>
    <w:p>
      <w:pPr>
        <w:pStyle w:val="Heading1"/>
        <w:spacing w:before="360" w:after="200"/>
      </w:pPr>
      <w:r>
        <w:rPr>
          <w:rFonts w:ascii="Arial" w:cs="Arial" w:eastAsia="Arial" w:hAnsi="Arial"/>
          <w:b/>
          <w:bCs/>
          <w:color w:val="000000"/>
          <w:sz w:val="36"/>
          <w:szCs w:val="36"/>
        </w:rPr>
        <w:t xml:space="preserve">KEY PHRASES &amp; HOOKS</w:t>
      </w:r>
    </w:p>
    <w:p>
      <w:pPr>
        <w:pStyle w:val="Heading2"/>
        <w:spacing w:before="280" w:after="160"/>
      </w:pPr>
      <w:r>
        <w:rPr>
          <w:rFonts w:ascii="Arial" w:cs="Arial" w:eastAsia="Arial" w:hAnsi="Arial"/>
          <w:b/>
          <w:bCs/>
          <w:color w:val="C5962F"/>
          <w:sz w:val="28"/>
          <w:szCs w:val="28"/>
        </w:rPr>
        <w:t xml:space="preserve">Manifesto Lines (Use in Hero Content)</w:t>
      </w:r>
    </w:p>
    <w:p>
      <w:pPr>
        <w:pStyle w:val="ListParagraph"/>
        <w:numPr>
          <w:ilvl w:val="0"/>
          <w:numId w:val="2"/>
        </w:numPr>
        <w:spacing w:after="80" w:line="276"/>
      </w:pPr>
      <w:r>
        <w:rPr>
          <w:rFonts w:ascii="Arial" w:cs="Arial" w:eastAsia="Arial" w:hAnsi="Arial"/>
          <w:color w:val="333333"/>
          <w:sz w:val="22"/>
          <w:szCs w:val="22"/>
        </w:rPr>
        <w:t xml:space="preserve">Life is short. Why live in regret?</w:t>
      </w:r>
    </w:p>
    <w:p>
      <w:pPr>
        <w:pStyle w:val="ListParagraph"/>
        <w:numPr>
          <w:ilvl w:val="0"/>
          <w:numId w:val="2"/>
        </w:numPr>
        <w:spacing w:after="80" w:line="276"/>
      </w:pPr>
      <w:r>
        <w:rPr>
          <w:rFonts w:ascii="Arial" w:cs="Arial" w:eastAsia="Arial" w:hAnsi="Arial"/>
          <w:color w:val="333333"/>
          <w:sz w:val="22"/>
          <w:szCs w:val="22"/>
        </w:rPr>
        <w:t xml:space="preserve">Dominate today. That’s the only day that matters.</w:t>
      </w:r>
    </w:p>
    <w:p>
      <w:pPr>
        <w:pStyle w:val="ListParagraph"/>
        <w:numPr>
          <w:ilvl w:val="0"/>
          <w:numId w:val="2"/>
        </w:numPr>
        <w:spacing w:after="80" w:line="276"/>
      </w:pPr>
      <w:r>
        <w:rPr>
          <w:rFonts w:ascii="Arial" w:cs="Arial" w:eastAsia="Arial" w:hAnsi="Arial"/>
          <w:color w:val="333333"/>
          <w:sz w:val="22"/>
          <w:szCs w:val="22"/>
        </w:rPr>
        <w:t xml:space="preserve">Don’t overthink it. Just do a little more.</w:t>
      </w:r>
    </w:p>
    <w:p>
      <w:pPr>
        <w:pStyle w:val="ListParagraph"/>
        <w:numPr>
          <w:ilvl w:val="0"/>
          <w:numId w:val="2"/>
        </w:numPr>
        <w:spacing w:after="80" w:line="276"/>
      </w:pPr>
      <w:r>
        <w:rPr>
          <w:rFonts w:ascii="Arial" w:cs="Arial" w:eastAsia="Arial" w:hAnsi="Arial"/>
          <w:color w:val="333333"/>
          <w:sz w:val="22"/>
          <w:szCs w:val="22"/>
        </w:rPr>
        <w:t xml:space="preserve">The marathon of life is a constant journey. Are you running or watching?</w:t>
      </w:r>
    </w:p>
    <w:p>
      <w:pPr>
        <w:pStyle w:val="ListParagraph"/>
        <w:numPr>
          <w:ilvl w:val="0"/>
          <w:numId w:val="2"/>
        </w:numPr>
        <w:spacing w:after="80" w:line="276"/>
      </w:pPr>
      <w:r>
        <w:rPr>
          <w:rFonts w:ascii="Arial" w:cs="Arial" w:eastAsia="Arial" w:hAnsi="Arial"/>
          <w:color w:val="333333"/>
          <w:sz w:val="22"/>
          <w:szCs w:val="22"/>
        </w:rPr>
        <w:t xml:space="preserve">Too many critics, not enough creators.</w:t>
      </w:r>
    </w:p>
    <w:p>
      <w:pPr>
        <w:pStyle w:val="ListParagraph"/>
        <w:numPr>
          <w:ilvl w:val="0"/>
          <w:numId w:val="2"/>
        </w:numPr>
        <w:spacing w:after="80" w:line="276"/>
      </w:pPr>
      <w:r>
        <w:rPr>
          <w:rFonts w:ascii="Arial" w:cs="Arial" w:eastAsia="Arial" w:hAnsi="Arial"/>
          <w:color w:val="333333"/>
          <w:sz w:val="22"/>
          <w:szCs w:val="22"/>
        </w:rPr>
        <w:t xml:space="preserve">Minimize your floor. The moment you settle is when you lose.</w:t>
      </w:r>
    </w:p>
    <w:p>
      <w:pPr>
        <w:pStyle w:val="ListParagraph"/>
        <w:numPr>
          <w:ilvl w:val="0"/>
          <w:numId w:val="2"/>
        </w:numPr>
        <w:spacing w:after="80" w:line="276"/>
      </w:pPr>
      <w:r>
        <w:rPr>
          <w:rFonts w:ascii="Arial" w:cs="Arial" w:eastAsia="Arial" w:hAnsi="Arial"/>
          <w:color w:val="333333"/>
          <w:sz w:val="22"/>
          <w:szCs w:val="22"/>
        </w:rPr>
        <w:t xml:space="preserve">Whatever you’re doing today, add more to it. Each and every day.</w:t>
      </w:r>
    </w:p>
    <w:p>
      <w:pPr>
        <w:pStyle w:val="ListParagraph"/>
        <w:numPr>
          <w:ilvl w:val="0"/>
          <w:numId w:val="2"/>
        </w:numPr>
        <w:spacing w:after="80" w:line="276"/>
      </w:pPr>
      <w:r>
        <w:rPr>
          <w:rFonts w:ascii="Arial" w:cs="Arial" w:eastAsia="Arial" w:hAnsi="Arial"/>
          <w:color w:val="333333"/>
          <w:sz w:val="22"/>
          <w:szCs w:val="22"/>
        </w:rPr>
        <w:t xml:space="preserve">Do something you don’t want to do. That’s how you start.</w:t>
      </w:r>
    </w:p>
    <w:p>
      <w:pPr>
        <w:pStyle w:val="ListParagraph"/>
        <w:numPr>
          <w:ilvl w:val="0"/>
          <w:numId w:val="2"/>
        </w:numPr>
        <w:spacing w:after="80" w:line="276"/>
      </w:pPr>
      <w:r>
        <w:rPr>
          <w:rFonts w:ascii="Arial" w:cs="Arial" w:eastAsia="Arial" w:hAnsi="Arial"/>
          <w:color w:val="333333"/>
          <w:sz w:val="22"/>
          <w:szCs w:val="22"/>
        </w:rPr>
        <w:t xml:space="preserve">We’re in this together. Got an excuse? Let’s talk about it.</w:t>
      </w:r>
    </w:p>
    <w:p>
      <w:pPr>
        <w:pStyle w:val="ListParagraph"/>
        <w:numPr>
          <w:ilvl w:val="0"/>
          <w:numId w:val="2"/>
        </w:numPr>
        <w:spacing w:after="80" w:line="276"/>
      </w:pPr>
      <w:r>
        <w:rPr>
          <w:rFonts w:ascii="Arial" w:cs="Arial" w:eastAsia="Arial" w:hAnsi="Arial"/>
          <w:color w:val="333333"/>
          <w:sz w:val="22"/>
          <w:szCs w:val="22"/>
        </w:rPr>
        <w:t xml:space="preserve">If you run, run one more minute each day. That’s the game.</w:t>
      </w:r>
    </w:p>
    <w:p>
      <w:pPr>
        <w:spacing w:after="200"/>
      </w:pPr>
    </w:p>
    <w:p>
      <w:pPr>
        <w:pStyle w:val="Heading2"/>
        <w:spacing w:before="280" w:after="160"/>
      </w:pPr>
      <w:r>
        <w:rPr>
          <w:rFonts w:ascii="Arial" w:cs="Arial" w:eastAsia="Arial" w:hAnsi="Arial"/>
          <w:b/>
          <w:bCs/>
          <w:color w:val="C5962F"/>
          <w:sz w:val="28"/>
          <w:szCs w:val="28"/>
        </w:rPr>
        <w:t xml:space="preserve">Challenge Hooks (Use in Social Posts)</w:t>
      </w:r>
    </w:p>
    <w:p>
      <w:pPr>
        <w:pStyle w:val="ListParagraph"/>
        <w:numPr>
          <w:ilvl w:val="0"/>
          <w:numId w:val="3"/>
        </w:numPr>
        <w:spacing w:after="80" w:line="276"/>
      </w:pPr>
      <w:r>
        <w:rPr>
          <w:rFonts w:ascii="Arial" w:cs="Arial" w:eastAsia="Arial" w:hAnsi="Arial"/>
          <w:color w:val="333333"/>
          <w:sz w:val="22"/>
          <w:szCs w:val="22"/>
        </w:rPr>
        <w:t xml:space="preserve">You hit the gym today? Good. Now go again tomorrow.</w:t>
      </w:r>
    </w:p>
    <w:p>
      <w:pPr>
        <w:pStyle w:val="ListParagraph"/>
        <w:numPr>
          <w:ilvl w:val="0"/>
          <w:numId w:val="3"/>
        </w:numPr>
        <w:spacing w:after="80" w:line="276"/>
      </w:pPr>
      <w:r>
        <w:rPr>
          <w:rFonts w:ascii="Arial" w:cs="Arial" w:eastAsia="Arial" w:hAnsi="Arial"/>
          <w:color w:val="333333"/>
          <w:sz w:val="22"/>
          <w:szCs w:val="22"/>
        </w:rPr>
        <w:t xml:space="preserve">Name one thing you’re avoiding. Now go do it.</w:t>
      </w:r>
    </w:p>
    <w:p>
      <w:pPr>
        <w:pStyle w:val="ListParagraph"/>
        <w:numPr>
          <w:ilvl w:val="0"/>
          <w:numId w:val="3"/>
        </w:numPr>
        <w:spacing w:after="80" w:line="276"/>
      </w:pPr>
      <w:r>
        <w:rPr>
          <w:rFonts w:ascii="Arial" w:cs="Arial" w:eastAsia="Arial" w:hAnsi="Arial"/>
          <w:color w:val="333333"/>
          <w:sz w:val="22"/>
          <w:szCs w:val="22"/>
        </w:rPr>
        <w:t xml:space="preserve">Everyone wants to make it to the league, but nobody wants to put in the work.</w:t>
      </w:r>
    </w:p>
    <w:p>
      <w:pPr>
        <w:pStyle w:val="ListParagraph"/>
        <w:numPr>
          <w:ilvl w:val="0"/>
          <w:numId w:val="3"/>
        </w:numPr>
        <w:spacing w:after="80" w:line="276"/>
      </w:pPr>
      <w:r>
        <w:rPr>
          <w:rFonts w:ascii="Arial" w:cs="Arial" w:eastAsia="Arial" w:hAnsi="Arial"/>
          <w:color w:val="333333"/>
          <w:sz w:val="22"/>
          <w:szCs w:val="22"/>
        </w:rPr>
        <w:t xml:space="preserve">Alive time or dead time — which one are you living in right now?</w:t>
      </w:r>
    </w:p>
    <w:p>
      <w:pPr>
        <w:pStyle w:val="ListParagraph"/>
        <w:numPr>
          <w:ilvl w:val="0"/>
          <w:numId w:val="3"/>
        </w:numPr>
        <w:spacing w:after="80" w:line="276"/>
      </w:pPr>
      <w:r>
        <w:rPr>
          <w:rFonts w:ascii="Arial" w:cs="Arial" w:eastAsia="Arial" w:hAnsi="Arial"/>
          <w:color w:val="333333"/>
          <w:sz w:val="22"/>
          <w:szCs w:val="22"/>
        </w:rPr>
        <w:t xml:space="preserve">Preparation isn’t sexy. But results are.</w:t>
      </w:r>
    </w:p>
    <w:p>
      <w:pPr>
        <w:pStyle w:val="ListParagraph"/>
        <w:numPr>
          <w:ilvl w:val="0"/>
          <w:numId w:val="3"/>
        </w:numPr>
        <w:spacing w:after="80" w:line="276"/>
      </w:pPr>
      <w:r>
        <w:rPr>
          <w:rFonts w:ascii="Arial" w:cs="Arial" w:eastAsia="Arial" w:hAnsi="Arial"/>
          <w:color w:val="333333"/>
          <w:sz w:val="22"/>
          <w:szCs w:val="22"/>
        </w:rPr>
        <w:t xml:space="preserve">Your mind will quit before your body does. Don’t let it.</w:t>
      </w:r>
    </w:p>
    <w:p>
      <w:pPr>
        <w:spacing w:after="200"/>
      </w:pPr>
    </w:p>
    <w:p>
      <w:pPr>
        <w:pStyle w:val="Heading2"/>
        <w:spacing w:before="280" w:after="160"/>
      </w:pPr>
      <w:r>
        <w:rPr>
          <w:rFonts w:ascii="Arial" w:cs="Arial" w:eastAsia="Arial" w:hAnsi="Arial"/>
          <w:b/>
          <w:bCs/>
          <w:color w:val="C5962F"/>
          <w:sz w:val="28"/>
          <w:szCs w:val="28"/>
        </w:rPr>
        <w:t xml:space="preserve">Empathy Hooks (Use for Retention &amp; Onboarding)</w:t>
      </w:r>
    </w:p>
    <w:p>
      <w:pPr>
        <w:pStyle w:val="ListParagraph"/>
        <w:numPr>
          <w:ilvl w:val="0"/>
          <w:numId w:val="4"/>
        </w:numPr>
        <w:spacing w:after="80" w:line="276"/>
      </w:pPr>
      <w:r>
        <w:rPr>
          <w:rFonts w:ascii="Arial" w:cs="Arial" w:eastAsia="Arial" w:hAnsi="Arial"/>
          <w:color w:val="333333"/>
          <w:sz w:val="22"/>
          <w:szCs w:val="22"/>
        </w:rPr>
        <w:t xml:space="preserve">We’ve all been told we’re not good enough. Let’s prove them wrong.</w:t>
      </w:r>
    </w:p>
    <w:p>
      <w:pPr>
        <w:pStyle w:val="ListParagraph"/>
        <w:numPr>
          <w:ilvl w:val="0"/>
          <w:numId w:val="4"/>
        </w:numPr>
        <w:spacing w:after="80" w:line="276"/>
      </w:pPr>
      <w:r>
        <w:rPr>
          <w:rFonts w:ascii="Arial" w:cs="Arial" w:eastAsia="Arial" w:hAnsi="Arial"/>
          <w:color w:val="333333"/>
          <w:sz w:val="22"/>
          <w:szCs w:val="22"/>
        </w:rPr>
        <w:t xml:space="preserve">You don’t need to be perfect. You just need to start.</w:t>
      </w:r>
    </w:p>
    <w:p>
      <w:pPr>
        <w:pStyle w:val="ListParagraph"/>
        <w:numPr>
          <w:ilvl w:val="0"/>
          <w:numId w:val="4"/>
        </w:numPr>
        <w:spacing w:after="80" w:line="276"/>
      </w:pPr>
      <w:r>
        <w:rPr>
          <w:rFonts w:ascii="Arial" w:cs="Arial" w:eastAsia="Arial" w:hAnsi="Arial"/>
          <w:color w:val="333333"/>
          <w:sz w:val="22"/>
          <w:szCs w:val="22"/>
        </w:rPr>
        <w:t xml:space="preserve">Struggling doesn’t mean you’re failing. It means you’re growing.</w:t>
      </w:r>
    </w:p>
    <w:p>
      <w:pPr>
        <w:pStyle w:val="ListParagraph"/>
        <w:numPr>
          <w:ilvl w:val="0"/>
          <w:numId w:val="4"/>
        </w:numPr>
        <w:spacing w:after="80" w:line="276"/>
      </w:pPr>
      <w:r>
        <w:rPr>
          <w:rFonts w:ascii="Arial" w:cs="Arial" w:eastAsia="Arial" w:hAnsi="Arial"/>
          <w:color w:val="333333"/>
          <w:sz w:val="22"/>
          <w:szCs w:val="22"/>
        </w:rPr>
        <w:t xml:space="preserve">Most people aren’t prepared for the day because they have zero structure. That changes today.</w:t>
      </w:r>
    </w:p>
    <w:p>
      <w:pPr>
        <w:pStyle w:val="ListParagraph"/>
        <w:numPr>
          <w:ilvl w:val="0"/>
          <w:numId w:val="4"/>
        </w:numPr>
        <w:spacing w:after="80" w:line="276"/>
      </w:pPr>
      <w:r>
        <w:rPr>
          <w:rFonts w:ascii="Arial" w:cs="Arial" w:eastAsia="Arial" w:hAnsi="Arial"/>
          <w:color w:val="333333"/>
          <w:sz w:val="22"/>
          <w:szCs w:val="22"/>
        </w:rPr>
        <w:t xml:space="preserve">If you can control yourself, you’ll know how everyone else reacts.</w:t>
      </w:r>
    </w:p>
    <w:p>
      <w:pPr>
        <w:spacing w:after="200"/>
      </w:pPr>
    </w:p>
    <w:p>
      <w:pPr>
        <w:pStyle w:val="Heading2"/>
        <w:spacing w:before="280" w:after="160"/>
      </w:pPr>
      <w:r>
        <w:rPr>
          <w:rFonts w:ascii="Arial" w:cs="Arial" w:eastAsia="Arial" w:hAnsi="Arial"/>
          <w:b/>
          <w:bCs/>
          <w:color w:val="C5962F"/>
          <w:sz w:val="28"/>
          <w:szCs w:val="28"/>
        </w:rPr>
        <w:t xml:space="preserve">Mind &amp; Emotions Hooks (Use for Deeper Engagement)</w:t>
      </w:r>
    </w:p>
    <w:p>
      <w:pPr>
        <w:pStyle w:val="ListParagraph"/>
        <w:numPr>
          <w:ilvl w:val="0"/>
          <w:numId w:val="5"/>
        </w:numPr>
        <w:spacing w:after="80" w:line="276"/>
      </w:pPr>
      <w:r>
        <w:rPr>
          <w:rFonts w:ascii="Arial" w:cs="Arial" w:eastAsia="Arial" w:hAnsi="Arial"/>
          <w:color w:val="333333"/>
          <w:sz w:val="22"/>
          <w:szCs w:val="22"/>
        </w:rPr>
        <w:t xml:space="preserve">The only competition you’re facing today is yourself. The rest of the world is losing.</w:t>
      </w:r>
    </w:p>
    <w:p>
      <w:pPr>
        <w:pStyle w:val="ListParagraph"/>
        <w:numPr>
          <w:ilvl w:val="0"/>
          <w:numId w:val="5"/>
        </w:numPr>
        <w:spacing w:after="80" w:line="276"/>
      </w:pPr>
      <w:r>
        <w:rPr>
          <w:rFonts w:ascii="Arial" w:cs="Arial" w:eastAsia="Arial" w:hAnsi="Arial"/>
          <w:color w:val="333333"/>
          <w:sz w:val="22"/>
          <w:szCs w:val="22"/>
        </w:rPr>
        <w:t xml:space="preserve">Violence, road rage, hate — it’s all noise. Block it. Control your mind. Win the day.</w:t>
      </w:r>
    </w:p>
    <w:p>
      <w:pPr>
        <w:pStyle w:val="ListParagraph"/>
        <w:numPr>
          <w:ilvl w:val="0"/>
          <w:numId w:val="5"/>
        </w:numPr>
        <w:spacing w:after="80" w:line="276"/>
      </w:pPr>
      <w:r>
        <w:rPr>
          <w:rFonts w:ascii="Arial" w:cs="Arial" w:eastAsia="Arial" w:hAnsi="Arial"/>
          <w:color w:val="333333"/>
          <w:sz w:val="22"/>
          <w:szCs w:val="22"/>
        </w:rPr>
        <w:t xml:space="preserve">Your ego is the biggest thing standing between you and every relationship you want.</w:t>
      </w:r>
    </w:p>
    <w:p>
      <w:pPr>
        <w:pStyle w:val="ListParagraph"/>
        <w:numPr>
          <w:ilvl w:val="0"/>
          <w:numId w:val="5"/>
        </w:numPr>
        <w:spacing w:after="80" w:line="276"/>
      </w:pPr>
      <w:r>
        <w:rPr>
          <w:rFonts w:ascii="Arial" w:cs="Arial" w:eastAsia="Arial" w:hAnsi="Arial"/>
          <w:color w:val="333333"/>
          <w:sz w:val="22"/>
          <w:szCs w:val="22"/>
        </w:rPr>
        <w:t xml:space="preserve">Love yourself first. Everything else — empathy, patience, growth — flows from that.</w:t>
      </w:r>
    </w:p>
    <w:p>
      <w:pPr>
        <w:pStyle w:val="ListParagraph"/>
        <w:numPr>
          <w:ilvl w:val="0"/>
          <w:numId w:val="5"/>
        </w:numPr>
        <w:spacing w:after="80" w:line="276"/>
      </w:pPr>
      <w:r>
        <w:rPr>
          <w:rFonts w:ascii="Arial" w:cs="Arial" w:eastAsia="Arial" w:hAnsi="Arial"/>
          <w:color w:val="333333"/>
          <w:sz w:val="22"/>
          <w:szCs w:val="22"/>
        </w:rPr>
        <w:t xml:space="preserve">Stop reacting. Start responding. That one shift changes everything.</w:t>
      </w:r>
    </w:p>
    <w:p>
      <w:pPr>
        <w:pStyle w:val="ListParagraph"/>
        <w:numPr>
          <w:ilvl w:val="0"/>
          <w:numId w:val="5"/>
        </w:numPr>
        <w:spacing w:after="80" w:line="276"/>
      </w:pPr>
      <w:r>
        <w:rPr>
          <w:rFonts w:ascii="Arial" w:cs="Arial" w:eastAsia="Arial" w:hAnsi="Arial"/>
          <w:color w:val="333333"/>
          <w:sz w:val="22"/>
          <w:szCs w:val="22"/>
        </w:rPr>
        <w:t xml:space="preserve">Remove hate from your soul. Remove remorse. What’s left is clarity. And clarity wins.</w:t>
      </w:r>
    </w:p>
    <w:p>
      <w:pPr>
        <w:pStyle w:val="ListParagraph"/>
        <w:numPr>
          <w:ilvl w:val="0"/>
          <w:numId w:val="5"/>
        </w:numPr>
        <w:spacing w:after="80" w:line="276"/>
      </w:pPr>
      <w:r>
        <w:rPr>
          <w:rFonts w:ascii="Arial" w:cs="Arial" w:eastAsia="Arial" w:hAnsi="Arial"/>
          <w:color w:val="333333"/>
          <w:sz w:val="22"/>
          <w:szCs w:val="22"/>
        </w:rPr>
        <w:t xml:space="preserve">When you master your emotions, you master your communication. When you master communication, you master life.</w:t>
      </w:r>
    </w:p>
    <w:p>
      <w:pPr>
        <w:pStyle w:val="ListParagraph"/>
        <w:numPr>
          <w:ilvl w:val="0"/>
          <w:numId w:val="5"/>
        </w:numPr>
        <w:spacing w:after="80" w:line="276"/>
      </w:pPr>
      <w:r>
        <w:rPr>
          <w:rFonts w:ascii="Arial" w:cs="Arial" w:eastAsia="Arial" w:hAnsi="Arial"/>
          <w:color w:val="333333"/>
          <w:sz w:val="22"/>
          <w:szCs w:val="22"/>
        </w:rPr>
        <w:t xml:space="preserve">Let’s light up the scoreboard. Every goal hit is a point. Go to bed knowing you won today.</w:t>
      </w:r>
    </w:p>
    <w:p>
      <w:r>
        <w:br w:type="page"/>
      </w:r>
    </w:p>
    <w:p>
      <w:pPr>
        <w:pStyle w:val="Heading1"/>
        <w:spacing w:before="360" w:after="200"/>
      </w:pPr>
      <w:r>
        <w:rPr>
          <w:rFonts w:ascii="Arial" w:cs="Arial" w:eastAsia="Arial" w:hAnsi="Arial"/>
          <w:b/>
          <w:bCs/>
          <w:color w:val="000000"/>
          <w:sz w:val="36"/>
          <w:szCs w:val="36"/>
        </w:rPr>
        <w:t xml:space="preserve">THE MARATHON CHALLENGE</w:t>
      </w:r>
    </w:p>
    <w:p>
      <w:pPr>
        <w:pStyle w:val="Heading2"/>
        <w:spacing w:before="280" w:after="160"/>
      </w:pPr>
      <w:r>
        <w:rPr>
          <w:rFonts w:ascii="Arial" w:cs="Arial" w:eastAsia="Arial" w:hAnsi="Arial"/>
          <w:b/>
          <w:bCs/>
          <w:color w:val="C5962F"/>
          <w:sz w:val="28"/>
          <w:szCs w:val="28"/>
        </w:rPr>
        <w:t xml:space="preserve">Contest Concept: 30-Day Top Performer Challenge</w:t>
      </w:r>
    </w:p>
    <w:p>
      <w:pPr>
        <w:spacing w:after="160" w:line="276"/>
      </w:pPr>
      <w:r>
        <w:rPr>
          <w:rFonts w:ascii="Arial" w:cs="Arial" w:eastAsia="Arial" w:hAnsi="Arial"/>
          <w:color w:val="333333"/>
          <w:sz w:val="22"/>
          <w:szCs w:val="22"/>
        </w:rPr>
        <w:t xml:space="preserve">Inspired by the marathon mindset and the Nipsey Hussle “Hustle and Motivate” ethos. This isn’t a giveaway — it’s a proving ground. Participants earn their spot.</w:t>
      </w:r>
    </w:p>
    <w:p>
      <w:pPr>
        <w:spacing w:after="100"/>
      </w:pPr>
    </w:p>
    <w:p>
      <w:pPr>
        <w:spacing w:before="200" w:after="120"/>
      </w:pPr>
      <w:r>
        <w:rPr>
          <w:rFonts w:ascii="Arial" w:cs="Arial" w:eastAsia="Arial" w:hAnsi="Arial"/>
          <w:b/>
          <w:bCs/>
          <w:color w:val="333333"/>
          <w:sz w:val="24"/>
          <w:szCs w:val="24"/>
        </w:rPr>
        <w:t xml:space="preserve">How It Works</w:t>
      </w:r>
    </w:p>
    <w:p>
      <w:pPr>
        <w:pStyle w:val="ListParagraph"/>
        <w:numPr>
          <w:ilvl w:val="0"/>
          <w:numId w:val="8"/>
        </w:numPr>
        <w:spacing w:after="80" w:line="276"/>
      </w:pPr>
      <w:r>
        <w:rPr>
          <w:rFonts w:ascii="Arial" w:cs="Arial" w:eastAsia="Arial" w:hAnsi="Arial"/>
          <w:color w:val="333333"/>
          <w:sz w:val="22"/>
          <w:szCs w:val="22"/>
        </w:rPr>
        <w:t xml:space="preserve">Download Top Performer and set your first daily goal</w:t>
      </w:r>
    </w:p>
    <w:p>
      <w:pPr>
        <w:pStyle w:val="ListParagraph"/>
        <w:numPr>
          <w:ilvl w:val="0"/>
          <w:numId w:val="8"/>
        </w:numPr>
        <w:spacing w:after="80" w:line="276"/>
      </w:pPr>
      <w:r>
        <w:rPr>
          <w:rFonts w:ascii="Arial" w:cs="Arial" w:eastAsia="Arial" w:hAnsi="Arial"/>
          <w:color w:val="333333"/>
          <w:sz w:val="22"/>
          <w:szCs w:val="22"/>
        </w:rPr>
        <w:t xml:space="preserve">Complete your goal every day for 30 days straight</w:t>
      </w:r>
    </w:p>
    <w:p>
      <w:pPr>
        <w:pStyle w:val="ListParagraph"/>
        <w:numPr>
          <w:ilvl w:val="0"/>
          <w:numId w:val="8"/>
        </w:numPr>
        <w:spacing w:after="80" w:line="276"/>
      </w:pPr>
      <w:r>
        <w:rPr>
          <w:rFonts w:ascii="Arial" w:cs="Arial" w:eastAsia="Arial" w:hAnsi="Arial"/>
          <w:color w:val="333333"/>
          <w:sz w:val="22"/>
          <w:szCs w:val="22"/>
        </w:rPr>
        <w:t xml:space="preserve">Earn points for consistency, daily progress, and positive interactions</w:t>
      </w:r>
    </w:p>
    <w:p>
      <w:pPr>
        <w:pStyle w:val="ListParagraph"/>
        <w:numPr>
          <w:ilvl w:val="0"/>
          <w:numId w:val="8"/>
        </w:numPr>
        <w:spacing w:after="80" w:line="276"/>
      </w:pPr>
      <w:r>
        <w:rPr>
          <w:rFonts w:ascii="Arial" w:cs="Arial" w:eastAsia="Arial" w:hAnsi="Arial"/>
          <w:color w:val="333333"/>
          <w:sz w:val="22"/>
          <w:szCs w:val="22"/>
        </w:rPr>
        <w:t xml:space="preserve">Earn bonus points for referring friends who also complete goals</w:t>
      </w:r>
    </w:p>
    <w:p>
      <w:pPr>
        <w:pStyle w:val="ListParagraph"/>
        <w:numPr>
          <w:ilvl w:val="0"/>
          <w:numId w:val="8"/>
        </w:numPr>
        <w:spacing w:after="80" w:line="276"/>
      </w:pPr>
      <w:r>
        <w:rPr>
          <w:rFonts w:ascii="Arial" w:cs="Arial" w:eastAsia="Arial" w:hAnsi="Arial"/>
          <w:color w:val="333333"/>
          <w:sz w:val="22"/>
          <w:szCs w:val="22"/>
        </w:rPr>
        <w:t xml:space="preserve">Top 1% of performers at the end of each quarter win prizes</w:t>
      </w:r>
    </w:p>
    <w:p>
      <w:pPr>
        <w:spacing w:after="100"/>
      </w:pPr>
    </w:p>
    <w:p>
      <w:pPr>
        <w:spacing w:before="200" w:after="120"/>
      </w:pPr>
      <w:r>
        <w:rPr>
          <w:rFonts w:ascii="Arial" w:cs="Arial" w:eastAsia="Arial" w:hAnsi="Arial"/>
          <w:b/>
          <w:bCs/>
          <w:color w:val="333333"/>
          <w:sz w:val="24"/>
          <w:szCs w:val="24"/>
        </w:rPr>
        <w:t xml:space="preserve">Prizes</w:t>
      </w:r>
    </w:p>
    <w:p>
      <w:pPr>
        <w:pStyle w:val="ListParagraph"/>
        <w:numPr>
          <w:ilvl w:val="0"/>
          <w:numId w:val="5"/>
        </w:numPr>
        <w:spacing w:after="80" w:line="276"/>
      </w:pPr>
      <w:r>
        <w:rPr>
          <w:rFonts w:ascii="Arial" w:cs="Arial" w:eastAsia="Arial" w:hAnsi="Arial"/>
          <w:color w:val="333333"/>
          <w:sz w:val="22"/>
          <w:szCs w:val="22"/>
        </w:rPr>
        <w:t xml:space="preserve">Grand Prize (Year 1): 1% equity in Top Performer — you literally become an owner</w:t>
      </w:r>
    </w:p>
    <w:p>
      <w:pPr>
        <w:pStyle w:val="ListParagraph"/>
        <w:numPr>
          <w:ilvl w:val="0"/>
          <w:numId w:val="5"/>
        </w:numPr>
        <w:spacing w:after="80" w:line="276"/>
      </w:pPr>
      <w:r>
        <w:rPr>
          <w:rFonts w:ascii="Arial" w:cs="Arial" w:eastAsia="Arial" w:hAnsi="Arial"/>
          <w:color w:val="333333"/>
          <w:sz w:val="22"/>
          <w:szCs w:val="22"/>
        </w:rPr>
        <w:t xml:space="preserve">Quarterly Winners: Cash prizes, exclusive merch, featured story on our platform</w:t>
      </w:r>
    </w:p>
    <w:p>
      <w:pPr>
        <w:pStyle w:val="ListParagraph"/>
        <w:numPr>
          <w:ilvl w:val="0"/>
          <w:numId w:val="5"/>
        </w:numPr>
        <w:spacing w:after="80" w:line="276"/>
      </w:pPr>
      <w:r>
        <w:rPr>
          <w:rFonts w:ascii="Arial" w:cs="Arial" w:eastAsia="Arial" w:hAnsi="Arial"/>
          <w:color w:val="333333"/>
          <w:sz w:val="22"/>
          <w:szCs w:val="22"/>
        </w:rPr>
        <w:t xml:space="preserve">Monthly Recognition: Top performers get spotlighted in the community</w:t>
      </w:r>
    </w:p>
    <w:p>
      <w:pPr>
        <w:spacing w:after="100"/>
      </w:pPr>
    </w:p>
    <w:p>
      <w:pPr>
        <w:spacing w:before="200" w:after="120"/>
      </w:pPr>
      <w:r>
        <w:rPr>
          <w:rFonts w:ascii="Arial" w:cs="Arial" w:eastAsia="Arial" w:hAnsi="Arial"/>
          <w:b/>
          <w:bCs/>
          <w:color w:val="333333"/>
          <w:sz w:val="24"/>
          <w:szCs w:val="24"/>
        </w:rPr>
        <w:t xml:space="preserve">Referral Game Mechanics</w:t>
      </w:r>
    </w:p>
    <w:p>
      <w:pPr>
        <w:spacing w:after="160" w:line="276"/>
      </w:pPr>
      <w:r>
        <w:rPr>
          <w:rFonts w:ascii="Arial" w:cs="Arial" w:eastAsia="Arial" w:hAnsi="Arial"/>
          <w:color w:val="333333"/>
          <w:sz w:val="22"/>
          <w:szCs w:val="22"/>
        </w:rPr>
        <w:t xml:space="preserve">Users earn significant bonus points for referring friends. The contest creates a natural viral loop: you want to win, so you invite your squad. Your squad starts winning, so they invite theirs. The referral becomes the growth engine.</w:t>
      </w:r>
    </w:p>
    <w:p>
      <w:pPr>
        <w:spacing w:before="200" w:after="200"/>
        <w:ind w:left="720" w:right="720"/>
      </w:pPr>
      <w:r>
        <w:rPr>
          <w:rFonts w:ascii="Arial" w:cs="Arial" w:eastAsia="Arial" w:hAnsi="Arial"/>
          <w:b/>
          <w:bCs/>
          <w:i/>
          <w:iCs/>
          <w:color w:val="C5962F"/>
          <w:sz w:val="24"/>
          <w:szCs w:val="24"/>
        </w:rPr>
        <w:t xml:space="preserve">"The first year we’re giving away 1% of equity to the top performer who wins the contest. It’s a contest to help anyone you know be their best self."</w:t>
      </w:r>
    </w:p>
    <w:p>
      <w:pPr>
        <w:spacing w:after="100"/>
      </w:pPr>
    </w:p>
    <w:p>
      <w:pPr>
        <w:spacing w:before="200" w:after="120"/>
      </w:pPr>
      <w:r>
        <w:rPr>
          <w:rFonts w:ascii="Arial" w:cs="Arial" w:eastAsia="Arial" w:hAnsi="Arial"/>
          <w:b/>
          <w:bCs/>
          <w:color w:val="333333"/>
          <w:sz w:val="24"/>
          <w:szCs w:val="24"/>
        </w:rPr>
        <w:t xml:space="preserve">Sprint Challenges (In-App)</w:t>
      </w:r>
    </w:p>
    <w:p>
      <w:pPr>
        <w:spacing w:after="160" w:line="276"/>
      </w:pPr>
      <w:r>
        <w:rPr>
          <w:rFonts w:ascii="Arial" w:cs="Arial" w:eastAsia="Arial" w:hAnsi="Arial"/>
          <w:color w:val="333333"/>
          <w:sz w:val="22"/>
          <w:szCs w:val="22"/>
        </w:rPr>
        <w:t xml:space="preserve">Shorter burst challenges between quarterly contests to maintain engagement:</w:t>
      </w:r>
    </w:p>
    <w:p>
      <w:pPr>
        <w:pStyle w:val="ListParagraph"/>
        <w:numPr>
          <w:ilvl w:val="0"/>
          <w:numId w:val="6"/>
        </w:numPr>
        <w:spacing w:after="80" w:line="276"/>
      </w:pPr>
      <w:r>
        <w:rPr>
          <w:rFonts w:ascii="Arial" w:cs="Arial" w:eastAsia="Arial" w:hAnsi="Arial"/>
          <w:color w:val="333333"/>
          <w:sz w:val="22"/>
          <w:szCs w:val="22"/>
        </w:rPr>
        <w:t xml:space="preserve">7-Day Friction Challenge: Do something uncomfortable every day for a week</w:t>
      </w:r>
    </w:p>
    <w:p>
      <w:pPr>
        <w:pStyle w:val="ListParagraph"/>
        <w:numPr>
          <w:ilvl w:val="0"/>
          <w:numId w:val="6"/>
        </w:numPr>
        <w:spacing w:after="80" w:line="276"/>
      </w:pPr>
      <w:r>
        <w:rPr>
          <w:rFonts w:ascii="Arial" w:cs="Arial" w:eastAsia="Arial" w:hAnsi="Arial"/>
          <w:color w:val="333333"/>
          <w:sz w:val="22"/>
          <w:szCs w:val="22"/>
        </w:rPr>
        <w:t xml:space="preserve">Run More Challenge: Add 1 minute to your run every day for 14 days</w:t>
      </w:r>
    </w:p>
    <w:p>
      <w:pPr>
        <w:pStyle w:val="ListParagraph"/>
        <w:numPr>
          <w:ilvl w:val="0"/>
          <w:numId w:val="6"/>
        </w:numPr>
        <w:spacing w:after="80" w:line="276"/>
      </w:pPr>
      <w:r>
        <w:rPr>
          <w:rFonts w:ascii="Arial" w:cs="Arial" w:eastAsia="Arial" w:hAnsi="Arial"/>
          <w:color w:val="333333"/>
          <w:sz w:val="22"/>
          <w:szCs w:val="22"/>
        </w:rPr>
        <w:t xml:space="preserve">Accountability Sprint: Check in with a partner daily for 21 days</w:t>
      </w:r>
    </w:p>
    <w:p>
      <w:pPr>
        <w:pStyle w:val="ListParagraph"/>
        <w:numPr>
          <w:ilvl w:val="0"/>
          <w:numId w:val="6"/>
        </w:numPr>
        <w:spacing w:after="80" w:line="276"/>
      </w:pPr>
      <w:r>
        <w:rPr>
          <w:rFonts w:ascii="Arial" w:cs="Arial" w:eastAsia="Arial" w:hAnsi="Arial"/>
          <w:color w:val="333333"/>
          <w:sz w:val="22"/>
          <w:szCs w:val="22"/>
        </w:rPr>
        <w:t xml:space="preserve">Mind Over Matter: Complete a goal you’ve been putting off for 30+ days</w:t>
      </w:r>
    </w:p>
    <w:p>
      <w:r>
        <w:br w:type="page"/>
      </w:r>
    </w:p>
    <w:p>
      <w:pPr>
        <w:pStyle w:val="Heading1"/>
        <w:spacing w:before="360" w:after="200"/>
      </w:pPr>
      <w:r>
        <w:rPr>
          <w:rFonts w:ascii="Arial" w:cs="Arial" w:eastAsia="Arial" w:hAnsi="Arial"/>
          <w:b/>
          <w:bCs/>
          <w:color w:val="000000"/>
          <w:sz w:val="36"/>
          <w:szCs w:val="36"/>
        </w:rPr>
        <w:t xml:space="preserve">VISUAL IDENTITY DIRECTION</w:t>
      </w:r>
    </w:p>
    <w:p>
      <w:pPr>
        <w:pStyle w:val="Heading2"/>
        <w:spacing w:before="280" w:after="160"/>
      </w:pPr>
      <w:r>
        <w:rPr>
          <w:rFonts w:ascii="Arial" w:cs="Arial" w:eastAsia="Arial" w:hAnsi="Arial"/>
          <w:b/>
          <w:bCs/>
          <w:color w:val="C5962F"/>
          <w:sz w:val="28"/>
          <w:szCs w:val="28"/>
        </w:rPr>
        <w:t xml:space="preserve">Theme: The Marathon</w:t>
      </w:r>
    </w:p>
    <w:p>
      <w:pPr>
        <w:spacing w:after="160" w:line="276"/>
      </w:pPr>
      <w:r>
        <w:rPr>
          <w:rFonts w:ascii="Arial" w:cs="Arial" w:eastAsia="Arial" w:hAnsi="Arial"/>
          <w:color w:val="333333"/>
          <w:sz w:val="22"/>
          <w:szCs w:val="22"/>
        </w:rPr>
        <w:t xml:space="preserve">Inspired by the Nipsey Hussle marathon flag aesthetic — a checkered flag that represents not a finish line, but a constant state of running. The marathon continues. Every day is a new mile.</w:t>
      </w:r>
    </w:p>
    <w:p>
      <w:pPr>
        <w:spacing w:after="100"/>
      </w:pPr>
    </w:p>
    <w:p>
      <w:pPr>
        <w:spacing w:before="200" w:after="120"/>
      </w:pPr>
      <w:r>
        <w:rPr>
          <w:rFonts w:ascii="Arial" w:cs="Arial" w:eastAsia="Arial" w:hAnsi="Arial"/>
          <w:b/>
          <w:bCs/>
          <w:color w:val="333333"/>
          <w:sz w:val="24"/>
          <w:szCs w:val="24"/>
        </w:rPr>
        <w:t xml:space="preserve">Visual Themes for Content</w:t>
      </w:r>
    </w:p>
    <w:p>
      <w:pPr>
        <w:pStyle w:val="ListParagraph"/>
        <w:numPr>
          <w:ilvl w:val="0"/>
          <w:numId w:val="2"/>
        </w:numPr>
        <w:spacing w:after="80" w:line="276"/>
      </w:pPr>
      <w:r>
        <w:rPr>
          <w:rFonts w:ascii="Arial" w:cs="Arial" w:eastAsia="Arial" w:hAnsi="Arial"/>
          <w:color w:val="333333"/>
          <w:sz w:val="22"/>
          <w:szCs w:val="22"/>
        </w:rPr>
        <w:t xml:space="preserve">Marathon/running imagery — finish lines, mile markers, roads stretching into the horizon</w:t>
      </w:r>
    </w:p>
    <w:p>
      <w:pPr>
        <w:pStyle w:val="ListParagraph"/>
        <w:numPr>
          <w:ilvl w:val="0"/>
          <w:numId w:val="2"/>
        </w:numPr>
        <w:spacing w:after="80" w:line="276"/>
      </w:pPr>
      <w:r>
        <w:rPr>
          <w:rFonts w:ascii="Arial" w:cs="Arial" w:eastAsia="Arial" w:hAnsi="Arial"/>
          <w:color w:val="333333"/>
          <w:sz w:val="22"/>
          <w:szCs w:val="22"/>
        </w:rPr>
        <w:t xml:space="preserve">Boxing/fighting metaphors — gloves up, training montages, the ring as a metaphor for daily life</w:t>
      </w:r>
    </w:p>
    <w:p>
      <w:pPr>
        <w:pStyle w:val="ListParagraph"/>
        <w:numPr>
          <w:ilvl w:val="0"/>
          <w:numId w:val="2"/>
        </w:numPr>
        <w:spacing w:after="80" w:line="276"/>
      </w:pPr>
      <w:r>
        <w:rPr>
          <w:rFonts w:ascii="Arial" w:cs="Arial" w:eastAsia="Arial" w:hAnsi="Arial"/>
          <w:color w:val="333333"/>
          <w:sz w:val="22"/>
          <w:szCs w:val="22"/>
        </w:rPr>
        <w:t xml:space="preserve">Car/engine themes — revving up, tuning the machine, fuel for the journey</w:t>
      </w:r>
    </w:p>
    <w:p>
      <w:pPr>
        <w:pStyle w:val="ListParagraph"/>
        <w:numPr>
          <w:ilvl w:val="0"/>
          <w:numId w:val="2"/>
        </w:numPr>
        <w:spacing w:after="80" w:line="276"/>
      </w:pPr>
      <w:r>
        <w:rPr>
          <w:rFonts w:ascii="Arial" w:cs="Arial" w:eastAsia="Arial" w:hAnsi="Arial"/>
          <w:color w:val="333333"/>
          <w:sz w:val="22"/>
          <w:szCs w:val="22"/>
        </w:rPr>
        <w:t xml:space="preserve">Before/after transformation stories — real people, real progress</w:t>
      </w:r>
    </w:p>
    <w:p>
      <w:pPr>
        <w:pStyle w:val="ListParagraph"/>
        <w:numPr>
          <w:ilvl w:val="0"/>
          <w:numId w:val="2"/>
        </w:numPr>
        <w:spacing w:after="80" w:line="276"/>
      </w:pPr>
      <w:r>
        <w:rPr>
          <w:rFonts w:ascii="Arial" w:cs="Arial" w:eastAsia="Arial" w:hAnsi="Arial"/>
          <w:color w:val="333333"/>
          <w:sz w:val="22"/>
          <w:szCs w:val="22"/>
        </w:rPr>
        <w:t xml:space="preserve">The accountability mirror — facing yourself, owning your reflection</w:t>
      </w:r>
    </w:p>
    <w:p>
      <w:pPr>
        <w:spacing w:after="100"/>
      </w:pPr>
    </w:p>
    <w:p>
      <w:pPr>
        <w:pStyle w:val="Heading2"/>
        <w:spacing w:before="280" w:after="160"/>
      </w:pPr>
      <w:r>
        <w:rPr>
          <w:rFonts w:ascii="Arial" w:cs="Arial" w:eastAsia="Arial" w:hAnsi="Arial"/>
          <w:b/>
          <w:bCs/>
          <w:color w:val="C5962F"/>
          <w:sz w:val="28"/>
          <w:szCs w:val="28"/>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34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468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Black</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#000000</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Primary — headlines, backgrounds, power moments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Gold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#C5962F</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Accent — CTAs, highlights, achievement markers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White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#FFFFFF</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Clean space, contrast, breathing room</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#C41E3A</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Urgency — challenge CTAs, deadlines, fire moments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Dark Gray</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#333333</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Body text, supporting content</w:t>
            </w:r>
          </w:p>
        </w:tc>
      </w:tr>
    </w:tbl>
    <w:p>
      <w:pPr>
        <w:spacing w:after="200"/>
      </w:pPr>
    </w:p>
    <w:p>
      <w:pPr>
        <w:pStyle w:val="Heading2"/>
        <w:spacing w:before="280" w:after="160"/>
      </w:pPr>
      <w:r>
        <w:rPr>
          <w:rFonts w:ascii="Arial" w:cs="Arial" w:eastAsia="Arial" w:hAnsi="Arial"/>
          <w:b/>
          <w:bCs/>
          <w:color w:val="C5962F"/>
          <w:sz w:val="28"/>
          <w:szCs w:val="28"/>
        </w:rPr>
        <w:t xml:space="preserve">Typography</w:t>
      </w:r>
    </w:p>
    <w:p>
      <w:pPr>
        <w:pStyle w:val="ListParagraph"/>
        <w:numPr>
          <w:ilvl w:val="0"/>
          <w:numId w:val="3"/>
        </w:numPr>
        <w:spacing w:after="80" w:line="276"/>
      </w:pPr>
      <w:r>
        <w:rPr>
          <w:rFonts w:ascii="Arial" w:cs="Arial" w:eastAsia="Arial" w:hAnsi="Arial"/>
          <w:color w:val="333333"/>
          <w:sz w:val="22"/>
          <w:szCs w:val="22"/>
        </w:rPr>
        <w:t xml:space="preserve">Headlines: Bold, uppercase when punchy. Impact or heavy sans-serif.</w:t>
      </w:r>
    </w:p>
    <w:p>
      <w:pPr>
        <w:pStyle w:val="ListParagraph"/>
        <w:numPr>
          <w:ilvl w:val="0"/>
          <w:numId w:val="3"/>
        </w:numPr>
        <w:spacing w:after="80" w:line="276"/>
      </w:pPr>
      <w:r>
        <w:rPr>
          <w:rFonts w:ascii="Arial" w:cs="Arial" w:eastAsia="Arial" w:hAnsi="Arial"/>
          <w:color w:val="333333"/>
          <w:sz w:val="22"/>
          <w:szCs w:val="22"/>
        </w:rPr>
        <w:t xml:space="preserve">Body: Clean, readable sans-serif (Arial, Inter, or Helvetica)</w:t>
      </w:r>
    </w:p>
    <w:p>
      <w:pPr>
        <w:pStyle w:val="ListParagraph"/>
        <w:numPr>
          <w:ilvl w:val="0"/>
          <w:numId w:val="3"/>
        </w:numPr>
        <w:spacing w:after="80" w:line="276"/>
      </w:pPr>
      <w:r>
        <w:rPr>
          <w:rFonts w:ascii="Arial" w:cs="Arial" w:eastAsia="Arial" w:hAnsi="Arial"/>
          <w:color w:val="333333"/>
          <w:sz w:val="22"/>
          <w:szCs w:val="22"/>
        </w:rPr>
        <w:t xml:space="preserve">Quotes/Callouts: Italic, gold accent, slightly larger</w:t>
      </w:r>
    </w:p>
    <w:p>
      <w:r>
        <w:br w:type="page"/>
      </w:r>
    </w:p>
    <w:p>
      <w:pPr>
        <w:pStyle w:val="Heading1"/>
        <w:spacing w:before="360" w:after="200"/>
      </w:pPr>
      <w:r>
        <w:rPr>
          <w:rFonts w:ascii="Arial" w:cs="Arial" w:eastAsia="Arial" w:hAnsi="Arial"/>
          <w:b/>
          <w:bCs/>
          <w:color w:val="000000"/>
          <w:sz w:val="36"/>
          <w:szCs w:val="36"/>
        </w:rPr>
        <w:t xml:space="preserve">WEEK 1 EXECUTION PLAYBOOK</w:t>
      </w:r>
    </w:p>
    <w:p>
      <w:pPr>
        <w:pStyle w:val="Heading2"/>
        <w:spacing w:before="280" w:after="160"/>
      </w:pPr>
      <w:r>
        <w:rPr>
          <w:rFonts w:ascii="Arial" w:cs="Arial" w:eastAsia="Arial" w:hAnsi="Arial"/>
          <w:b/>
          <w:bCs/>
          <w:color w:val="C5962F"/>
          <w:sz w:val="28"/>
          <w:szCs w:val="28"/>
        </w:rPr>
        <w:t xml:space="preserve">Day 1-2: Foundation</w:t>
      </w:r>
    </w:p>
    <w:p>
      <w:pPr>
        <w:pStyle w:val="ListParagraph"/>
        <w:numPr>
          <w:ilvl w:val="0"/>
          <w:numId w:val="2"/>
        </w:numPr>
        <w:spacing w:after="80" w:line="276"/>
      </w:pPr>
      <w:r>
        <w:rPr>
          <w:rFonts w:ascii="Arial" w:cs="Arial" w:eastAsia="Arial" w:hAnsi="Arial"/>
          <w:color w:val="333333"/>
          <w:sz w:val="22"/>
          <w:szCs w:val="22"/>
        </w:rPr>
        <w:t xml:space="preserve">Set up Instagram, TikTok, and X (Twitter) accounts with consistent branding</w:t>
      </w:r>
    </w:p>
    <w:p>
      <w:pPr>
        <w:pStyle w:val="ListParagraph"/>
        <w:numPr>
          <w:ilvl w:val="0"/>
          <w:numId w:val="2"/>
        </w:numPr>
        <w:spacing w:after="80" w:line="276"/>
      </w:pPr>
      <w:r>
        <w:rPr>
          <w:rFonts w:ascii="Arial" w:cs="Arial" w:eastAsia="Arial" w:hAnsi="Arial"/>
          <w:color w:val="333333"/>
          <w:sz w:val="22"/>
          <w:szCs w:val="22"/>
        </w:rPr>
        <w:t xml:space="preserve">Bio: “Your coach in your pocket. Dominate today. 🏁 The marathon continues.”</w:t>
      </w:r>
    </w:p>
    <w:p>
      <w:pPr>
        <w:pStyle w:val="ListParagraph"/>
        <w:numPr>
          <w:ilvl w:val="0"/>
          <w:numId w:val="2"/>
        </w:numPr>
        <w:spacing w:after="80" w:line="276"/>
      </w:pPr>
      <w:r>
        <w:rPr>
          <w:rFonts w:ascii="Arial" w:cs="Arial" w:eastAsia="Arial" w:hAnsi="Arial"/>
          <w:color w:val="333333"/>
          <w:sz w:val="22"/>
          <w:szCs w:val="22"/>
        </w:rPr>
        <w:t xml:space="preserve">Pin post: The manifesto — “Life is short. Why live in regret?”</w:t>
      </w:r>
    </w:p>
    <w:p>
      <w:pPr>
        <w:pStyle w:val="ListParagraph"/>
        <w:numPr>
          <w:ilvl w:val="0"/>
          <w:numId w:val="2"/>
        </w:numPr>
        <w:spacing w:after="80" w:line="276"/>
      </w:pPr>
      <w:r>
        <w:rPr>
          <w:rFonts w:ascii="Arial" w:cs="Arial" w:eastAsia="Arial" w:hAnsi="Arial"/>
          <w:color w:val="333333"/>
          <w:sz w:val="22"/>
          <w:szCs w:val="22"/>
        </w:rPr>
        <w:t xml:space="preserve">Landing page live with email capture: TopPerformerApp.com</w:t>
      </w:r>
    </w:p>
    <w:p>
      <w:pPr>
        <w:spacing w:after="100"/>
      </w:pPr>
    </w:p>
    <w:p>
      <w:pPr>
        <w:pStyle w:val="Heading2"/>
        <w:spacing w:before="280" w:after="160"/>
      </w:pPr>
      <w:r>
        <w:rPr>
          <w:rFonts w:ascii="Arial" w:cs="Arial" w:eastAsia="Arial" w:hAnsi="Arial"/>
          <w:b/>
          <w:bCs/>
          <w:color w:val="C5962F"/>
          <w:sz w:val="28"/>
          <w:szCs w:val="28"/>
        </w:rPr>
        <w:t xml:space="preserve">Day 3-5: Content Launch</w:t>
      </w:r>
    </w:p>
    <w:p>
      <w:pPr>
        <w:spacing w:after="160" w:line="276"/>
      </w:pPr>
      <w:r>
        <w:rPr>
          <w:rFonts w:ascii="Arial" w:cs="Arial" w:eastAsia="Arial" w:hAnsi="Arial"/>
          <w:color w:val="333333"/>
          <w:sz w:val="22"/>
          <w:szCs w:val="22"/>
        </w:rPr>
        <w:t xml:space="preserve">Drop the first 5 social posts (see Social Media Content Pack). Post cadence: 1 post per day across all platforms. Alternate between:</w:t>
      </w:r>
    </w:p>
    <w:p>
      <w:pPr>
        <w:pStyle w:val="ListParagraph"/>
        <w:numPr>
          <w:ilvl w:val="0"/>
          <w:numId w:val="3"/>
        </w:numPr>
        <w:spacing w:after="80" w:line="276"/>
      </w:pPr>
      <w:r>
        <w:rPr>
          <w:rFonts w:ascii="Arial" w:cs="Arial" w:eastAsia="Arial" w:hAnsi="Arial"/>
          <w:color w:val="333333"/>
          <w:sz w:val="22"/>
          <w:szCs w:val="22"/>
        </w:rPr>
        <w:t xml:space="preserve">Challenge posts (“Do something you don’t want to do today”)</w:t>
      </w:r>
    </w:p>
    <w:p>
      <w:pPr>
        <w:pStyle w:val="ListParagraph"/>
        <w:numPr>
          <w:ilvl w:val="0"/>
          <w:numId w:val="3"/>
        </w:numPr>
        <w:spacing w:after="80" w:line="276"/>
      </w:pPr>
      <w:r>
        <w:rPr>
          <w:rFonts w:ascii="Arial" w:cs="Arial" w:eastAsia="Arial" w:hAnsi="Arial"/>
          <w:color w:val="333333"/>
          <w:sz w:val="22"/>
          <w:szCs w:val="22"/>
        </w:rPr>
        <w:t xml:space="preserve">Story posts (Real stories of overcoming doubt)</w:t>
      </w:r>
    </w:p>
    <w:p>
      <w:pPr>
        <w:pStyle w:val="ListParagraph"/>
        <w:numPr>
          <w:ilvl w:val="0"/>
          <w:numId w:val="3"/>
        </w:numPr>
        <w:spacing w:after="80" w:line="276"/>
      </w:pPr>
      <w:r>
        <w:rPr>
          <w:rFonts w:ascii="Arial" w:cs="Arial" w:eastAsia="Arial" w:hAnsi="Arial"/>
          <w:color w:val="333333"/>
          <w:sz w:val="22"/>
          <w:szCs w:val="22"/>
        </w:rPr>
        <w:t xml:space="preserve">Micro-win posts (“30 minutes. That’s all.”)</w:t>
      </w:r>
    </w:p>
    <w:p>
      <w:pPr>
        <w:pStyle w:val="ListParagraph"/>
        <w:numPr>
          <w:ilvl w:val="0"/>
          <w:numId w:val="3"/>
        </w:numPr>
        <w:spacing w:after="80" w:line="276"/>
      </w:pPr>
      <w:r>
        <w:rPr>
          <w:rFonts w:ascii="Arial" w:cs="Arial" w:eastAsia="Arial" w:hAnsi="Arial"/>
          <w:color w:val="333333"/>
          <w:sz w:val="22"/>
          <w:szCs w:val="22"/>
        </w:rPr>
        <w:t xml:space="preserve">Quote posts (Key phrases from the manifesto)</w:t>
      </w:r>
    </w:p>
    <w:p>
      <w:pPr>
        <w:spacing w:after="100"/>
      </w:pPr>
    </w:p>
    <w:p>
      <w:pPr>
        <w:pStyle w:val="Heading2"/>
        <w:spacing w:before="280" w:after="160"/>
      </w:pPr>
      <w:r>
        <w:rPr>
          <w:rFonts w:ascii="Arial" w:cs="Arial" w:eastAsia="Arial" w:hAnsi="Arial"/>
          <w:b/>
          <w:bCs/>
          <w:color w:val="C5962F"/>
          <w:sz w:val="28"/>
          <w:szCs w:val="28"/>
        </w:rPr>
        <w:t xml:space="preserve">Day 5-7: Outreach</w:t>
      </w:r>
    </w:p>
    <w:p>
      <w:pPr>
        <w:pStyle w:val="ListParagraph"/>
        <w:numPr>
          <w:ilvl w:val="0"/>
          <w:numId w:val="4"/>
        </w:numPr>
        <w:spacing w:after="80" w:line="276"/>
      </w:pPr>
      <w:r>
        <w:rPr>
          <w:rFonts w:ascii="Arial" w:cs="Arial" w:eastAsia="Arial" w:hAnsi="Arial"/>
          <w:color w:val="333333"/>
          <w:sz w:val="22"/>
          <w:szCs w:val="22"/>
        </w:rPr>
        <w:t xml:space="preserve">DM 20 micro-influencers in fitness, sales, and personal development</w:t>
      </w:r>
    </w:p>
    <w:p>
      <w:pPr>
        <w:pStyle w:val="ListParagraph"/>
        <w:numPr>
          <w:ilvl w:val="0"/>
          <w:numId w:val="4"/>
        </w:numPr>
        <w:spacing w:after="80" w:line="276"/>
      </w:pPr>
      <w:r>
        <w:rPr>
          <w:rFonts w:ascii="Arial" w:cs="Arial" w:eastAsia="Arial" w:hAnsi="Arial"/>
          <w:color w:val="333333"/>
          <w:sz w:val="22"/>
          <w:szCs w:val="22"/>
        </w:rPr>
        <w:t xml:space="preserve">Reach out to 5 sorority chapters with ambassador program</w:t>
      </w:r>
    </w:p>
    <w:p>
      <w:pPr>
        <w:pStyle w:val="ListParagraph"/>
        <w:numPr>
          <w:ilvl w:val="0"/>
          <w:numId w:val="4"/>
        </w:numPr>
        <w:spacing w:after="80" w:line="276"/>
      </w:pPr>
      <w:r>
        <w:rPr>
          <w:rFonts w:ascii="Arial" w:cs="Arial" w:eastAsia="Arial" w:hAnsi="Arial"/>
          <w:color w:val="333333"/>
          <w:sz w:val="22"/>
          <w:szCs w:val="22"/>
        </w:rPr>
        <w:t xml:space="preserve">Email first newsletter to captured leads: “The Marathon Starts Now”</w:t>
      </w:r>
    </w:p>
    <w:p>
      <w:pPr>
        <w:pStyle w:val="ListParagraph"/>
        <w:numPr>
          <w:ilvl w:val="0"/>
          <w:numId w:val="4"/>
        </w:numPr>
        <w:spacing w:after="80" w:line="276"/>
      </w:pPr>
      <w:r>
        <w:rPr>
          <w:rFonts w:ascii="Arial" w:cs="Arial" w:eastAsia="Arial" w:hAnsi="Arial"/>
          <w:color w:val="333333"/>
          <w:sz w:val="22"/>
          <w:szCs w:val="22"/>
        </w:rPr>
        <w:t xml:space="preserve">Start engaging in comments on relevant accounts (add value, don’t spam)</w:t>
      </w:r>
    </w:p>
    <w:p>
      <w:pPr>
        <w:spacing w:after="200"/>
      </w:pPr>
    </w:p>
    <w:p>
      <w:pPr>
        <w:pStyle w:val="Heading2"/>
        <w:spacing w:before="280" w:after="160"/>
      </w:pPr>
      <w:r>
        <w:rPr>
          <w:rFonts w:ascii="Arial" w:cs="Arial" w:eastAsia="Arial" w:hAnsi="Arial"/>
          <w:b/>
          <w:bCs/>
          <w:color w:val="C5962F"/>
          <w:sz w:val="28"/>
          <w:szCs w:val="28"/>
        </w:rPr>
        <w:t xml:space="preserve">Content Calendar: First 10 Posts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5160"/>
        <w:gridCol w:w="2000"/>
      </w:tblGrid>
      <w:tr>
        <w:tc>
          <w:tcPr>
            <w:tcW w:type="dxa" w:w="60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60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Content Hook</w:t>
            </w:r>
          </w:p>
        </w:tc>
        <w:tc>
          <w:tcPr>
            <w:tcW w:type="dxa" w:w="2000"/>
            <w:tcBorders>
              <w:top w:val="single" w:color="DDDDDD" w:sz="1"/>
              <w:left w:val="single" w:color="DDDDDD" w:sz="1"/>
              <w:bottom w:val="single" w:color="DDDDDD" w:sz="1"/>
              <w:right w:val="single" w:color="DDDDDD" w:sz="1"/>
            </w:tcBorders>
            <w:shd w:fill="000000" w:val="clear"/>
            <w:tcMar>
              <w:top w:type="dxa" w:w="80"/>
              <w:left w:type="dxa" w:w="120"/>
              <w:bottom w:type="dxa" w:w="80"/>
              <w:right w:type="dxa" w:w="120"/>
            </w:tcMar>
          </w:tcPr>
          <w:p>
            <w:r>
              <w:rPr>
                <w:rFonts w:ascii="Arial" w:cs="Arial" w:eastAsia="Arial" w:hAnsi="Arial"/>
                <w:b/>
                <w:bCs/>
                <w:color w:val="FFFFFF"/>
                <w:sz w:val="18"/>
                <w:szCs w:val="18"/>
              </w:rPr>
              <w:t xml:space="preserve">CTA</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Manifesto</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Life is short. Why live in regret? Dominate today.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Download link</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Challenge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Name one thing you’re avoiding. Now go do it. Tag someone who needs this.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Tag a friend</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Story</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 ran because it sucks and I hate it. That’s exactly why I do it. Friction = growth.</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Share your friction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Micro-Win</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30 minutes. That’s all we’re asking. Move your body. Clear your mind. Start today.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Set a timer now</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Quote</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Whatever you’re doing today, add more to it. If you run, run one more minute each day.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Screenshot &amp; share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Challenge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Too many critics, not enough creators. Post what YOU created today.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Post yours</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7</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Story</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Everyone wants to make it. Nobody wants to put in the work. The difference? Structure.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Download link</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8</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Proof</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Real person. Real progress. 30 days of showing up changed everything. [User story]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Start your 30 days</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9</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Mindset</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Your mind will quit before your body does. Trick it. Outsmart it. Show up anyway.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DM us your trick</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Community</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Know someone stuck in a rut? Someone who needs a push? Send them this. We’re in this together.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Share with 1 person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The Marathon Continues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5962F"/>
        <w:sz w:val="16"/>
        <w:szCs w:val="16"/>
      </w:rPr>
      <w:t xml:space="preserve">TOP PERFORMER</w:t>
    </w:r>
    <w:r>
      <w:rPr>
        <w:rFonts w:ascii="Arial" w:cs="Arial" w:eastAsia="Arial" w:hAnsi="Arial"/>
        <w:color w:val="666666"/>
        <w:sz w:val="16"/>
        <w:szCs w:val="16"/>
      </w:rPr>
      <w:t xml:space="preserve">  |  Brand Manifesto &amp; Voice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5962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2026-02-13T05:06:25.872Z</dcterms:created>
  <dcterms:modified xsi:type="dcterms:W3CDTF">2026-02-13T05:06:25.872Z</dcterms:modified>
</cp:coreProperties>
</file>

<file path=docProps/custom.xml><?xml version="1.0" encoding="utf-8"?>
<Properties xmlns="http://schemas.openxmlformats.org/officeDocument/2006/custom-properties" xmlns:vt="http://schemas.openxmlformats.org/officeDocument/2006/docPropsVTypes"/>
</file>