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Accélérer l’élimination des violences basées sur le genre faites au filles et adolescentes au Benin</w:t>
      </w:r>
    </w:p>
    <w:p/>
    <w:p>
      <w:r>
        <w:rPr>
          <w:b/>
        </w:rPr>
        <w:t xml:space="preserve">Organisme : </w:t>
      </w:r>
      <w:r>
        <w:t>Affaires Mondiales Canada</w:t>
      </w:r>
    </w:p>
    <w:p>
      <w:r>
        <w:rPr>
          <w:b/>
        </w:rPr>
        <w:t xml:space="preserve">Numero de projet : </w:t>
      </w:r>
      <w:r>
        <w:t>CA-3-P010520001</w:t>
      </w:r>
    </w:p>
    <w:p>
      <w:r>
        <w:rPr>
          <w:b/>
        </w:rPr>
        <w:t xml:space="preserve">Lieu : </w:t>
      </w:r>
      <w:r/>
    </w:p>
    <w:p>
      <w:r>
        <w:rPr>
          <w:b/>
        </w:rPr>
        <w:t xml:space="preserve">Agence executive partenaire : </w:t>
      </w:r>
      <w:r>
        <w:t xml:space="preserve">UNICEF </w:t>
      </w:r>
    </w:p>
    <w:p>
      <w:r>
        <w:rPr>
          <w:b/>
        </w:rPr>
        <w:t xml:space="preserve">Type de financement : </w:t>
      </w:r>
      <w:r>
        <w:t>Don hors réorganisation de la dette (y compris quasi-dons)</w:t>
      </w:r>
    </w:p>
    <w:p>
      <w:r>
        <w:rPr>
          <w:b/>
        </w:rPr>
        <w:t xml:space="preserve">Dates : </w:t>
      </w:r>
      <w:r>
        <w:t>2022-02-10T00:00:00 au 2028-08-30T00:00:00</w:t>
      </w:r>
    </w:p>
    <w:p>
      <w:r>
        <w:rPr>
          <w:b/>
        </w:rPr>
        <w:t xml:space="preserve">Engagement : </w:t>
      </w:r>
      <w:r>
        <w:t>10000000.00</w:t>
      </w:r>
    </w:p>
    <w:p>
      <w:r>
        <w:rPr>
          <w:b/>
        </w:rPr>
        <w:t xml:space="preserve">Total envoye en $ : </w:t>
      </w:r>
      <w:r>
        <w:t>10000000.0</w:t>
      </w:r>
    </w:p>
    <w:p>
      <w:r>
        <w:rPr>
          <w:b/>
        </w:rPr>
        <w:t xml:space="preserve">Description : </w:t>
      </w:r>
      <w:r>
        <w:t>Cette initiative contribue à mettre fin aux pratiques néfastes et à la violence à l’égard des filles et des adolescentes, notamment le mariage d’enfants, au Bénin. À cette fin, l’UNICEF cherche à mieux outiller les filles et les femmes pour qu’elles fassent respecter leurs droits et accèdent aux services sociaux et de protection appropriés. Les activités du projet comprennent : 1) renforcer la capacité du Bénin à intervenir dans les cas de violence sexuelle et fondée sur le genre contre les filles et les adolescentes; 2) fournir une assistance technique aux principales structures gouvernementales, tant à l’échelle nationale qu’à l’échelle infranationale.  Le projet prévoit également une collaboration avec les communautés pour apporter des changements de comportement transformateurs axés sur l’égalité des genres en mobilisant les acteurs communautaires et en leur donnant les moyens de se battre contre les pratiques traditionnelles néfastes et de soutenir les droits des filles et des adolescentes.</w:t>
      </w:r>
    </w:p>
    <w:p>
      <w:pPr>
        <w:pStyle w:val="Heading2"/>
      </w:pPr>
      <w:r>
        <w:t>Transactions</w:t>
      </w:r>
    </w:p>
    <w:p>
      <w:r>
        <w:rPr>
          <w:b/>
        </w:rPr>
        <w:t xml:space="preserve">Date : </w:t>
      </w:r>
      <w:r>
        <w:t>2022-02-10T00:00:00</w:t>
      </w:r>
      <w:r>
        <w:rPr>
          <w:b/>
        </w:rPr>
        <w:t xml:space="preserve">Type : </w:t>
      </w:r>
      <w:r>
        <w:t>Engagement</w:t>
      </w:r>
      <w:r>
        <w:rPr>
          <w:b/>
        </w:rPr>
        <w:t xml:space="preserve"> Montant : </w:t>
      </w:r>
      <w:r>
        <w:t>10000000.00</w:t>
      </w:r>
    </w:p>
    <w:p>
      <w:r>
        <w:rPr>
          <w:b/>
        </w:rPr>
        <w:t xml:space="preserve">Date : </w:t>
      </w:r>
      <w:r>
        <w:t>2022-02-21T00:00:00</w:t>
      </w:r>
      <w:r>
        <w:rPr>
          <w:b/>
        </w:rPr>
        <w:t xml:space="preserve">Type : </w:t>
      </w:r>
      <w:r>
        <w:t>Déboursé</w:t>
      </w:r>
      <w:r>
        <w:rPr>
          <w:b/>
        </w:rPr>
        <w:t xml:space="preserve"> Montant : </w:t>
      </w:r>
      <w:r>
        <w:t>1000000.00</w:t>
      </w:r>
    </w:p>
    <w:p>
      <w:r>
        <w:rPr>
          <w:b/>
        </w:rPr>
        <w:t xml:space="preserve">Date : </w:t>
      </w:r>
      <w:r>
        <w:t>2022-10-18T00:00:00</w:t>
      </w:r>
      <w:r>
        <w:rPr>
          <w:b/>
        </w:rPr>
        <w:t xml:space="preserve">Type : </w:t>
      </w:r>
      <w:r>
        <w:t>Déboursé</w:t>
      </w:r>
      <w:r>
        <w:rPr>
          <w:b/>
        </w:rPr>
        <w:t xml:space="preserve"> Montant : </w:t>
      </w:r>
      <w:r>
        <w:t>3000000.00</w:t>
      </w:r>
    </w:p>
    <w:p>
      <w:r>
        <w:rPr>
          <w:b/>
        </w:rPr>
        <w:t xml:space="preserve">Date : </w:t>
      </w:r>
      <w:r>
        <w:t>2023-11-23T00:00:00</w:t>
      </w:r>
      <w:r>
        <w:rPr>
          <w:b/>
        </w:rPr>
        <w:t xml:space="preserve">Type : </w:t>
      </w:r>
      <w:r>
        <w:t>Déboursé</w:t>
      </w:r>
      <w:r>
        <w:rPr>
          <w:b/>
        </w:rPr>
        <w:t xml:space="preserve"> Montant : </w:t>
      </w:r>
      <w:r>
        <w:t>3400000.00</w:t>
      </w:r>
    </w:p>
    <w:p>
      <w:r>
        <w:rPr>
          <w:b/>
        </w:rPr>
        <w:t xml:space="preserve">Date : </w:t>
      </w:r>
      <w:r>
        <w:t>2024-02-14T00:00:00</w:t>
      </w:r>
      <w:r>
        <w:rPr>
          <w:b/>
        </w:rPr>
        <w:t xml:space="preserve">Type : </w:t>
      </w:r>
      <w:r>
        <w:t>Déboursé</w:t>
      </w:r>
      <w:r>
        <w:rPr>
          <w:b/>
        </w:rPr>
        <w:t xml:space="preserve"> Montant : </w:t>
      </w:r>
      <w:r>
        <w:t>600000.00</w:t>
      </w:r>
    </w:p>
    <w:p>
      <w:r>
        <w:rPr>
          <w:b/>
        </w:rPr>
        <w:t xml:space="preserve">Date : </w:t>
      </w:r>
      <w:r>
        <w:t>2024-12-20T00:00:00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