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Accroître la demande pour les services de santé sexuelle et reproductive en Afrique de l’Ouest</w:t>
      </w:r>
    </w:p>
    <w:p/>
    <w:p>
      <w:r>
        <w:rPr>
          <w:b/>
        </w:rPr>
        <w:t xml:space="preserve">Organisme : </w:t>
      </w:r>
      <w:r>
        <w:t>Affaires Mondiales Canada</w:t>
      </w:r>
    </w:p>
    <w:p>
      <w:r>
        <w:rPr>
          <w:b/>
        </w:rPr>
        <w:t xml:space="preserve">Numero de projet : </w:t>
      </w:r>
      <w:r>
        <w:t>CA-3-D004886001</w:t>
      </w:r>
    </w:p>
    <w:p>
      <w:r>
        <w:rPr>
          <w:b/>
        </w:rPr>
        <w:t xml:space="preserve">Lieu : </w:t>
      </w:r>
      <w:r>
        <w:t>Sud du Sahara, régional</w:t>
      </w:r>
    </w:p>
    <w:p>
      <w:r>
        <w:rPr>
          <w:b/>
        </w:rPr>
        <w:t xml:space="preserve">Agence executive partenaire : </w:t>
      </w:r>
      <w:r>
        <w:t xml:space="preserve">PSI - Population Services International </w:t>
      </w:r>
    </w:p>
    <w:p>
      <w:r>
        <w:rPr>
          <w:b/>
        </w:rPr>
        <w:t xml:space="preserve">Type de financement : </w:t>
      </w:r>
      <w:r>
        <w:t>Don hors réorganisation de la dette (y compris quasi-dons)</w:t>
      </w:r>
    </w:p>
    <w:p>
      <w:r>
        <w:rPr>
          <w:b/>
        </w:rPr>
        <w:t xml:space="preserve">Dates : </w:t>
      </w:r>
      <w:r>
        <w:t>2018-03-27T00:00:00 au 2022-06-30T00:00:00</w:t>
      </w:r>
    </w:p>
    <w:p>
      <w:r>
        <w:rPr>
          <w:b/>
        </w:rPr>
        <w:t xml:space="preserve">Engagement : </w:t>
      </w:r>
      <w:r>
        <w:t>14000000.00</w:t>
      </w:r>
    </w:p>
    <w:p>
      <w:r>
        <w:rPr>
          <w:b/>
        </w:rPr>
        <w:t xml:space="preserve">Total envoye en $ : </w:t>
      </w:r>
      <w:r>
        <w:t>14000000.0</w:t>
      </w:r>
    </w:p>
    <w:p>
      <w:r>
        <w:rPr>
          <w:b/>
        </w:rPr>
        <w:t xml:space="preserve">Description : </w:t>
      </w:r>
      <w:r>
        <w:t>Ce projet vise à améliorer la santé et les droits sexuels et reproductifs des femmes et des adolescentes en Afrique de l’Ouest francophone, en particulier en Côte d'Ivoire, au Mali et au Niger. Le projet vise à accroître la demande de services de santé sexuelle et reproductive et leur utilisation en faisant mieux connaître la santé et les droits sexuels et reproductifs (SDSR) aux femmes et aux adolescentes et en réduisant les obstacles liés au genre en ce qui a trait à la recherche de ces services en travaillant auprès d'hommes, de garçons et de chefs de file culturels en plus des femmes et des adolescentes. Le projet élargit également l'accès à des services de santé sexuelle et reproductive de qualité, dont des avortements sécuritaires et des soins après l'avortement. En outre, dans le cadre du projet, on élabore et met en œuvre une stratégie régionale qui contribue à améliorer la santé et les droits sexuels et reproductifs des femmes et des adolescentes.  Parmi les activités de projet, mentionnons les suivantes : (1) formation de 520 travailleurs du domaine de la santé pour fournir des services de santé de qualité et adaptés aux jeunes; (2) établir et déployer huit unités de santé mobiles; et (3) mener des événements et activités de sensibilisation sur la SDSR, dont la contraception. On estime que 319 573 femmes et adolescentes bénéficieront des services et des activités de sensibilisation, et 115 679 femmes et adolescentes devraient recevoir des moyens de contraception modernes.</w:t>
      </w:r>
    </w:p>
    <w:p>
      <w:pPr>
        <w:pStyle w:val="Heading2"/>
      </w:pPr>
      <w:r>
        <w:t>Transactions</w:t>
      </w:r>
    </w:p>
    <w:p>
      <w:r>
        <w:rPr>
          <w:b/>
        </w:rPr>
        <w:t xml:space="preserve">Date : </w:t>
      </w:r>
      <w:r>
        <w:t>2018-03-27T00:00:00</w:t>
      </w:r>
      <w:r>
        <w:rPr>
          <w:b/>
        </w:rPr>
        <w:t xml:space="preserve">Type : </w:t>
      </w:r>
      <w:r>
        <w:t>Engagement</w:t>
      </w:r>
      <w:r>
        <w:rPr>
          <w:b/>
        </w:rPr>
        <w:t xml:space="preserve"> Montant : </w:t>
      </w:r>
      <w:r>
        <w:t>14000000.00</w:t>
      </w:r>
    </w:p>
    <w:p>
      <w:r>
        <w:rPr>
          <w:b/>
        </w:rPr>
        <w:t xml:space="preserve">Date : </w:t>
      </w:r>
      <w:r>
        <w:t>2018-03-31T00:00:00</w:t>
      </w:r>
      <w:r>
        <w:rPr>
          <w:b/>
        </w:rPr>
        <w:t xml:space="preserve">Type : </w:t>
      </w:r>
      <w:r>
        <w:t>Déboursé</w:t>
      </w:r>
      <w:r>
        <w:rPr>
          <w:b/>
        </w:rPr>
        <w:t xml:space="preserve"> Montant : </w:t>
      </w:r>
      <w:r>
        <w:t>4000000.00</w:t>
      </w:r>
    </w:p>
    <w:p>
      <w:r>
        <w:rPr>
          <w:b/>
        </w:rPr>
        <w:t xml:space="preserve">Date : </w:t>
      </w:r>
      <w:r>
        <w:t>2019-02-08T00:00:00</w:t>
      </w:r>
      <w:r>
        <w:rPr>
          <w:b/>
        </w:rPr>
        <w:t xml:space="preserve">Type : </w:t>
      </w:r>
      <w:r>
        <w:t>Déboursé</w:t>
      </w:r>
      <w:r>
        <w:rPr>
          <w:b/>
        </w:rPr>
        <w:t xml:space="preserve"> Montant : </w:t>
      </w:r>
      <w:r>
        <w:t>4000000.00</w:t>
      </w:r>
    </w:p>
    <w:p>
      <w:r>
        <w:rPr>
          <w:b/>
        </w:rPr>
        <w:t xml:space="preserve">Date : </w:t>
      </w:r>
      <w:r>
        <w:t>2019-12-06T00:00:00</w:t>
      </w:r>
      <w:r>
        <w:rPr>
          <w:b/>
        </w:rPr>
        <w:t xml:space="preserve">Type : </w:t>
      </w:r>
      <w:r>
        <w:t>Déboursé</w:t>
      </w:r>
      <w:r>
        <w:rPr>
          <w:b/>
        </w:rPr>
        <w:t xml:space="preserve"> Montant : </w:t>
      </w:r>
      <w:r>
        <w:t>4000000.00</w:t>
      </w:r>
    </w:p>
    <w:p>
      <w:r>
        <w:rPr>
          <w:b/>
        </w:rPr>
        <w:t xml:space="preserve">Date : </w:t>
      </w:r>
      <w:r>
        <w:t>2021-03-31T00:00:00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