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Agence universitaire de la Francophonie - Appui institutionnel 2018-2021</w:t>
      </w:r>
    </w:p>
    <w:p/>
    <w:p>
      <w:r>
        <w:rPr>
          <w:b/>
        </w:rPr>
        <w:t xml:space="preserve">Organisme : </w:t>
      </w:r>
      <w:r>
        <w:t>Affaires Mondiales Canada</w:t>
      </w:r>
    </w:p>
    <w:p>
      <w:r>
        <w:rPr>
          <w:b/>
        </w:rPr>
        <w:t xml:space="preserve">Numero de projet : </w:t>
      </w:r>
      <w:r>
        <w:t>CA-3-D003844001</w:t>
      </w:r>
    </w:p>
    <w:p>
      <w:r>
        <w:rPr>
          <w:b/>
        </w:rPr>
        <w:t xml:space="preserve">Lieu : </w:t>
      </w:r>
      <w:r>
        <w:t>Afrique, régional, Indes occ., régional, Amérique, régional, Moyen-Orient, régional, Asie, régional, Europe, régional</w:t>
      </w:r>
    </w:p>
    <w:p>
      <w:r>
        <w:rPr>
          <w:b/>
        </w:rPr>
        <w:t xml:space="preserve">Agence executive partenaire : </w:t>
      </w:r>
      <w:r>
        <w:t xml:space="preserve">AUF - Agence universitaire de la Francophonie </w:t>
      </w:r>
    </w:p>
    <w:p>
      <w:r>
        <w:rPr>
          <w:b/>
        </w:rPr>
        <w:t xml:space="preserve">Type de financement : </w:t>
      </w:r>
      <w:r>
        <w:t>Don hors réorganisation de la dette (y compris quasi-dons)</w:t>
      </w:r>
    </w:p>
    <w:p>
      <w:r>
        <w:rPr>
          <w:b/>
        </w:rPr>
        <w:t xml:space="preserve">Dates : </w:t>
      </w:r>
      <w:r>
        <w:t>2018-03-29T00:00:00 au 2021-04-30T00:00:00</w:t>
      </w:r>
    </w:p>
    <w:p>
      <w:r>
        <w:rPr>
          <w:b/>
        </w:rPr>
        <w:t xml:space="preserve">Engagement : </w:t>
      </w:r>
      <w:r>
        <w:t>2400000.00</w:t>
      </w:r>
    </w:p>
    <w:p>
      <w:r>
        <w:rPr>
          <w:b/>
        </w:rPr>
        <w:t xml:space="preserve">Total envoye en $ : </w:t>
      </w:r>
      <w:r>
        <w:t>2400000.0</w:t>
      </w:r>
    </w:p>
    <w:p>
      <w:r>
        <w:rPr>
          <w:b/>
        </w:rPr>
        <w:t xml:space="preserve">Description : </w:t>
      </w:r>
      <w:r>
        <w:t>Cette subvention constitue l’appui institutionnel à long terme du Canada à l’Agence universitaire de la Francophonie (AUF). L’AUF utilise ces fonds, ainsi que ceux d’autres donateurs, pour la réalisation de son mandat et de sa programmation quadriennale 2018-2021. Le mandat de l'AUF consiste à soutenir et favoriser la coopération des établissements universitaires membres. Elle favorise et soutient l’émergence de nouvelles compétences au service du développement en appuyant la qualité et la diversité des modèles de formation, de recherche et de gouvernance au sein de ses établissements membres. L’AUF promeut également le rôle des universités dans le monde et offre un espace de rencontre des savoirs et des peuples utilisant la langue française. L’appui du Canada à la nouvelle programmation de l’AUF contribue notamment à renforcer les capacités des institutions membres, à favoriser un meilleur accès à une éducation supérieure de qualité pour les apprenants du Sud, à appuyer l’enseignement, la formation professionnelle et la recherche dans des disciplines telles que l’environnement, l’économie et la gestion, la médecine tropicale, l’enseignement primaire et la gouvernance.</w:t>
      </w:r>
    </w:p>
    <w:p>
      <w:pPr>
        <w:pStyle w:val="Heading2"/>
      </w:pPr>
      <w:r>
        <w:t>Transactions</w:t>
      </w:r>
    </w:p>
    <w:p>
      <w:r>
        <w:rPr>
          <w:b/>
        </w:rPr>
        <w:t xml:space="preserve">Date : </w:t>
      </w:r>
      <w:r>
        <w:t>2018-03-29T00:00:00</w:t>
      </w:r>
      <w:r>
        <w:rPr>
          <w:b/>
        </w:rPr>
        <w:t xml:space="preserve">Type : </w:t>
      </w:r>
      <w:r>
        <w:t>Engagement</w:t>
      </w:r>
      <w:r>
        <w:rPr>
          <w:b/>
        </w:rPr>
        <w:t xml:space="preserve"> Montant : </w:t>
      </w:r>
      <w:r>
        <w:t>2400000.00</w:t>
      </w:r>
    </w:p>
    <w:p>
      <w:r>
        <w:rPr>
          <w:b/>
        </w:rPr>
        <w:t xml:space="preserve">Date : </w:t>
      </w:r>
      <w:r>
        <w:t>2018-03-30T00:00:00</w:t>
      </w:r>
      <w:r>
        <w:rPr>
          <w:b/>
        </w:rPr>
        <w:t xml:space="preserve">Type : </w:t>
      </w:r>
      <w:r>
        <w:t>Déboursé</w:t>
      </w:r>
      <w:r>
        <w:rPr>
          <w:b/>
        </w:rPr>
        <w:t xml:space="preserve"> Montant : </w:t>
      </w:r>
      <w:r>
        <w:t>600000.00</w:t>
      </w:r>
    </w:p>
    <w:p>
      <w:r>
        <w:rPr>
          <w:b/>
        </w:rPr>
        <w:t xml:space="preserve">Date : </w:t>
      </w:r>
      <w:r>
        <w:t>2018-08-31T00:00:00</w:t>
      </w:r>
      <w:r>
        <w:rPr>
          <w:b/>
        </w:rPr>
        <w:t xml:space="preserve">Type : </w:t>
      </w:r>
      <w:r>
        <w:t>Déboursé</w:t>
      </w:r>
      <w:r>
        <w:rPr>
          <w:b/>
        </w:rPr>
        <w:t xml:space="preserve"> Montant : </w:t>
      </w:r>
      <w:r>
        <w:t>600000.00</w:t>
      </w:r>
    </w:p>
    <w:p>
      <w:r>
        <w:rPr>
          <w:b/>
        </w:rPr>
        <w:t xml:space="preserve">Date : </w:t>
      </w:r>
      <w:r>
        <w:t>2019-07-08T00:00:00</w:t>
      </w:r>
      <w:r>
        <w:rPr>
          <w:b/>
        </w:rPr>
        <w:t xml:space="preserve">Type : </w:t>
      </w:r>
      <w:r>
        <w:t>Déboursé</w:t>
      </w:r>
      <w:r>
        <w:rPr>
          <w:b/>
        </w:rPr>
        <w:t xml:space="preserve"> Montant : </w:t>
      </w:r>
      <w:r>
        <w:t>600000.00</w:t>
      </w:r>
    </w:p>
    <w:p>
      <w:r>
        <w:rPr>
          <w:b/>
        </w:rPr>
        <w:t xml:space="preserve">Date : </w:t>
      </w:r>
      <w:r>
        <w:t>2020-09-02T00:00:00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