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l'éducation des filles en Somalie pour le renforcement de leur statut</w:t>
      </w:r>
    </w:p>
    <w:p/>
    <w:p>
      <w:r>
        <w:rPr>
          <w:b/>
        </w:rPr>
        <w:t xml:space="preserve">Organisme : </w:t>
      </w:r>
      <w:r>
        <w:t>Affaires Mondiales Canada</w:t>
      </w:r>
    </w:p>
    <w:p>
      <w:r>
        <w:rPr>
          <w:b/>
        </w:rPr>
        <w:t xml:space="preserve">Numero de projet : </w:t>
      </w:r>
      <w:r>
        <w:t>CA-3-P007458001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2020-02-24T00:00:00 au 2023-10-31T00:00:00</w:t>
      </w:r>
    </w:p>
    <w:p>
      <w:r>
        <w:rPr>
          <w:b/>
        </w:rPr>
        <w:t xml:space="preserve">Engagement : </w:t>
      </w:r>
      <w:r>
        <w:t>11375000.00</w:t>
      </w:r>
    </w:p>
    <w:p>
      <w:r>
        <w:rPr>
          <w:b/>
        </w:rPr>
        <w:t xml:space="preserve">Total envoye en $ : </w:t>
      </w:r>
      <w:r>
        <w:t>11275318.0</w:t>
      </w:r>
    </w:p>
    <w:p>
      <w:r>
        <w:rPr>
          <w:b/>
        </w:rPr>
        <w:t xml:space="preserve">Description : </w:t>
      </w:r>
      <w:r>
        <w:t>Le projet vise à améliorer l'accès à une éducation de qualité en Somalie pour les filles et les adolescentes marginalisées âgées de 10 à 19 ans, y compris les filles nomades, handicapées, affectées par les conflits et la violence. Afin d’encourager la scolarisation et la rétention des filles, le projet travaille avec les chefs religieux, les parents, les hommes et les garçons pour vaincre les obstacles qui limitent la demande et l'accès des filles à l'éducation, et renforcer la capacité du gouvernement, des écoles et des enseignants à offrir aux filles une éducation inclusive, de qualité et tenant compte des spécificités des filles. Les activités du projet comprennent : (1) rénovation d’écoles afin d’améliorer l'approvisionnement en eau et l'assainissement en vue d’une meilleur gestion de l'hygiène menstruelle et d’une réintégration des filles non scolarisées dans le système d’éducation; (2) allocation de bourses aux filles les plus marginalisés en vue de couvrir les frais de scolarité et fournitures scolaires de base; (3) appui aux clubs de filles en vue de renforcer le pouvoir et le statut des filles, promouvoir leurs droits et leur engagement, ainsi que des forums de garçons travaillant pour une masculinité positive et l’égalité des genres; (4) formation des enseignants (en mettant l’accent sur les enseignantes) à des programmes scolaires de qualité, inclusifs et tenant compte de l’égalité des genres, y compris des méthodes améliorées d'enseignement de la lecture, de l'écriture et du calcul ainsi que des techniques pour aider les élèves affectés par les conflits et/ou la violence et aux prises avec des problèmes de santé mentale ; et (5) appui aux organisations de défense des droits des femmes et des adolescentes dans leurs activités de plaidoyer pour une éducation de qualité pour les filles.  filles.</w:t>
      </w:r>
    </w:p>
    <w:p>
      <w:pPr>
        <w:pStyle w:val="Heading2"/>
      </w:pPr>
      <w:r>
        <w:t>Transactions</w:t>
      </w:r>
    </w:p>
    <w:p>
      <w:r>
        <w:rPr>
          <w:b/>
        </w:rPr>
        <w:t xml:space="preserve">Date : </w:t>
      </w:r>
      <w:r>
        <w:t>2020-02-24T00:00:00</w:t>
      </w:r>
      <w:r>
        <w:rPr>
          <w:b/>
        </w:rPr>
        <w:t xml:space="preserve">Type : </w:t>
      </w:r>
      <w:r>
        <w:t>Engagement</w:t>
      </w:r>
      <w:r>
        <w:rPr>
          <w:b/>
        </w:rPr>
        <w:t xml:space="preserve"> Montant : </w:t>
      </w:r>
      <w:r>
        <w:t>11375000.00</w:t>
      </w:r>
    </w:p>
    <w:p>
      <w:r>
        <w:rPr>
          <w:b/>
        </w:rPr>
        <w:t xml:space="preserve">Date : </w:t>
      </w:r>
      <w:r>
        <w:t>2020-02-26T00:00:00</w:t>
      </w:r>
      <w:r>
        <w:rPr>
          <w:b/>
        </w:rPr>
        <w:t xml:space="preserve">Type : </w:t>
      </w:r>
      <w:r>
        <w:t>Déboursé</w:t>
      </w:r>
      <w:r>
        <w:rPr>
          <w:b/>
        </w:rPr>
        <w:t xml:space="preserve"> Montant : </w:t>
      </w:r>
      <w:r>
        <w:t>-325000.00</w:t>
      </w:r>
    </w:p>
    <w:p>
      <w:r>
        <w:rPr>
          <w:b/>
        </w:rPr>
        <w:t xml:space="preserve">Date : </w:t>
      </w:r>
      <w:r>
        <w:t>2020-02-26T00:00:00</w:t>
      </w:r>
      <w:r>
        <w:rPr>
          <w:b/>
        </w:rPr>
        <w:t xml:space="preserve">Type : </w:t>
      </w:r>
      <w:r>
        <w:t>Déboursé</w:t>
      </w:r>
      <w:r>
        <w:rPr>
          <w:b/>
        </w:rPr>
        <w:t xml:space="preserve"> Montant : </w:t>
      </w:r>
      <w:r>
        <w:t>125000.00</w:t>
      </w:r>
    </w:p>
    <w:p>
      <w:r>
        <w:rPr>
          <w:b/>
        </w:rPr>
        <w:t xml:space="preserve">Date : </w:t>
      </w:r>
      <w:r>
        <w:t>2020-02-26T00:00:00</w:t>
      </w:r>
      <w:r>
        <w:rPr>
          <w:b/>
        </w:rPr>
        <w:t xml:space="preserve">Type : </w:t>
      </w:r>
      <w:r>
        <w:t>Déboursé</w:t>
      </w:r>
      <w:r>
        <w:rPr>
          <w:b/>
        </w:rPr>
        <w:t xml:space="preserve"> Montant : </w:t>
      </w:r>
      <w:r>
        <w:t>325000.00</w:t>
      </w:r>
    </w:p>
    <w:p>
      <w:r>
        <w:rPr>
          <w:b/>
        </w:rPr>
        <w:t xml:space="preserve">Date : </w:t>
      </w:r>
      <w:r>
        <w:t>2020-02-26T00:00:00</w:t>
      </w:r>
      <w:r>
        <w:rPr>
          <w:b/>
        </w:rPr>
        <w:t xml:space="preserve">Type : </w:t>
      </w:r>
      <w:r>
        <w:t>Déboursé</w:t>
      </w:r>
      <w:r>
        <w:rPr>
          <w:b/>
        </w:rPr>
        <w:t xml:space="preserve"> Montant : </w:t>
      </w:r>
      <w:r>
        <w:t>375000.00</w:t>
      </w:r>
    </w:p>
    <w:p>
      <w:r>
        <w:rPr>
          <w:b/>
        </w:rPr>
        <w:t xml:space="preserve">Date : </w:t>
      </w:r>
      <w:r>
        <w:t>2020-12-16T00:00:00</w:t>
      </w:r>
      <w:r>
        <w:rPr>
          <w:b/>
        </w:rPr>
        <w:t xml:space="preserve">Type : </w:t>
      </w:r>
      <w:r>
        <w:t>Déboursé</w:t>
      </w:r>
      <w:r>
        <w:rPr>
          <w:b/>
        </w:rPr>
        <w:t xml:space="preserve"> Montant : </w:t>
      </w:r>
      <w:r>
        <w:t>1000000.00</w:t>
      </w:r>
    </w:p>
    <w:p>
      <w:r>
        <w:rPr>
          <w:b/>
        </w:rPr>
        <w:t xml:space="preserve">Date : </w:t>
      </w:r>
      <w:r>
        <w:t>2021-03-05T00:00:00</w:t>
      </w:r>
      <w:r>
        <w:rPr>
          <w:b/>
        </w:rPr>
        <w:t xml:space="preserve">Type : </w:t>
      </w:r>
      <w:r>
        <w:t>Déboursé</w:t>
      </w:r>
      <w:r>
        <w:rPr>
          <w:b/>
        </w:rPr>
        <w:t xml:space="preserve"> Montant : </w:t>
      </w:r>
      <w:r>
        <w:t>500000.00</w:t>
      </w:r>
    </w:p>
    <w:p>
      <w:r>
        <w:rPr>
          <w:b/>
        </w:rPr>
        <w:t xml:space="preserve">Date : </w:t>
      </w:r>
      <w:r>
        <w:t>2021-06-10T00:00:00</w:t>
      </w:r>
      <w:r>
        <w:rPr>
          <w:b/>
        </w:rPr>
        <w:t xml:space="preserve">Type : </w:t>
      </w:r>
      <w:r>
        <w:t>Déboursé</w:t>
      </w:r>
      <w:r>
        <w:rPr>
          <w:b/>
        </w:rPr>
        <w:t xml:space="preserve"> Montant : </w:t>
      </w:r>
      <w:r>
        <w:t>135949.00</w:t>
      </w:r>
    </w:p>
    <w:p>
      <w:r>
        <w:rPr>
          <w:b/>
        </w:rPr>
        <w:t xml:space="preserve">Date : </w:t>
      </w:r>
      <w:r>
        <w:t>2021-09-08T00:00:00</w:t>
      </w:r>
      <w:r>
        <w:rPr>
          <w:b/>
        </w:rPr>
        <w:t xml:space="preserve">Type : </w:t>
      </w:r>
      <w:r>
        <w:t>Déboursé</w:t>
      </w:r>
      <w:r>
        <w:rPr>
          <w:b/>
        </w:rPr>
        <w:t xml:space="preserve"> Montant : </w:t>
      </w:r>
      <w:r>
        <w:t>951437.00</w:t>
      </w:r>
    </w:p>
    <w:p>
      <w:r>
        <w:rPr>
          <w:b/>
        </w:rPr>
        <w:t xml:space="preserve">Date : </w:t>
      </w:r>
      <w:r>
        <w:t>2021-12-09T00:00:00</w:t>
      </w:r>
      <w:r>
        <w:rPr>
          <w:b/>
        </w:rPr>
        <w:t xml:space="preserve">Type : </w:t>
      </w:r>
      <w:r>
        <w:t>Déboursé</w:t>
      </w:r>
      <w:r>
        <w:rPr>
          <w:b/>
        </w:rPr>
        <w:t xml:space="preserve"> Montant : </w:t>
      </w:r>
      <w:r>
        <w:t>175953.00</w:t>
      </w:r>
    </w:p>
    <w:p>
      <w:r>
        <w:rPr>
          <w:b/>
        </w:rPr>
        <w:t xml:space="preserve">Date : </w:t>
      </w:r>
      <w:r>
        <w:t>2022-01-24T00:00:00</w:t>
      </w:r>
      <w:r>
        <w:rPr>
          <w:b/>
        </w:rPr>
        <w:t xml:space="preserve">Type : </w:t>
      </w:r>
      <w:r>
        <w:t>Déboursé</w:t>
      </w:r>
      <w:r>
        <w:rPr>
          <w:b/>
        </w:rPr>
        <w:t xml:space="preserve"> Montant : </w:t>
      </w:r>
      <w:r>
        <w:t>740695.00</w:t>
      </w:r>
    </w:p>
    <w:p>
      <w:r>
        <w:rPr>
          <w:b/>
        </w:rPr>
        <w:t xml:space="preserve">Date : </w:t>
      </w:r>
      <w:r>
        <w:t>2022-03-24T00:00:00</w:t>
      </w:r>
      <w:r>
        <w:rPr>
          <w:b/>
        </w:rPr>
        <w:t xml:space="preserve">Type : </w:t>
      </w:r>
      <w:r>
        <w:t>Déboursé</w:t>
      </w:r>
      <w:r>
        <w:rPr>
          <w:b/>
        </w:rPr>
        <w:t xml:space="preserve"> Montant : </w:t>
      </w:r>
      <w:r>
        <w:t>1522646.00</w:t>
      </w:r>
    </w:p>
    <w:p>
      <w:r>
        <w:rPr>
          <w:b/>
        </w:rPr>
        <w:t xml:space="preserve">Date : </w:t>
      </w:r>
      <w:r>
        <w:t>2022-06-14T00:00:00</w:t>
      </w:r>
      <w:r>
        <w:rPr>
          <w:b/>
        </w:rPr>
        <w:t xml:space="preserve">Type : </w:t>
      </w:r>
      <w:r>
        <w:t>Déboursé</w:t>
      </w:r>
      <w:r>
        <w:rPr>
          <w:b/>
        </w:rPr>
        <w:t xml:space="preserve"> Montant : </w:t>
      </w:r>
      <w:r>
        <w:t>637385.00</w:t>
      </w:r>
    </w:p>
    <w:p>
      <w:r>
        <w:rPr>
          <w:b/>
        </w:rPr>
        <w:t xml:space="preserve">Date : </w:t>
      </w:r>
      <w:r>
        <w:t>2022-09-09T00:00:00</w:t>
      </w:r>
      <w:r>
        <w:rPr>
          <w:b/>
        </w:rPr>
        <w:t xml:space="preserve">Type : </w:t>
      </w:r>
      <w:r>
        <w:t>Déboursé</w:t>
      </w:r>
      <w:r>
        <w:rPr>
          <w:b/>
        </w:rPr>
        <w:t xml:space="preserve"> Montant : </w:t>
      </w:r>
      <w:r>
        <w:t>801165.00</w:t>
      </w:r>
    </w:p>
    <w:p>
      <w:r>
        <w:rPr>
          <w:b/>
        </w:rPr>
        <w:t xml:space="preserve">Date : </w:t>
      </w:r>
      <w:r>
        <w:t>2023-01-06T00:00:00</w:t>
      </w:r>
      <w:r>
        <w:rPr>
          <w:b/>
        </w:rPr>
        <w:t xml:space="preserve">Type : </w:t>
      </w:r>
      <w:r>
        <w:t>Déboursé</w:t>
      </w:r>
      <w:r>
        <w:rPr>
          <w:b/>
        </w:rPr>
        <w:t xml:space="preserve"> Montant : </w:t>
      </w:r>
      <w:r>
        <w:t>1160077.00</w:t>
      </w:r>
    </w:p>
    <w:p>
      <w:r>
        <w:rPr>
          <w:b/>
        </w:rPr>
        <w:t xml:space="preserve">Date : </w:t>
      </w:r>
      <w:r>
        <w:t>2023-03-02T00:00:00</w:t>
      </w:r>
      <w:r>
        <w:rPr>
          <w:b/>
        </w:rPr>
        <w:t xml:space="preserve">Type : </w:t>
      </w:r>
      <w:r>
        <w:t>Déboursé</w:t>
      </w:r>
      <w:r>
        <w:rPr>
          <w:b/>
        </w:rPr>
        <w:t xml:space="preserve"> Montant : </w:t>
      </w:r>
      <w:r>
        <w:t>149933.00</w:t>
      </w:r>
    </w:p>
    <w:p>
      <w:r>
        <w:rPr>
          <w:b/>
        </w:rPr>
        <w:t xml:space="preserve">Date : </w:t>
      </w:r>
      <w:r>
        <w:t>2023-05-15T00:00:00</w:t>
      </w:r>
      <w:r>
        <w:rPr>
          <w:b/>
        </w:rPr>
        <w:t xml:space="preserve">Type : </w:t>
      </w:r>
      <w:r>
        <w:t>Déboursé</w:t>
      </w:r>
      <w:r>
        <w:rPr>
          <w:b/>
        </w:rPr>
        <w:t xml:space="preserve"> Montant : </w:t>
      </w:r>
      <w:r>
        <w:t>986918.00</w:t>
      </w:r>
    </w:p>
    <w:p>
      <w:r>
        <w:rPr>
          <w:b/>
        </w:rPr>
        <w:t xml:space="preserve">Date : </w:t>
      </w:r>
      <w:r>
        <w:t>2023-06-30T00:00:00</w:t>
      </w:r>
      <w:r>
        <w:rPr>
          <w:b/>
        </w:rPr>
        <w:t xml:space="preserve">Type : </w:t>
      </w:r>
      <w:r>
        <w:t>Déboursé</w:t>
      </w:r>
      <w:r>
        <w:rPr>
          <w:b/>
        </w:rPr>
        <w:t xml:space="preserve"> Montant : </w:t>
      </w:r>
      <w:r>
        <w:t>611459.00</w:t>
      </w:r>
    </w:p>
    <w:p>
      <w:r>
        <w:rPr>
          <w:b/>
        </w:rPr>
        <w:t xml:space="preserve">Date : </w:t>
      </w:r>
      <w:r>
        <w:t>2023-10-06T00:00:00</w:t>
      </w:r>
      <w:r>
        <w:rPr>
          <w:b/>
        </w:rPr>
        <w:t xml:space="preserve">Type : </w:t>
      </w:r>
      <w:r>
        <w:t>Déboursé</w:t>
      </w:r>
      <w:r>
        <w:rPr>
          <w:b/>
        </w:rPr>
        <w:t xml:space="preserve"> Montant : </w:t>
      </w:r>
      <w:r>
        <w:t>626383.00</w:t>
      </w:r>
    </w:p>
    <w:p>
      <w:r>
        <w:rPr>
          <w:b/>
        </w:rPr>
        <w:t xml:space="preserve">Date : </w:t>
      </w:r>
      <w:r>
        <w:t>2024-04-17T00:00:00</w:t>
      </w:r>
      <w:r>
        <w:rPr>
          <w:b/>
        </w:rPr>
        <w:t xml:space="preserve">Type : </w:t>
      </w:r>
      <w:r>
        <w:t>Déboursé</w:t>
      </w:r>
      <w:r>
        <w:rPr>
          <w:b/>
        </w:rPr>
        <w:t xml:space="preserve"> Montant : </w:t>
      </w:r>
      <w:r>
        <w:t>450000.00</w:t>
      </w:r>
    </w:p>
    <w:p>
      <w:r>
        <w:rPr>
          <w:b/>
        </w:rPr>
        <w:t xml:space="preserve">Date : </w:t>
      </w:r>
      <w:r>
        <w:t>2024-07-16T00:00:00</w:t>
      </w:r>
      <w:r>
        <w:rPr>
          <w:b/>
        </w:rPr>
        <w:t xml:space="preserve">Type : </w:t>
      </w:r>
      <w:r>
        <w:t>Déboursé</w:t>
      </w:r>
      <w:r>
        <w:rPr>
          <w:b/>
        </w:rPr>
        <w:t xml:space="preserve"> Montant : </w:t>
      </w:r>
      <w:r>
        <w:t>-325000.00</w:t>
      </w:r>
    </w:p>
    <w:p>
      <w:r>
        <w:rPr>
          <w:b/>
        </w:rPr>
        <w:t xml:space="preserve">Date : </w:t>
      </w:r>
      <w:r>
        <w:t>2024-07-16T00:00:00</w:t>
      </w:r>
      <w:r>
        <w:rPr>
          <w:b/>
        </w:rPr>
        <w:t xml:space="preserve">Type : </w:t>
      </w:r>
      <w:r>
        <w:t>Déboursé</w:t>
      </w:r>
      <w:r>
        <w:rPr>
          <w:b/>
        </w:rPr>
        <w:t xml:space="preserve"> Montant : </w:t>
      </w:r>
      <w:r>
        <w:t>325000.00</w:t>
      </w:r>
    </w:p>
    <w:p>
      <w:r>
        <w:rPr>
          <w:b/>
        </w:rPr>
        <w:t xml:space="preserve">Date : </w:t>
      </w:r>
      <w:r>
        <w:t>2024-07-17T00:00:00</w:t>
      </w:r>
      <w:r>
        <w:rPr>
          <w:b/>
        </w:rPr>
        <w:t xml:space="preserve">Type : </w:t>
      </w:r>
      <w:r>
        <w:t>Déboursé</w:t>
      </w:r>
      <w:r>
        <w:rPr>
          <w:b/>
        </w:rPr>
        <w:t xml:space="preserve"> Montant : </w:t>
      </w:r>
      <w:r>
        <w:t>325318.00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