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à l’enseignement supérieur et au leadership des femmes afghanes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CA-3-P013237001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Asian University for Women SupportFoundation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2024-03-18T00:00:00 au 2029-09-30T00:00:00</w:t>
      </w:r>
    </w:p>
    <w:p>
      <w:r>
        <w:rPr>
          <w:b/>
        </w:rPr>
        <w:t xml:space="preserve">Engagement : </w:t>
      </w:r>
      <w:r>
        <w:t>5000000.00</w:t>
      </w:r>
    </w:p>
    <w:p>
      <w:r>
        <w:rPr>
          <w:b/>
        </w:rPr>
        <w:t xml:space="preserve">Total envoye en $ : </w:t>
      </w:r>
      <w:r>
        <w:t>1000000.0</w:t>
      </w:r>
    </w:p>
    <w:p>
      <w:r>
        <w:rPr>
          <w:b/>
        </w:rPr>
        <w:t xml:space="preserve">Description : </w:t>
      </w:r>
      <w:r>
        <w:t>Ce projet vise à donner aux femmes afghanes les moyens de devenir des leaders et de mener le changement pour l’Afghanistan de demain, en leur donnant accès à l’éducation universitaire et aux services qui ne sont plus accessibles aux femmes en Afghanistan. Les activités de ce projet comprennent : 1) fournir aux femmes afghanes un environnement d’apprentissage sûr et propice au campus de l’Asian University for Women (Université asiatique pour les femmes) au Bangladesh; 2) faciliter l’accès aux programmes d’enseignement universitaire reconnus à l’échelle internationale; 3) promouvoir la mobilisation communautaire et le perfectionnement professionnel en offrant des programmes d’apprentissage du leadership et de préparation à la vie active.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2024-03-18T00:00:00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5000000.00</w:t>
      </w:r>
    </w:p>
    <w:p>
      <w:r>
        <w:rPr>
          <w:b/>
        </w:rPr>
        <w:t xml:space="preserve">Date : </w:t>
      </w:r>
      <w:r>
        <w:t>2024-03-22T00:00:00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862000.00</w:t>
      </w:r>
    </w:p>
    <w:p>
      <w:r>
        <w:rPr>
          <w:b/>
        </w:rPr>
        <w:t xml:space="preserve">Date : </w:t>
      </w:r>
      <w:r>
        <w:t>2024-07-22T00:00:00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46000.00</w:t>
      </w:r>
    </w:p>
    <w:p>
      <w:r>
        <w:rPr>
          <w:b/>
        </w:rPr>
        <w:t xml:space="preserve">Date : </w:t>
      </w:r>
      <w:r>
        <w:t>2024-10-04T00:00:00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46000.00</w:t>
      </w:r>
    </w:p>
    <w:p>
      <w:r>
        <w:rPr>
          <w:b/>
        </w:rPr>
        <w:t xml:space="preserve">Date : </w:t>
      </w:r>
      <w:r>
        <w:t>2024-12-13T00:00:00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