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Appui au renforcement des capacités de la police nationale haïtienne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CA-3-P013735001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ARK Group DMCC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2023-12-06T00:00:00 au 2024-10-15T00:00:00</w:t>
      </w:r>
    </w:p>
    <w:p>
      <w:r>
        <w:rPr>
          <w:b/>
        </w:rPr>
        <w:t xml:space="preserve">Engagement : </w:t>
      </w:r>
      <w:r>
        <w:t>9639691.52</w:t>
      </w:r>
    </w:p>
    <w:p>
      <w:r>
        <w:rPr>
          <w:b/>
        </w:rPr>
        <w:t xml:space="preserve">Total envoye en $ : </w:t>
      </w:r>
      <w:r>
        <w:t>4617939.899999999</w:t>
      </w:r>
    </w:p>
    <w:p>
      <w:r>
        <w:rPr>
          <w:b/>
        </w:rPr>
        <w:t xml:space="preserve">Description : </w:t>
      </w:r>
      <w:r>
        <w:t>Ce projet vise à renforcer la capacité de la Police nationale d’Haïti (PNH) de participer à des formations internationales en fournissant des services logistiques et un soutien pour comprendre la mise en pratique de la formation acquise. Les activités de ce projet comprennent : 1) organiser le déplacement des participants aux cours de la PNH, ainsi que l’achat et l’expédition du matériel de formation; 2) faciliter la préparation et le traitement des documents de voyage; 3) fournir un soutien logistique sur le terrain selon les besoins; 4) examiner et analyser les retombées de la formation internationale afin de soutenir les efforts visant à élaborer les prochaines formations.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2023-12-06T00:00:00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9639691.52</w:t>
      </w:r>
    </w:p>
    <w:p>
      <w:r>
        <w:rPr>
          <w:b/>
        </w:rPr>
        <w:t xml:space="preserve">Date : </w:t>
      </w:r>
      <w:r>
        <w:t>2023-12-14T00:00:00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841856.02</w:t>
      </w:r>
    </w:p>
    <w:p>
      <w:r>
        <w:rPr>
          <w:b/>
        </w:rPr>
        <w:t xml:space="preserve">Date : </w:t>
      </w:r>
      <w:r>
        <w:t>2024-02-13T00:00:00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493094.48</w:t>
      </w:r>
    </w:p>
    <w:p>
      <w:r>
        <w:rPr>
          <w:b/>
        </w:rPr>
        <w:t xml:space="preserve">Date : </w:t>
      </w:r>
      <w:r>
        <w:t>2024-03-13T00:00:00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911473.30</w:t>
      </w:r>
    </w:p>
    <w:p>
      <w:r>
        <w:rPr>
          <w:b/>
        </w:rPr>
        <w:t xml:space="preserve">Date : </w:t>
      </w:r>
      <w:r>
        <w:t>2024-08-08T00:00:00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-118232.82</w:t>
      </w:r>
    </w:p>
    <w:p>
      <w:r>
        <w:rPr>
          <w:b/>
        </w:rPr>
        <w:t xml:space="preserve">Date : </w:t>
      </w:r>
      <w:r>
        <w:t>2024-08-08T00:00:00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118232.82</w:t>
      </w:r>
    </w:p>
    <w:p>
      <w:r>
        <w:rPr>
          <w:b/>
        </w:rPr>
        <w:t xml:space="preserve">Date : </w:t>
      </w:r>
      <w:r>
        <w:t>2024-08-23T00:00:00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118232.82</w:t>
      </w:r>
    </w:p>
    <w:p>
      <w:r>
        <w:rPr>
          <w:b/>
        </w:rPr>
        <w:t xml:space="preserve">Date : </w:t>
      </w:r>
      <w:r>
        <w:t>2024-09-19T00:00:00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2253283.28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