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 système financier agricole</w:t>
      </w:r>
    </w:p>
    <w:p/>
    <w:p>
      <w:r>
        <w:rPr>
          <w:b/>
        </w:rPr>
        <w:t xml:space="preserve">Organisme : </w:t>
      </w:r>
      <w:r>
        <w:t>Affaires Mondiales Canada</w:t>
      </w:r>
    </w:p>
    <w:p>
      <w:r>
        <w:rPr>
          <w:b/>
        </w:rPr>
        <w:t xml:space="preserve">Numero de projet : </w:t>
      </w:r>
      <w:r>
        <w:t>CA-3-D000286001</w:t>
      </w:r>
    </w:p>
    <w:p>
      <w:r>
        <w:rPr>
          <w:b/>
        </w:rPr>
        <w:t xml:space="preserve">Lieu : </w:t>
      </w:r>
      <w:r>
        <w:t>Pays en développement, non spécifié</w:t>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2014-03-27T00:00:00 au 2019-10-31T00:00:00</w:t>
      </w:r>
    </w:p>
    <w:p>
      <w:r>
        <w:rPr>
          <w:b/>
        </w:rPr>
        <w:t xml:space="preserve">Engagement : </w:t>
      </w:r>
      <w:r>
        <w:t>19692198.71</w:t>
      </w:r>
    </w:p>
    <w:p>
      <w:r>
        <w:rPr>
          <w:b/>
        </w:rPr>
        <w:t xml:space="preserve">Total envoye en $ : </w:t>
      </w:r>
      <w:r>
        <w:t>19643955.0</w:t>
      </w:r>
    </w:p>
    <w:p>
      <w:r>
        <w:rPr>
          <w:b/>
        </w:rPr>
        <w:t xml:space="preserve">Description : </w:t>
      </w:r>
      <w:r>
        <w:t>Ce projet appuie le système financier agricole de la Colombie. Il fournit de l’assistance technique à 37 institutions financières en vue d’améliorer l’offre de crédit et d’assurance à 50 000 petites exploitations agricoles, particulièrement dans les zones de conflit. De plus, il offre de l’éducation financière à 5 000 petits agriculteurs, en accordant une attention particulière aux femmes.  Le projet aide les institutions financières agricoles de la Colombie (Banco Agrario, FINAGRO, fédération des coopératives d’épargne et de credit) à élaborer des produits de crédit et d’assurance qui répondent mieux aux besoins des agriculteurs. Ceci permet aux agriculteurs d’investir dans de nouvelles technologies et d’améliorer leur gestion du risque.  Le projet a le potentiel de transformer les petites exploitations agricoles de la Colombie en des entreprises viables et concurrentielles. Il est mis en œuvre par Développement international Desjardins (DID) et Financière agricole du Québec — Développement international (FADQDI).</w:t>
      </w:r>
    </w:p>
    <w:p>
      <w:pPr>
        <w:pStyle w:val="Heading2"/>
      </w:pPr>
      <w:r>
        <w:t>Transactions</w:t>
      </w:r>
    </w:p>
    <w:p>
      <w:r>
        <w:rPr>
          <w:b/>
        </w:rPr>
        <w:t xml:space="preserve">Date : </w:t>
      </w:r>
      <w:r>
        <w:t>2014-03-27T00:00:00</w:t>
      </w:r>
      <w:r>
        <w:rPr>
          <w:b/>
        </w:rPr>
        <w:t xml:space="preserve">Type : </w:t>
      </w:r>
      <w:r>
        <w:t>Engagement</w:t>
      </w:r>
      <w:r>
        <w:rPr>
          <w:b/>
        </w:rPr>
        <w:t xml:space="preserve"> Montant : </w:t>
      </w:r>
      <w:r>
        <w:t>19692198.71</w:t>
      </w:r>
    </w:p>
    <w:p>
      <w:r>
        <w:rPr>
          <w:b/>
        </w:rPr>
        <w:t xml:space="preserve">Date : </w:t>
      </w:r>
      <w:r>
        <w:t>2014-03-31T00:00:00</w:t>
      </w:r>
      <w:r>
        <w:rPr>
          <w:b/>
        </w:rPr>
        <w:t xml:space="preserve">Type : </w:t>
      </w:r>
      <w:r>
        <w:t>Déboursé</w:t>
      </w:r>
      <w:r>
        <w:rPr>
          <w:b/>
        </w:rPr>
        <w:t xml:space="preserve"> Montant : </w:t>
      </w:r>
      <w:r>
        <w:t>4000000.00</w:t>
      </w:r>
    </w:p>
    <w:p>
      <w:r>
        <w:rPr>
          <w:b/>
        </w:rPr>
        <w:t xml:space="preserve">Date : </w:t>
      </w:r>
      <w:r>
        <w:t>2015-03-20T00:00:00</w:t>
      </w:r>
      <w:r>
        <w:rPr>
          <w:b/>
        </w:rPr>
        <w:t xml:space="preserve">Type : </w:t>
      </w:r>
      <w:r>
        <w:t>Déboursé</w:t>
      </w:r>
      <w:r>
        <w:rPr>
          <w:b/>
        </w:rPr>
        <w:t xml:space="preserve"> Montant : </w:t>
      </w:r>
      <w:r>
        <w:t>800000.00</w:t>
      </w:r>
    </w:p>
    <w:p>
      <w:r>
        <w:rPr>
          <w:b/>
        </w:rPr>
        <w:t xml:space="preserve">Date : </w:t>
      </w:r>
      <w:r>
        <w:t>2016-02-26T00:00:00</w:t>
      </w:r>
      <w:r>
        <w:rPr>
          <w:b/>
        </w:rPr>
        <w:t xml:space="preserve">Type : </w:t>
      </w:r>
      <w:r>
        <w:t>Déboursé</w:t>
      </w:r>
      <w:r>
        <w:rPr>
          <w:b/>
        </w:rPr>
        <w:t xml:space="preserve"> Montant : </w:t>
      </w:r>
      <w:r>
        <w:t>4000000.00</w:t>
      </w:r>
    </w:p>
    <w:p>
      <w:r>
        <w:rPr>
          <w:b/>
        </w:rPr>
        <w:t xml:space="preserve">Date : </w:t>
      </w:r>
      <w:r>
        <w:t>2017-03-31T00:00:00</w:t>
      </w:r>
      <w:r>
        <w:rPr>
          <w:b/>
        </w:rPr>
        <w:t xml:space="preserve">Type : </w:t>
      </w:r>
      <w:r>
        <w:t>Déboursé</w:t>
      </w:r>
      <w:r>
        <w:rPr>
          <w:b/>
        </w:rPr>
        <w:t xml:space="preserve"> Montant : </w:t>
      </w:r>
      <w:r>
        <w:t>3388904.63</w:t>
      </w:r>
    </w:p>
    <w:p>
      <w:r>
        <w:rPr>
          <w:b/>
        </w:rPr>
        <w:t xml:space="preserve">Date : </w:t>
      </w:r>
      <w:r>
        <w:t>2017-05-18T00:00:00</w:t>
      </w:r>
      <w:r>
        <w:rPr>
          <w:b/>
        </w:rPr>
        <w:t xml:space="preserve">Type : </w:t>
      </w:r>
      <w:r>
        <w:t>Déboursé</w:t>
      </w:r>
      <w:r>
        <w:rPr>
          <w:b/>
        </w:rPr>
        <w:t xml:space="preserve"> Montant : </w:t>
      </w:r>
      <w:r>
        <w:t>1946460.37</w:t>
      </w:r>
    </w:p>
    <w:p>
      <w:r>
        <w:rPr>
          <w:b/>
        </w:rPr>
        <w:t xml:space="preserve">Date : </w:t>
      </w:r>
      <w:r>
        <w:t>2018-03-09T00:00:00</w:t>
      </w:r>
      <w:r>
        <w:rPr>
          <w:b/>
        </w:rPr>
        <w:t xml:space="preserve">Type : </w:t>
      </w:r>
      <w:r>
        <w:t>Déboursé</w:t>
      </w:r>
      <w:r>
        <w:rPr>
          <w:b/>
        </w:rPr>
        <w:t xml:space="preserve"> Montant : </w:t>
      </w:r>
      <w:r>
        <w:t>1268900.00</w:t>
      </w:r>
    </w:p>
    <w:p>
      <w:r>
        <w:rPr>
          <w:b/>
        </w:rPr>
        <w:t xml:space="preserve">Date : </w:t>
      </w:r>
      <w:r>
        <w:t>2018-05-16T00:00:00</w:t>
      </w:r>
      <w:r>
        <w:rPr>
          <w:b/>
        </w:rPr>
        <w:t xml:space="preserve">Type : </w:t>
      </w:r>
      <w:r>
        <w:t>Déboursé</w:t>
      </w:r>
      <w:r>
        <w:rPr>
          <w:b/>
        </w:rPr>
        <w:t xml:space="preserve"> Montant : </w:t>
      </w:r>
      <w:r>
        <w:t>1925825.00</w:t>
      </w:r>
    </w:p>
    <w:p>
      <w:r>
        <w:rPr>
          <w:b/>
        </w:rPr>
        <w:t xml:space="preserve">Date : </w:t>
      </w:r>
      <w:r>
        <w:t>2019-03-06T00:00:00</w:t>
      </w:r>
      <w:r>
        <w:rPr>
          <w:b/>
        </w:rPr>
        <w:t xml:space="preserve">Type : </w:t>
      </w:r>
      <w:r>
        <w:t>Déboursé</w:t>
      </w:r>
      <w:r>
        <w:rPr>
          <w:b/>
        </w:rPr>
        <w:t xml:space="preserve"> Montant : </w:t>
      </w:r>
      <w:r>
        <w:t>1030000.00</w:t>
      </w:r>
    </w:p>
    <w:p>
      <w:r>
        <w:rPr>
          <w:b/>
        </w:rPr>
        <w:t xml:space="preserve">Date : </w:t>
      </w:r>
      <w:r>
        <w:t>2020-02-25T00:00:00</w:t>
      </w:r>
      <w:r>
        <w:rPr>
          <w:b/>
        </w:rPr>
        <w:t xml:space="preserve">Type : </w:t>
      </w:r>
      <w:r>
        <w:t>Déboursé</w:t>
      </w:r>
      <w:r>
        <w:rPr>
          <w:b/>
        </w:rPr>
        <w:t xml:space="preserve"> Montant : </w:t>
      </w:r>
      <w:r>
        <w:t>301666.00</w:t>
      </w:r>
    </w:p>
    <w:p>
      <w:r>
        <w:rPr>
          <w:b/>
        </w:rPr>
        <w:t xml:space="preserve">Date : </w:t>
      </w:r>
      <w:r>
        <w:t>2020-03-31T00:00:00</w:t>
      </w:r>
      <w:r>
        <w:rPr>
          <w:b/>
        </w:rPr>
        <w:t xml:space="preserve">Type : </w:t>
      </w:r>
      <w:r>
        <w:t>Déboursé</w:t>
      </w:r>
      <w:r>
        <w:rPr>
          <w:b/>
        </w:rPr>
        <w:t xml:space="preserve"> Montant : </w:t>
      </w:r>
      <w:r>
        <w:t>982199.00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