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réformes de l'Ukraine pour la gouvernance</w:t>
      </w:r>
    </w:p>
    <w:p/>
    <w:p>
      <w:r>
        <w:rPr>
          <w:b/>
        </w:rPr>
        <w:t xml:space="preserve">Organisme : </w:t>
      </w:r>
      <w:r>
        <w:t>Affaires Mondiales Canada</w:t>
      </w:r>
    </w:p>
    <w:p>
      <w:r>
        <w:rPr>
          <w:b/>
        </w:rPr>
        <w:t xml:space="preserve">Numero de projet : </w:t>
      </w:r>
      <w:r>
        <w:t>CA-3-P006680001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2019-09-30T00:00:00 au 2024-12-31T00:00:00</w:t>
      </w:r>
    </w:p>
    <w:p>
      <w:r>
        <w:rPr>
          <w:b/>
        </w:rPr>
        <w:t xml:space="preserve">Engagement : </w:t>
      </w:r>
      <w:r>
        <w:t>26986411.00</w:t>
      </w:r>
    </w:p>
    <w:p>
      <w:r>
        <w:rPr>
          <w:b/>
        </w:rPr>
        <w:t xml:space="preserve">Total envoye en $ : </w:t>
      </w:r>
      <w:r>
        <w:t>26976411.0</w:t>
      </w:r>
    </w:p>
    <w:p>
      <w:r>
        <w:rPr>
          <w:b/>
        </w:rPr>
        <w:t xml:space="preserve">Description : </w:t>
      </w:r>
      <w:r>
        <w:t>Ce projet représente la contribution du Canada au projet Appui aux réformes de l’Ukraine pour la gouvernance en vue d’améliorer la qualité de vie des citoyens ukrainiens, en particulier des femmes et des filles. Il vise à le faire au moyen de réformes inclusives, centrées sur les citoyens et qui tiennent compte des sexospécificités, sous la gestion du gouvernement ukrainien. Les domaines visés par les réformes sont la croissance économique, l’administration publique, le capital humain, l’éducation, les soins de santé et la lutte contre la corruption. Le projet utilise un mécanisme réactif de déploiement d’experts pour améliorer et renforcer la gestion des réformes du gouvernement à deux niveaux : 1) d’une part, auprès des intervenants au sein du secrétariat du Conseil des ministres, compte tenu de son rôle de gestion du programme de réformes global; 2) d’autre part, auprès des responsables des réformes au sein des ministères et des organismes ukrainiens qui demandent une assistance technique spécifique lors de la planification et de la mise en œuvre des réformes.  En réponse à l’invasion illégale de l’Ukraine par la Russie en février 2022, certaines activités du projet ont été adaptées pour répondre aux nouveaux besoins immédiats et protéger les acquis en matière d’aide au développement. Les partenaires du Canada en Ukraine en ce qui a trait au développement ont réorienté les activités du projet pour s’adapter à l’évolution du contexte de plusieurs manières, notamment en offrant du matériel, des équipements et des services d’urgence, en apportant un soutien en matière de santé mentale et en fournissant des moyens de transport et des logements. Les bénéficiaires, la portée, les résultats attendus et la localisation géographique des activités du projet peuvent avoir changé par rapport à la description initiale.</w:t>
      </w:r>
    </w:p>
    <w:p>
      <w:pPr>
        <w:pStyle w:val="Heading2"/>
      </w:pPr>
      <w:r>
        <w:t>Transactions</w:t>
      </w:r>
    </w:p>
    <w:p>
      <w:r>
        <w:rPr>
          <w:b/>
        </w:rPr>
        <w:t xml:space="preserve">Date : </w:t>
      </w:r>
      <w:r>
        <w:t>2019-09-30T00:00:00</w:t>
      </w:r>
      <w:r>
        <w:rPr>
          <w:b/>
        </w:rPr>
        <w:t xml:space="preserve">Type : </w:t>
      </w:r>
      <w:r>
        <w:t>Engagement</w:t>
      </w:r>
      <w:r>
        <w:rPr>
          <w:b/>
        </w:rPr>
        <w:t xml:space="preserve"> Montant : </w:t>
      </w:r>
      <w:r>
        <w:t>26986411.00</w:t>
      </w:r>
    </w:p>
    <w:p>
      <w:r>
        <w:rPr>
          <w:b/>
        </w:rPr>
        <w:t xml:space="preserve">Date : </w:t>
      </w:r>
      <w:r>
        <w:t>2019-10-15T00:00:00</w:t>
      </w:r>
      <w:r>
        <w:rPr>
          <w:b/>
        </w:rPr>
        <w:t xml:space="preserve">Type : </w:t>
      </w:r>
      <w:r>
        <w:t>Déboursé</w:t>
      </w:r>
      <w:r>
        <w:rPr>
          <w:b/>
        </w:rPr>
        <w:t xml:space="preserve"> Montant : </w:t>
      </w:r>
      <w:r>
        <w:t>2307739.00</w:t>
      </w:r>
    </w:p>
    <w:p>
      <w:r>
        <w:rPr>
          <w:b/>
        </w:rPr>
        <w:t xml:space="preserve">Date : </w:t>
      </w:r>
      <w:r>
        <w:t>2020-03-05T00:00:00</w:t>
      </w:r>
      <w:r>
        <w:rPr>
          <w:b/>
        </w:rPr>
        <w:t xml:space="preserve">Type : </w:t>
      </w:r>
      <w:r>
        <w:t>Déboursé</w:t>
      </w:r>
      <w:r>
        <w:rPr>
          <w:b/>
        </w:rPr>
        <w:t xml:space="preserve"> Montant : </w:t>
      </w:r>
      <w:r>
        <w:t>1032939.62</w:t>
      </w:r>
    </w:p>
    <w:p>
      <w:r>
        <w:rPr>
          <w:b/>
        </w:rPr>
        <w:t xml:space="preserve">Date : </w:t>
      </w:r>
      <w:r>
        <w:t>2020-03-27T00:00:00</w:t>
      </w:r>
      <w:r>
        <w:rPr>
          <w:b/>
        </w:rPr>
        <w:t xml:space="preserve">Type : </w:t>
      </w:r>
      <w:r>
        <w:t>Déboursé</w:t>
      </w:r>
      <w:r>
        <w:rPr>
          <w:b/>
        </w:rPr>
        <w:t xml:space="preserve"> Montant : </w:t>
      </w:r>
      <w:r>
        <w:t>2200000.38</w:t>
      </w:r>
    </w:p>
    <w:p>
      <w:r>
        <w:rPr>
          <w:b/>
        </w:rPr>
        <w:t xml:space="preserve">Date : </w:t>
      </w:r>
      <w:r>
        <w:t>2020-11-25T00:00:00</w:t>
      </w:r>
      <w:r>
        <w:rPr>
          <w:b/>
        </w:rPr>
        <w:t xml:space="preserve">Type : </w:t>
      </w:r>
      <w:r>
        <w:t>Déboursé</w:t>
      </w:r>
      <w:r>
        <w:rPr>
          <w:b/>
        </w:rPr>
        <w:t xml:space="preserve"> Montant : </w:t>
      </w:r>
      <w:r>
        <w:t>53700.74</w:t>
      </w:r>
    </w:p>
    <w:p>
      <w:r>
        <w:rPr>
          <w:b/>
        </w:rPr>
        <w:t xml:space="preserve">Date : </w:t>
      </w:r>
      <w:r>
        <w:t>2020-11-25T00:00:00</w:t>
      </w:r>
      <w:r>
        <w:rPr>
          <w:b/>
        </w:rPr>
        <w:t xml:space="preserve">Type : </w:t>
      </w:r>
      <w:r>
        <w:t>Déboursé</w:t>
      </w:r>
      <w:r>
        <w:rPr>
          <w:b/>
        </w:rPr>
        <w:t xml:space="preserve"> Montant : </w:t>
      </w:r>
      <w:r>
        <w:t>3819262.58</w:t>
      </w:r>
    </w:p>
    <w:p>
      <w:r>
        <w:rPr>
          <w:b/>
        </w:rPr>
        <w:t xml:space="preserve">Date : </w:t>
      </w:r>
      <w:r>
        <w:t>2021-02-19T00:00:00</w:t>
      </w:r>
      <w:r>
        <w:rPr>
          <w:b/>
        </w:rPr>
        <w:t xml:space="preserve">Type : </w:t>
      </w:r>
      <w:r>
        <w:t>Déboursé</w:t>
      </w:r>
      <w:r>
        <w:rPr>
          <w:b/>
        </w:rPr>
        <w:t xml:space="preserve"> Montant : </w:t>
      </w:r>
      <w:r>
        <w:t>1662001.68</w:t>
      </w:r>
    </w:p>
    <w:p>
      <w:r>
        <w:rPr>
          <w:b/>
        </w:rPr>
        <w:t xml:space="preserve">Date : </w:t>
      </w:r>
      <w:r>
        <w:t>2021-06-01T00:00:00</w:t>
      </w:r>
      <w:r>
        <w:rPr>
          <w:b/>
        </w:rPr>
        <w:t xml:space="preserve">Type : </w:t>
      </w:r>
      <w:r>
        <w:t>Déboursé</w:t>
      </w:r>
      <w:r>
        <w:rPr>
          <w:b/>
        </w:rPr>
        <w:t xml:space="preserve"> Montant : </w:t>
      </w:r>
      <w:r>
        <w:t>500000.00</w:t>
      </w:r>
    </w:p>
    <w:p>
      <w:r>
        <w:rPr>
          <w:b/>
        </w:rPr>
        <w:t xml:space="preserve">Date : </w:t>
      </w:r>
      <w:r>
        <w:t>2021-07-12T00:00:00</w:t>
      </w:r>
      <w:r>
        <w:rPr>
          <w:b/>
        </w:rPr>
        <w:t xml:space="preserve">Type : </w:t>
      </w:r>
      <w:r>
        <w:t>Déboursé</w:t>
      </w:r>
      <w:r>
        <w:rPr>
          <w:b/>
        </w:rPr>
        <w:t xml:space="preserve"> Montant : </w:t>
      </w:r>
      <w:r>
        <w:t>307665.00</w:t>
      </w:r>
    </w:p>
    <w:p>
      <w:r>
        <w:rPr>
          <w:b/>
        </w:rPr>
        <w:t xml:space="preserve">Date : </w:t>
      </w:r>
      <w:r>
        <w:t>2021-08-26T00:00:00</w:t>
      </w:r>
      <w:r>
        <w:rPr>
          <w:b/>
        </w:rPr>
        <w:t xml:space="preserve">Type : </w:t>
      </w:r>
      <w:r>
        <w:t>Déboursé</w:t>
      </w:r>
      <w:r>
        <w:rPr>
          <w:b/>
        </w:rPr>
        <w:t xml:space="preserve"> Montant : </w:t>
      </w:r>
      <w:r>
        <w:t>1898735.00</w:t>
      </w:r>
    </w:p>
    <w:p>
      <w:r>
        <w:rPr>
          <w:b/>
        </w:rPr>
        <w:t xml:space="preserve">Date : </w:t>
      </w:r>
      <w:r>
        <w:t>2021-12-08T00:00:00</w:t>
      </w:r>
      <w:r>
        <w:rPr>
          <w:b/>
        </w:rPr>
        <w:t xml:space="preserve">Type : </w:t>
      </w:r>
      <w:r>
        <w:t>Déboursé</w:t>
      </w:r>
      <w:r>
        <w:rPr>
          <w:b/>
        </w:rPr>
        <w:t xml:space="preserve"> Montant : </w:t>
      </w:r>
      <w:r>
        <w:t>1607539.00</w:t>
      </w:r>
    </w:p>
    <w:p>
      <w:r>
        <w:rPr>
          <w:b/>
        </w:rPr>
        <w:t xml:space="preserve">Date : </w:t>
      </w:r>
      <w:r>
        <w:t>2022-03-09T00:00:00</w:t>
      </w:r>
      <w:r>
        <w:rPr>
          <w:b/>
        </w:rPr>
        <w:t xml:space="preserve">Type : </w:t>
      </w:r>
      <w:r>
        <w:t>Déboursé</w:t>
      </w:r>
      <w:r>
        <w:rPr>
          <w:b/>
        </w:rPr>
        <w:t xml:space="preserve"> Montant : </w:t>
      </w:r>
      <w:r>
        <w:t>1271401.00</w:t>
      </w:r>
    </w:p>
    <w:p>
      <w:r>
        <w:rPr>
          <w:b/>
        </w:rPr>
        <w:t xml:space="preserve">Date : </w:t>
      </w:r>
      <w:r>
        <w:t>2022-06-16T00:00:00</w:t>
      </w:r>
      <w:r>
        <w:rPr>
          <w:b/>
        </w:rPr>
        <w:t xml:space="preserve">Type : </w:t>
      </w:r>
      <w:r>
        <w:t>Déboursé</w:t>
      </w:r>
      <w:r>
        <w:rPr>
          <w:b/>
        </w:rPr>
        <w:t xml:space="preserve"> Montant : </w:t>
      </w:r>
      <w:r>
        <w:t>1000000.00</w:t>
      </w:r>
    </w:p>
    <w:p>
      <w:r>
        <w:rPr>
          <w:b/>
        </w:rPr>
        <w:t xml:space="preserve">Date : </w:t>
      </w:r>
      <w:r>
        <w:t>2022-07-18T00:00:00</w:t>
      </w:r>
      <w:r>
        <w:rPr>
          <w:b/>
        </w:rPr>
        <w:t xml:space="preserve">Type : </w:t>
      </w:r>
      <w:r>
        <w:t>Déboursé</w:t>
      </w:r>
      <w:r>
        <w:rPr>
          <w:b/>
        </w:rPr>
        <w:t xml:space="preserve"> Montant : </w:t>
      </w:r>
      <w:r>
        <w:t>2339928.00</w:t>
      </w:r>
    </w:p>
    <w:p>
      <w:r>
        <w:rPr>
          <w:b/>
        </w:rPr>
        <w:t xml:space="preserve">Date : </w:t>
      </w:r>
      <w:r>
        <w:t>2022-11-04T00:00:00</w:t>
      </w:r>
      <w:r>
        <w:rPr>
          <w:b/>
        </w:rPr>
        <w:t xml:space="preserve">Type : </w:t>
      </w:r>
      <w:r>
        <w:t>Déboursé</w:t>
      </w:r>
      <w:r>
        <w:rPr>
          <w:b/>
        </w:rPr>
        <w:t xml:space="preserve"> Montant : </w:t>
      </w:r>
      <w:r>
        <w:t>1740255.00</w:t>
      </w:r>
    </w:p>
    <w:p>
      <w:r>
        <w:rPr>
          <w:b/>
        </w:rPr>
        <w:t xml:space="preserve">Date : </w:t>
      </w:r>
      <w:r>
        <w:t>2022-12-22T00:00:00</w:t>
      </w:r>
      <w:r>
        <w:rPr>
          <w:b/>
        </w:rPr>
        <w:t xml:space="preserve">Type : </w:t>
      </w:r>
      <w:r>
        <w:t>Déboursé</w:t>
      </w:r>
      <w:r>
        <w:rPr>
          <w:b/>
        </w:rPr>
        <w:t xml:space="preserve"> Montant : </w:t>
      </w:r>
      <w:r>
        <w:t>924195.00</w:t>
      </w:r>
    </w:p>
    <w:p>
      <w:r>
        <w:rPr>
          <w:b/>
        </w:rPr>
        <w:t xml:space="preserve">Date : </w:t>
      </w:r>
      <w:r>
        <w:t>2023-03-31T00:00:00</w:t>
      </w:r>
      <w:r>
        <w:rPr>
          <w:b/>
        </w:rPr>
        <w:t xml:space="preserve">Type : </w:t>
      </w:r>
      <w:r>
        <w:t>Déboursé</w:t>
      </w:r>
      <w:r>
        <w:rPr>
          <w:b/>
        </w:rPr>
        <w:t xml:space="preserve"> Montant : </w:t>
      </w:r>
      <w:r>
        <w:t>1168929.10</w:t>
      </w:r>
    </w:p>
    <w:p>
      <w:r>
        <w:rPr>
          <w:b/>
        </w:rPr>
        <w:t xml:space="preserve">Date : </w:t>
      </w:r>
      <w:r>
        <w:t>2023-06-14T00:00:00</w:t>
      </w:r>
      <w:r>
        <w:rPr>
          <w:b/>
        </w:rPr>
        <w:t xml:space="preserve">Type : </w:t>
      </w:r>
      <w:r>
        <w:t>Déboursé</w:t>
      </w:r>
      <w:r>
        <w:rPr>
          <w:b/>
        </w:rPr>
        <w:t xml:space="preserve"> Montant : </w:t>
      </w:r>
      <w:r>
        <w:t>1793299.00</w:t>
      </w:r>
    </w:p>
    <w:p>
      <w:r>
        <w:rPr>
          <w:b/>
        </w:rPr>
        <w:t xml:space="preserve">Date : </w:t>
      </w:r>
      <w:r>
        <w:t>2023-08-25T00:00:00</w:t>
      </w:r>
      <w:r>
        <w:rPr>
          <w:b/>
        </w:rPr>
        <w:t xml:space="preserve">Type : </w:t>
      </w:r>
      <w:r>
        <w:t>Déboursé</w:t>
      </w:r>
      <w:r>
        <w:rPr>
          <w:b/>
        </w:rPr>
        <w:t xml:space="preserve"> Montant : </w:t>
      </w:r>
      <w:r>
        <w:t>848821.00</w:t>
      </w:r>
    </w:p>
    <w:p>
      <w:r>
        <w:rPr>
          <w:b/>
        </w:rPr>
        <w:t xml:space="preserve">Date : </w:t>
      </w:r>
      <w:r>
        <w:t>2023-12-15T00:00:00</w:t>
      </w:r>
      <w:r>
        <w:rPr>
          <w:b/>
        </w:rPr>
        <w:t xml:space="preserve">Type : </w:t>
      </w:r>
      <w:r>
        <w:t>Déboursé</w:t>
      </w:r>
      <w:r>
        <w:rPr>
          <w:b/>
        </w:rPr>
        <w:t xml:space="preserve"> Montant : </w:t>
      </w:r>
      <w:r>
        <w:t>449999.90</w:t>
      </w:r>
    </w:p>
    <w:p>
      <w:r>
        <w:rPr>
          <w:b/>
        </w:rPr>
        <w:t xml:space="preserve">Date : </w:t>
      </w:r>
      <w:r>
        <w:t>2024-01-05T00:00:00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