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Assistance technique pour le Programme de croissance et de réduction de la pauvreté</w:t>
      </w:r>
    </w:p>
    <w:p/>
    <w:p>
      <w:r>
        <w:rPr>
          <w:b/>
        </w:rPr>
        <w:t xml:space="preserve">Organisme : </w:t>
      </w:r>
      <w:r>
        <w:t>Affaires Mondiales Canada</w:t>
      </w:r>
    </w:p>
    <w:p>
      <w:r>
        <w:rPr>
          <w:b/>
        </w:rPr>
        <w:t xml:space="preserve">Numero de projet : </w:t>
      </w:r>
      <w:r>
        <w:t>CA-3-A033419004</w:t>
      </w:r>
    </w:p>
    <w:p>
      <w:r>
        <w:rPr>
          <w:b/>
        </w:rPr>
        <w:t xml:space="preserve">Lieu : </w:t>
      </w:r>
      <w:r/>
    </w:p>
    <w:p>
      <w:r>
        <w:rPr>
          <w:b/>
        </w:rPr>
        <w:t xml:space="preserve">Agence executive partenaire : </w:t>
      </w:r>
      <w:r>
        <w:t xml:space="preserve">Gouvernement du Ghana </w:t>
      </w:r>
    </w:p>
    <w:p>
      <w:r>
        <w:rPr>
          <w:b/>
        </w:rPr>
        <w:t xml:space="preserve">Type de financement : </w:t>
      </w:r>
      <w:r>
        <w:t>Don hors réorganisation de la dette (y compris quasi-dons)</w:t>
      </w:r>
    </w:p>
    <w:p>
      <w:r>
        <w:rPr>
          <w:b/>
        </w:rPr>
        <w:t xml:space="preserve">Dates : </w:t>
      </w:r>
      <w:r>
        <w:t>2008-07-29T00:00:00 au 2016-02-23T00:00:00</w:t>
      </w:r>
    </w:p>
    <w:p>
      <w:r>
        <w:rPr>
          <w:b/>
        </w:rPr>
        <w:t xml:space="preserve">Engagement : </w:t>
      </w:r>
      <w:r>
        <w:t>9968000.61</w:t>
      </w:r>
    </w:p>
    <w:p>
      <w:r>
        <w:rPr>
          <w:b/>
        </w:rPr>
        <w:t xml:space="preserve">Total envoye en $ : </w:t>
      </w:r>
      <w:r>
        <w:t>9862442.57</w:t>
      </w:r>
    </w:p>
    <w:p>
      <w:r>
        <w:rPr>
          <w:b/>
        </w:rPr>
        <w:t xml:space="preserve">Description : </w:t>
      </w:r>
      <w:r>
        <w:t>Grâce au volet 4 du Programme de soutien à la Stratégie de croissance et de réduction de la pauvreté du Ghana (PSSCRP), l’ACDI fournit une assistance technique ciblée au gouvernement du Ghana dans des secteurs dans le besoin déterminés conjointement. Voici, entre autre, en quoi consiste cette assistance : des initiatives de renforcement des capacités dans des secteurs tels que la planification stratégique, le suivi et l’évaluation, l’élaboration et l’analyse de politiques, la gestion des finances publiques, la réforme du secteur public, l’intégration d’enjeux environnementaux et le renforcement de l’égalité entre les femmes et les hommes.  Le Canada travaille en étroite collaboration avec d’autres donateurs et le gouvernement du Ghana pour renforcer l’efficacité de l’assistance technique et pour améliorer le succès des autres volets du PSSCRP. Le volet 4 vise à renforcer les capacités du gouvernement du Ghana dans des secteurs clés où ce dernier a déterminé qu’il nécessitait le soutien et l’expertise de partenaires en matière de développement. Ce volet a une portée multisectorielle, mais il est concentré sur des secteurs qui ont des répercussions sur les fonctions gouvernementales, telles que la planification, le suivi, la surveillance, etc. L’assistance technique fournie vise à accroître les capacités du gouvernement du Ghana à atteindre ses objectifs dans la phase II de sa Stratégie de croissance et de réduction de la pauvreté du Ghana et ses prochains plans nationaux de développement.  Les activités de ce volet devraient débuter en 2012.</w:t>
      </w:r>
    </w:p>
    <w:p>
      <w:pPr>
        <w:pStyle w:val="Heading2"/>
      </w:pPr>
      <w:r>
        <w:t>Transactions</w:t>
      </w:r>
    </w:p>
    <w:p>
      <w:r>
        <w:rPr>
          <w:b/>
        </w:rPr>
        <w:t xml:space="preserve">Date : </w:t>
      </w:r>
      <w:r>
        <w:t>2008-07-29T00:00:00</w:t>
      </w:r>
      <w:r>
        <w:rPr>
          <w:b/>
        </w:rPr>
        <w:t xml:space="preserve">Type : </w:t>
      </w:r>
      <w:r>
        <w:t>Engagement</w:t>
      </w:r>
      <w:r>
        <w:rPr>
          <w:b/>
        </w:rPr>
        <w:t xml:space="preserve"> Montant : </w:t>
      </w:r>
      <w:r>
        <w:t>9968000.61</w:t>
      </w:r>
    </w:p>
    <w:p>
      <w:r>
        <w:rPr>
          <w:b/>
        </w:rPr>
        <w:t xml:space="preserve">Date : </w:t>
      </w:r>
      <w:r>
        <w:t>2012-03-27T00:00:00</w:t>
      </w:r>
      <w:r>
        <w:rPr>
          <w:b/>
        </w:rPr>
        <w:t xml:space="preserve">Type : </w:t>
      </w:r>
      <w:r>
        <w:t>Déboursé</w:t>
      </w:r>
      <w:r>
        <w:rPr>
          <w:b/>
        </w:rPr>
        <w:t xml:space="preserve"> Montant : </w:t>
      </w:r>
      <w:r>
        <w:t>2154445.61</w:t>
      </w:r>
    </w:p>
    <w:p>
      <w:r>
        <w:rPr>
          <w:b/>
        </w:rPr>
        <w:t xml:space="preserve">Date : </w:t>
      </w:r>
      <w:r>
        <w:t>2012-05-29T00:00:00</w:t>
      </w:r>
      <w:r>
        <w:rPr>
          <w:b/>
        </w:rPr>
        <w:t xml:space="preserve">Type : </w:t>
      </w:r>
      <w:r>
        <w:t>Déboursé</w:t>
      </w:r>
      <w:r>
        <w:rPr>
          <w:b/>
        </w:rPr>
        <w:t xml:space="preserve"> Montant : </w:t>
      </w:r>
      <w:r>
        <w:t>50251.57</w:t>
      </w:r>
    </w:p>
    <w:p>
      <w:r>
        <w:rPr>
          <w:b/>
        </w:rPr>
        <w:t xml:space="preserve">Date : </w:t>
      </w:r>
      <w:r>
        <w:t>2013-03-27T00:00:00</w:t>
      </w:r>
      <w:r>
        <w:rPr>
          <w:b/>
        </w:rPr>
        <w:t xml:space="preserve">Type : </w:t>
      </w:r>
      <w:r>
        <w:t>Déboursé</w:t>
      </w:r>
      <w:r>
        <w:rPr>
          <w:b/>
        </w:rPr>
        <w:t xml:space="preserve"> Montant : </w:t>
      </w:r>
      <w:r>
        <w:t>115000.00</w:t>
      </w:r>
    </w:p>
    <w:p>
      <w:r>
        <w:rPr>
          <w:b/>
        </w:rPr>
        <w:t xml:space="preserve">Date : </w:t>
      </w:r>
      <w:r>
        <w:t>2013-03-28T00:00:00</w:t>
      </w:r>
      <w:r>
        <w:rPr>
          <w:b/>
        </w:rPr>
        <w:t xml:space="preserve">Type : </w:t>
      </w:r>
      <w:r>
        <w:t>Déboursé</w:t>
      </w:r>
      <w:r>
        <w:rPr>
          <w:b/>
        </w:rPr>
        <w:t xml:space="preserve"> Montant : </w:t>
      </w:r>
      <w:r>
        <w:t>2100000.00</w:t>
      </w:r>
    </w:p>
    <w:p>
      <w:r>
        <w:rPr>
          <w:b/>
        </w:rPr>
        <w:t xml:space="preserve">Date : </w:t>
      </w:r>
      <w:r>
        <w:t>2014-03-18T00:00:00</w:t>
      </w:r>
      <w:r>
        <w:rPr>
          <w:b/>
        </w:rPr>
        <w:t xml:space="preserve">Type : </w:t>
      </w:r>
      <w:r>
        <w:t>Déboursé</w:t>
      </w:r>
      <w:r>
        <w:rPr>
          <w:b/>
        </w:rPr>
        <w:t xml:space="preserve"> Montant : </w:t>
      </w:r>
      <w:r>
        <w:t>2279000.00</w:t>
      </w:r>
    </w:p>
    <w:p>
      <w:r>
        <w:rPr>
          <w:b/>
        </w:rPr>
        <w:t xml:space="preserve">Date : </w:t>
      </w:r>
      <w:r>
        <w:t>2014-03-24T00:00:00</w:t>
      </w:r>
      <w:r>
        <w:rPr>
          <w:b/>
        </w:rPr>
        <w:t xml:space="preserve">Type : </w:t>
      </w:r>
      <w:r>
        <w:t>Déboursé</w:t>
      </w:r>
      <w:r>
        <w:rPr>
          <w:b/>
        </w:rPr>
        <w:t xml:space="preserve"> Montant : </w:t>
      </w:r>
      <w:r>
        <w:t>400000.00</w:t>
      </w:r>
    </w:p>
    <w:p>
      <w:r>
        <w:rPr>
          <w:b/>
        </w:rPr>
        <w:t xml:space="preserve">Date : </w:t>
      </w:r>
      <w:r>
        <w:t>2014-03-31T00:00:00</w:t>
      </w:r>
      <w:r>
        <w:rPr>
          <w:b/>
        </w:rPr>
        <w:t xml:space="preserve">Type : </w:t>
      </w:r>
      <w:r>
        <w:t>Déboursé</w:t>
      </w:r>
      <w:r>
        <w:rPr>
          <w:b/>
        </w:rPr>
        <w:t xml:space="preserve"> Montant : </w:t>
      </w:r>
      <w:r>
        <w:t>844200.00</w:t>
      </w:r>
    </w:p>
    <w:p>
      <w:r>
        <w:rPr>
          <w:b/>
        </w:rPr>
        <w:t xml:space="preserve">Date : </w:t>
      </w:r>
      <w:r>
        <w:t>2014-11-26T00:00:00</w:t>
      </w:r>
      <w:r>
        <w:rPr>
          <w:b/>
        </w:rPr>
        <w:t xml:space="preserve">Type : </w:t>
      </w:r>
      <w:r>
        <w:t>Déboursé</w:t>
      </w:r>
      <w:r>
        <w:rPr>
          <w:b/>
        </w:rPr>
        <w:t xml:space="preserve"> Montant : </w:t>
      </w:r>
      <w:r>
        <w:t>3200.00</w:t>
      </w:r>
    </w:p>
    <w:p>
      <w:r>
        <w:rPr>
          <w:b/>
        </w:rPr>
        <w:t xml:space="preserve">Date : </w:t>
      </w:r>
      <w:r>
        <w:t>2015-09-17T00:00:00</w:t>
      </w:r>
      <w:r>
        <w:rPr>
          <w:b/>
        </w:rPr>
        <w:t xml:space="preserve">Type : </w:t>
      </w:r>
      <w:r>
        <w:t>Déboursé</w:t>
      </w:r>
      <w:r>
        <w:rPr>
          <w:b/>
        </w:rPr>
        <w:t xml:space="preserve"> Montant : </w:t>
      </w:r>
      <w:r>
        <w:t>766554.39</w:t>
      </w:r>
    </w:p>
    <w:p>
      <w:r>
        <w:rPr>
          <w:b/>
        </w:rPr>
        <w:t xml:space="preserve">Date : </w:t>
      </w:r>
      <w:r>
        <w:t>2016-03-23T00:00:00</w:t>
      </w:r>
      <w:r>
        <w:rPr>
          <w:b/>
        </w:rPr>
        <w:t xml:space="preserve">Type : </w:t>
      </w:r>
      <w:r>
        <w:t>Déboursé</w:t>
      </w:r>
      <w:r>
        <w:rPr>
          <w:b/>
        </w:rPr>
        <w:t xml:space="preserve"> Montant : </w:t>
      </w:r>
      <w:r>
        <w:t>937790.00</w:t>
      </w:r>
    </w:p>
    <w:p>
      <w:r>
        <w:rPr>
          <w:b/>
        </w:rPr>
        <w:t xml:space="preserve">Date : </w:t>
      </w:r>
      <w:r>
        <w:t>2016-11-10T00:00:00</w:t>
      </w:r>
      <w:r>
        <w:rPr>
          <w:b/>
        </w:rPr>
        <w:t xml:space="preserve">Type : </w:t>
      </w:r>
      <w:r>
        <w:t>Déboursé</w:t>
      </w:r>
      <w:r>
        <w:rPr>
          <w:b/>
        </w:rPr>
        <w:t xml:space="preserve"> Montant : </w:t>
      </w:r>
      <w:r>
        <w:t>202001.00</w:t>
      </w:r>
    </w:p>
    <w:p>
      <w:r>
        <w:rPr>
          <w:b/>
        </w:rPr>
        <w:t xml:space="preserve">Date : </w:t>
      </w:r>
      <w:r>
        <w:t>2016-11-22T00:00:00</w:t>
      </w:r>
      <w:r>
        <w:rPr>
          <w:b/>
        </w:rPr>
        <w:t xml:space="preserve">Type : </w:t>
      </w:r>
      <w:r>
        <w:t>Déboursé</w:t>
      </w:r>
      <w:r>
        <w:rPr>
          <w:b/>
        </w:rPr>
        <w:t xml:space="preserve"> Montant : </w:t>
      </w:r>
      <w:r>
        <w:t>-202001.00</w:t>
      </w:r>
    </w:p>
    <w:p>
      <w:r>
        <w:rPr>
          <w:b/>
        </w:rPr>
        <w:t xml:space="preserve">Date : </w:t>
      </w:r>
      <w:r>
        <w:t>2016-11-22T00:00:00</w:t>
      </w:r>
      <w:r>
        <w:rPr>
          <w:b/>
        </w:rPr>
        <w:t xml:space="preserve">Type : </w:t>
      </w:r>
      <w:r>
        <w:t>Déboursé</w:t>
      </w:r>
      <w:r>
        <w:rPr>
          <w:b/>
        </w:rPr>
        <w:t xml:space="preserve"> Montant : </w:t>
      </w:r>
      <w:r>
        <w:t>212001.00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