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Créer des réseaux entre femmes dans les domaines de la sécurité nucléaire et de la non-prolifération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CA-3-P012909001</w:t>
      </w:r>
    </w:p>
    <w:p>
      <w:r>
        <w:rPr>
          <w:b/>
        </w:rPr>
        <w:t xml:space="preserve">Lieu : </w:t>
      </w:r>
      <w:r>
        <w:t>Afrique, régional, Amérique, régional, Moyen-Orient, régional, Asie, régional</w:t>
      </w:r>
    </w:p>
    <w:p>
      <w:r>
        <w:rPr>
          <w:b/>
        </w:rPr>
        <w:t xml:space="preserve">Agence executive partenaire : </w:t>
      </w:r>
      <w:r>
        <w:t xml:space="preserve">U.S. Civilian Researchand Development Foundation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2023-10-23T00:00:00 au 2024-12-31T00:00:00</w:t>
      </w:r>
    </w:p>
    <w:p>
      <w:r>
        <w:rPr>
          <w:b/>
        </w:rPr>
        <w:t xml:space="preserve">Engagement : </w:t>
      </w:r>
      <w:r>
        <w:t>405845.00</w:t>
      </w:r>
    </w:p>
    <w:p>
      <w:r>
        <w:rPr>
          <w:b/>
        </w:rPr>
        <w:t xml:space="preserve">Total envoye en $ : </w:t>
      </w:r>
      <w:r>
        <w:t>365261.0</w:t>
      </w:r>
    </w:p>
    <w:p>
      <w:r>
        <w:rPr>
          <w:b/>
        </w:rPr>
        <w:t xml:space="preserve">Description : </w:t>
      </w:r>
      <w:r>
        <w:t>Dans le cadre de ce projet, au moins 12 femmes expertes en sécurité nucléaire provenant de pays en développement participent à trois activités principales : 1) l’octroi de fonds pour un événement sur l’égalité des sexes qui mobilise d’autres femmes dans leurs institutions d’origine; 2) l’animation d’une série de cinq webinaires de formation pour développer les connaissances et les compétences; 3) l’organisation d’un atelier donné en personne à Vienne, en Autriche, pour permettre aux bénéficiaires de discuter et d’analyser le déséquilibre entre les hommes et les femmes dans les domaines de la sécurité nucléaire et de la non-prolifération, et de réseauter avec des expertes d’institutions internationales.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2023-10-23T00:00:00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405845.00</w:t>
      </w:r>
    </w:p>
    <w:p>
      <w:r>
        <w:rPr>
          <w:b/>
        </w:rPr>
        <w:t xml:space="preserve">Date : </w:t>
      </w:r>
      <w:r>
        <w:t>2023-12-11T00:00:00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101462.00</w:t>
      </w:r>
    </w:p>
    <w:p>
      <w:r>
        <w:rPr>
          <w:b/>
        </w:rPr>
        <w:t xml:space="preserve">Date : </w:t>
      </w:r>
      <w:r>
        <w:t>2024-07-03T00:00:00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263799.00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