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Droits dès le départ</w:t>
      </w:r>
    </w:p>
    <w:p/>
    <w:p>
      <w:r>
        <w:rPr>
          <w:b/>
        </w:rPr>
        <w:t xml:space="preserve">Organisme : </w:t>
      </w:r>
      <w:r>
        <w:t>Affaires Mondiales Canada</w:t>
      </w:r>
    </w:p>
    <w:p>
      <w:r>
        <w:rPr>
          <w:b/>
        </w:rPr>
        <w:t xml:space="preserve">Numero de projet : </w:t>
      </w:r>
      <w:r>
        <w:t>CA-3-P006306001</w:t>
      </w:r>
    </w:p>
    <w:p>
      <w:r>
        <w:rPr>
          <w:b/>
        </w:rPr>
        <w:t xml:space="preserve">Lieu : </w:t>
      </w:r>
      <w:r/>
    </w:p>
    <w:p>
      <w:r>
        <w:rPr>
          <w:b/>
        </w:rPr>
        <w:t xml:space="preserve">Agence executive partenaire : </w:t>
      </w:r>
      <w:r>
        <w:t xml:space="preserve">Action Canada pour la santé et les droits sexuels </w:t>
      </w:r>
    </w:p>
    <w:p>
      <w:r>
        <w:rPr>
          <w:b/>
        </w:rPr>
        <w:t xml:space="preserve">Type de financement : </w:t>
      </w:r>
      <w:r>
        <w:t>Don hors réorganisation de la dette (y compris quasi-dons)</w:t>
      </w:r>
    </w:p>
    <w:p>
      <w:r>
        <w:rPr>
          <w:b/>
        </w:rPr>
        <w:t xml:space="preserve">Dates : </w:t>
      </w:r>
      <w:r>
        <w:t>2020-01-31T00:00:00 au 2024-07-31T00:00:00</w:t>
      </w:r>
    </w:p>
    <w:p>
      <w:r>
        <w:rPr>
          <w:b/>
        </w:rPr>
        <w:t xml:space="preserve">Engagement : </w:t>
      </w:r>
      <w:r>
        <w:t>10887328.00</w:t>
      </w:r>
    </w:p>
    <w:p>
      <w:r>
        <w:rPr>
          <w:b/>
        </w:rPr>
        <w:t xml:space="preserve">Total envoye en $ : </w:t>
      </w:r>
      <w:r>
        <w:t>10775832.000000002</w:t>
      </w:r>
    </w:p>
    <w:p>
      <w:r>
        <w:rPr>
          <w:b/>
        </w:rPr>
        <w:t xml:space="preserve">Description : </w:t>
      </w:r>
      <w:r>
        <w:t>Ce projet vise à améliorer la santé sexuelle et reproductive sous tous ses aspects, y compris des avortements sûrs et légaux et des soins après un avortement pour les jeunes femmes, particulièrement les adolescentes, ainsi qu’à assurer le respect des droits sexuels et reproductifs dans des districts ciblés de la Bolivie, de l’Équateur, du Guyana et du Pérou. La sensibilisation et la formation en matière de la santé et les droits sexuels et reproductifs (SDSR) sont au cœur de ce projet qui vise à fournir aux jeunes, particulièrement aux adolescentes, les renseignements et les outils nécessaires pour se protéger contre la violence sexuelle et les grossesses non planifiées.  Les activités du projet comprennent: 1) la formation des animateurs communautaires, des formateurs et des pairs enseignants sur la sensibilisation à la SDSR et sur la fourniture d'une éducation sexuelle complète (ECS); 2) le renforcement de groupes de jeunes et de femmes et d’organisations de la société civile locale en vue de promouvoir les SDSR; 3) la prestation de services de santé sexuelle et reproductive abordables, complets et adaptés aux jeunes au moyen de modèles novateurs, rentables et durables; 4) l'engagement des dirigeants communautaires, des personnes qui établissent les normes et des hommes pour lever les obstacles qui entravent l’accès aux services en matière de SDSR.  On s’attend à ce que ce projet profite directement à 217 000 jeunes femmes et hommes de 10 à 24 ans (dont 63 % sont des femmes), y compris des populations très vulnérables telles que des jeunes autochtones, migrants, descendants africains et/ou membres de la communauté LGBT ainsi que des personnes issues de collectivités démunies. Le projet vise également à renforcer la capacité de plus de 2 200 éducateurs, bénévoles, travailleurs de la santé, dirigeants et activistes. Ce projet devrait bénéficier indirectement à une population de plus de 8 millions de personnes dans 14 régions ciblées de la Bolivie, de l’Équateur, du Guyana et du Pérou. Le volet de mobilisation du public devrait permettre de sensibiliser quelque 20 000 Canadiens et plus de 40 organisations dont le siège se trouve au Canada.</w:t>
      </w:r>
    </w:p>
    <w:p>
      <w:pPr>
        <w:pStyle w:val="Heading2"/>
      </w:pPr>
      <w:r>
        <w:t>Transactions</w:t>
      </w:r>
    </w:p>
    <w:p>
      <w:r>
        <w:rPr>
          <w:b/>
        </w:rPr>
        <w:t xml:space="preserve">Date : </w:t>
      </w:r>
      <w:r>
        <w:t>2020-01-31T00:00:00</w:t>
      </w:r>
      <w:r>
        <w:rPr>
          <w:b/>
        </w:rPr>
        <w:t xml:space="preserve">Type : </w:t>
      </w:r>
      <w:r>
        <w:t>Engagement</w:t>
      </w:r>
      <w:r>
        <w:rPr>
          <w:b/>
        </w:rPr>
        <w:t xml:space="preserve"> Montant : </w:t>
      </w:r>
      <w:r>
        <w:t>10887328.00</w:t>
      </w:r>
    </w:p>
    <w:p>
      <w:r>
        <w:rPr>
          <w:b/>
        </w:rPr>
        <w:t xml:space="preserve">Date : </w:t>
      </w:r>
      <w:r>
        <w:t>2020-03-05T00:00:00</w:t>
      </w:r>
      <w:r>
        <w:rPr>
          <w:b/>
        </w:rPr>
        <w:t xml:space="preserve">Type : </w:t>
      </w:r>
      <w:r>
        <w:t>Déboursé</w:t>
      </w:r>
      <w:r>
        <w:rPr>
          <w:b/>
        </w:rPr>
        <w:t xml:space="preserve"> Montant : </w:t>
      </w:r>
      <w:r>
        <w:t>485355.00</w:t>
      </w:r>
    </w:p>
    <w:p>
      <w:r>
        <w:rPr>
          <w:b/>
        </w:rPr>
        <w:t xml:space="preserve">Date : </w:t>
      </w:r>
      <w:r>
        <w:t>2020-04-30T00:00:00</w:t>
      </w:r>
      <w:r>
        <w:rPr>
          <w:b/>
        </w:rPr>
        <w:t xml:space="preserve">Type : </w:t>
      </w:r>
      <w:r>
        <w:t>Déboursé</w:t>
      </w:r>
      <w:r>
        <w:rPr>
          <w:b/>
        </w:rPr>
        <w:t xml:space="preserve"> Montant : </w:t>
      </w:r>
      <w:r>
        <w:t>468730.00</w:t>
      </w:r>
    </w:p>
    <w:p>
      <w:r>
        <w:rPr>
          <w:b/>
        </w:rPr>
        <w:t xml:space="preserve">Date : </w:t>
      </w:r>
      <w:r>
        <w:t>2020-09-08T00:00:00</w:t>
      </w:r>
      <w:r>
        <w:rPr>
          <w:b/>
        </w:rPr>
        <w:t xml:space="preserve">Type : </w:t>
      </w:r>
      <w:r>
        <w:t>Déboursé</w:t>
      </w:r>
      <w:r>
        <w:rPr>
          <w:b/>
        </w:rPr>
        <w:t xml:space="preserve"> Montant : </w:t>
      </w:r>
      <w:r>
        <w:t>154408.00</w:t>
      </w:r>
    </w:p>
    <w:p>
      <w:r>
        <w:rPr>
          <w:b/>
        </w:rPr>
        <w:t xml:space="preserve">Date : </w:t>
      </w:r>
      <w:r>
        <w:t>2020-12-08T00:00:00</w:t>
      </w:r>
      <w:r>
        <w:rPr>
          <w:b/>
        </w:rPr>
        <w:t xml:space="preserve">Type : </w:t>
      </w:r>
      <w:r>
        <w:t>Déboursé</w:t>
      </w:r>
      <w:r>
        <w:rPr>
          <w:b/>
        </w:rPr>
        <w:t xml:space="preserve"> Montant : </w:t>
      </w:r>
      <w:r>
        <w:t>302957.76</w:t>
      </w:r>
    </w:p>
    <w:p>
      <w:r>
        <w:rPr>
          <w:b/>
        </w:rPr>
        <w:t xml:space="preserve">Date : </w:t>
      </w:r>
      <w:r>
        <w:t>2020-12-08T00:00:00</w:t>
      </w:r>
      <w:r>
        <w:rPr>
          <w:b/>
        </w:rPr>
        <w:t xml:space="preserve">Type : </w:t>
      </w:r>
      <w:r>
        <w:t>Déboursé</w:t>
      </w:r>
      <w:r>
        <w:rPr>
          <w:b/>
        </w:rPr>
        <w:t xml:space="preserve"> Montant : </w:t>
      </w:r>
      <w:r>
        <w:t>330947.00</w:t>
      </w:r>
    </w:p>
    <w:p>
      <w:r>
        <w:rPr>
          <w:b/>
        </w:rPr>
        <w:t xml:space="preserve">Date : </w:t>
      </w:r>
      <w:r>
        <w:t>2021-08-03T00:00:00</w:t>
      </w:r>
      <w:r>
        <w:rPr>
          <w:b/>
        </w:rPr>
        <w:t xml:space="preserve">Type : </w:t>
      </w:r>
      <w:r>
        <w:t>Déboursé</w:t>
      </w:r>
      <w:r>
        <w:rPr>
          <w:b/>
        </w:rPr>
        <w:t xml:space="preserve"> Montant : </w:t>
      </w:r>
      <w:r>
        <w:t>126719.00</w:t>
      </w:r>
    </w:p>
    <w:p>
      <w:r>
        <w:rPr>
          <w:b/>
        </w:rPr>
        <w:t xml:space="preserve">Date : </w:t>
      </w:r>
      <w:r>
        <w:t>2021-08-03T00:00:00</w:t>
      </w:r>
      <w:r>
        <w:rPr>
          <w:b/>
        </w:rPr>
        <w:t xml:space="preserve">Type : </w:t>
      </w:r>
      <w:r>
        <w:t>Déboursé</w:t>
      </w:r>
      <w:r>
        <w:rPr>
          <w:b/>
        </w:rPr>
        <w:t xml:space="preserve"> Montant : </w:t>
      </w:r>
      <w:r>
        <w:t>849230.24</w:t>
      </w:r>
    </w:p>
    <w:p>
      <w:r>
        <w:rPr>
          <w:b/>
        </w:rPr>
        <w:t xml:space="preserve">Date : </w:t>
      </w:r>
      <w:r>
        <w:t>2021-11-16T00:00:00</w:t>
      </w:r>
      <w:r>
        <w:rPr>
          <w:b/>
        </w:rPr>
        <w:t xml:space="preserve">Type : </w:t>
      </w:r>
      <w:r>
        <w:t>Déboursé</w:t>
      </w:r>
      <w:r>
        <w:rPr>
          <w:b/>
        </w:rPr>
        <w:t xml:space="preserve"> Montant : </w:t>
      </w:r>
      <w:r>
        <w:t>133049.00</w:t>
      </w:r>
    </w:p>
    <w:p>
      <w:r>
        <w:rPr>
          <w:b/>
        </w:rPr>
        <w:t xml:space="preserve">Date : </w:t>
      </w:r>
      <w:r>
        <w:t>2021-12-16T00:00:00</w:t>
      </w:r>
      <w:r>
        <w:rPr>
          <w:b/>
        </w:rPr>
        <w:t xml:space="preserve">Type : </w:t>
      </w:r>
      <w:r>
        <w:t>Déboursé</w:t>
      </w:r>
      <w:r>
        <w:rPr>
          <w:b/>
        </w:rPr>
        <w:t xml:space="preserve"> Montant : </w:t>
      </w:r>
      <w:r>
        <w:t>571052.00</w:t>
      </w:r>
    </w:p>
    <w:p>
      <w:r>
        <w:rPr>
          <w:b/>
        </w:rPr>
        <w:t xml:space="preserve">Date : </w:t>
      </w:r>
      <w:r>
        <w:t>2022-04-14T00:00:00</w:t>
      </w:r>
      <w:r>
        <w:rPr>
          <w:b/>
        </w:rPr>
        <w:t xml:space="preserve">Type : </w:t>
      </w:r>
      <w:r>
        <w:t>Déboursé</w:t>
      </w:r>
      <w:r>
        <w:rPr>
          <w:b/>
        </w:rPr>
        <w:t xml:space="preserve"> Montant : </w:t>
      </w:r>
      <w:r>
        <w:t>592721.00</w:t>
      </w:r>
    </w:p>
    <w:p>
      <w:r>
        <w:rPr>
          <w:b/>
        </w:rPr>
        <w:t xml:space="preserve">Date : </w:t>
      </w:r>
      <w:r>
        <w:t>2022-09-06T00:00:00</w:t>
      </w:r>
      <w:r>
        <w:rPr>
          <w:b/>
        </w:rPr>
        <w:t xml:space="preserve">Type : </w:t>
      </w:r>
      <w:r>
        <w:t>Déboursé</w:t>
      </w:r>
      <w:r>
        <w:rPr>
          <w:b/>
        </w:rPr>
        <w:t xml:space="preserve"> Montant : </w:t>
      </w:r>
      <w:r>
        <w:t>506587.00</w:t>
      </w:r>
    </w:p>
    <w:p>
      <w:r>
        <w:rPr>
          <w:b/>
        </w:rPr>
        <w:t xml:space="preserve">Date : </w:t>
      </w:r>
      <w:r>
        <w:t>2023-01-20T00:00:00</w:t>
      </w:r>
      <w:r>
        <w:rPr>
          <w:b/>
        </w:rPr>
        <w:t xml:space="preserve">Type : </w:t>
      </w:r>
      <w:r>
        <w:t>Déboursé</w:t>
      </w:r>
      <w:r>
        <w:rPr>
          <w:b/>
        </w:rPr>
        <w:t xml:space="preserve"> Montant : </w:t>
      </w:r>
      <w:r>
        <w:t>752748.25</w:t>
      </w:r>
    </w:p>
    <w:p>
      <w:r>
        <w:rPr>
          <w:b/>
        </w:rPr>
        <w:t xml:space="preserve">Date : </w:t>
      </w:r>
      <w:r>
        <w:t>2023-02-03T00:00:00</w:t>
      </w:r>
      <w:r>
        <w:rPr>
          <w:b/>
        </w:rPr>
        <w:t xml:space="preserve">Type : </w:t>
      </w:r>
      <w:r>
        <w:t>Déboursé</w:t>
      </w:r>
      <w:r>
        <w:rPr>
          <w:b/>
        </w:rPr>
        <w:t xml:space="preserve"> Montant : </w:t>
      </w:r>
      <w:r>
        <w:t>699054.78</w:t>
      </w:r>
    </w:p>
    <w:p>
      <w:r>
        <w:rPr>
          <w:b/>
        </w:rPr>
        <w:t xml:space="preserve">Date : </w:t>
      </w:r>
      <w:r>
        <w:t>2023-05-12T00:00:00</w:t>
      </w:r>
      <w:r>
        <w:rPr>
          <w:b/>
        </w:rPr>
        <w:t xml:space="preserve">Type : </w:t>
      </w:r>
      <w:r>
        <w:t>Déboursé</w:t>
      </w:r>
      <w:r>
        <w:rPr>
          <w:b/>
        </w:rPr>
        <w:t xml:space="preserve"> Montant : </w:t>
      </w:r>
      <w:r>
        <w:t>318526.00</w:t>
      </w:r>
    </w:p>
    <w:p>
      <w:r>
        <w:rPr>
          <w:b/>
        </w:rPr>
        <w:t xml:space="preserve">Date : </w:t>
      </w:r>
      <w:r>
        <w:t>2023-09-19T00:00:00</w:t>
      </w:r>
      <w:r>
        <w:rPr>
          <w:b/>
        </w:rPr>
        <w:t xml:space="preserve">Type : </w:t>
      </w:r>
      <w:r>
        <w:t>Déboursé</w:t>
      </w:r>
      <w:r>
        <w:rPr>
          <w:b/>
        </w:rPr>
        <w:t xml:space="preserve"> Montant : </w:t>
      </w:r>
      <w:r>
        <w:t>1405871.00</w:t>
      </w:r>
    </w:p>
    <w:p>
      <w:r>
        <w:rPr>
          <w:b/>
        </w:rPr>
        <w:t xml:space="preserve">Date : </w:t>
      </w:r>
      <w:r>
        <w:t>2023-10-26T00:00:00</w:t>
      </w:r>
      <w:r>
        <w:rPr>
          <w:b/>
        </w:rPr>
        <w:t xml:space="preserve">Type : </w:t>
      </w:r>
      <w:r>
        <w:t>Déboursé</w:t>
      </w:r>
      <w:r>
        <w:rPr>
          <w:b/>
        </w:rPr>
        <w:t xml:space="preserve"> Montant : </w:t>
      </w:r>
      <w:r>
        <w:t>678943.00</w:t>
      </w:r>
    </w:p>
    <w:p>
      <w:r>
        <w:rPr>
          <w:b/>
        </w:rPr>
        <w:t xml:space="preserve">Date : </w:t>
      </w:r>
      <w:r>
        <w:t>2023-11-30T00:00:00</w:t>
      </w:r>
      <w:r>
        <w:rPr>
          <w:b/>
        </w:rPr>
        <w:t xml:space="preserve">Type : </w:t>
      </w:r>
      <w:r>
        <w:t>Déboursé</w:t>
      </w:r>
      <w:r>
        <w:rPr>
          <w:b/>
        </w:rPr>
        <w:t xml:space="preserve"> Montant : </w:t>
      </w:r>
      <w:r>
        <w:t>832243.00</w:t>
      </w:r>
    </w:p>
    <w:p>
      <w:r>
        <w:rPr>
          <w:b/>
        </w:rPr>
        <w:t xml:space="preserve">Date : </w:t>
      </w:r>
      <w:r>
        <w:t>2024-03-22T00:00:00</w:t>
      </w:r>
      <w:r>
        <w:rPr>
          <w:b/>
        </w:rPr>
        <w:t xml:space="preserve">Type : </w:t>
      </w:r>
      <w:r>
        <w:t>Déboursé</w:t>
      </w:r>
      <w:r>
        <w:rPr>
          <w:b/>
        </w:rPr>
        <w:t xml:space="preserve"> Montant : </w:t>
      </w:r>
      <w:r>
        <w:t>1312968.00</w:t>
      </w:r>
    </w:p>
    <w:p>
      <w:r>
        <w:rPr>
          <w:b/>
        </w:rPr>
        <w:t xml:space="preserve">Date : </w:t>
      </w:r>
      <w:r>
        <w:t>2024-09-18T00:00:00</w:t>
      </w:r>
      <w:r>
        <w:rPr>
          <w:b/>
        </w:rPr>
        <w:t xml:space="preserve">Type : </w:t>
      </w:r>
      <w:r>
        <w:t>Déboursé</w:t>
      </w:r>
      <w:r>
        <w:rPr>
          <w:b/>
        </w:rPr>
        <w:t xml:space="preserve"> Montant : </w:t>
      </w:r>
      <w:r>
        <w:t>192420.97</w:t>
      </w:r>
    </w:p>
    <w:p>
      <w:r>
        <w:rPr>
          <w:b/>
        </w:rPr>
        <w:t xml:space="preserve">Date : </w:t>
      </w:r>
      <w:r>
        <w:t>2024-10-11T00:00:00</w:t>
      </w:r>
      <w:r>
        <w:rPr>
          <w:b/>
        </w:rPr>
        <w:t xml:space="preserve">Type : </w:t>
      </w:r>
      <w:r>
        <w:t>Déboursé</w:t>
      </w:r>
      <w:r>
        <w:rPr>
          <w:b/>
        </w:rPr>
        <w:t xml:space="preserve"> Montant : </w:t>
      </w:r>
      <w:r>
        <w:t>61301.00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