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Ensemble contre la violence - Femmes de Bolivie : vos droits, votre budget</w:t>
      </w:r>
    </w:p>
    <w:p/>
    <w:p>
      <w:r>
        <w:rPr>
          <w:b/>
        </w:rPr>
        <w:t xml:space="preserve">Organisme : </w:t>
      </w:r>
      <w:r>
        <w:t>Affaires Mondiales Canada</w:t>
      </w:r>
    </w:p>
    <w:p>
      <w:r>
        <w:rPr>
          <w:b/>
        </w:rPr>
        <w:t xml:space="preserve">Numero de projet : </w:t>
      </w:r>
      <w:r>
        <w:t>CA-3-D003701001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2019-01-28T00:00:00 au 2024-12-31T00:00:00</w:t>
      </w:r>
    </w:p>
    <w:p>
      <w:r>
        <w:rPr>
          <w:b/>
        </w:rPr>
        <w:t xml:space="preserve">Engagement : </w:t>
      </w:r>
      <w:r>
        <w:t>7530000.00</w:t>
      </w:r>
    </w:p>
    <w:p>
      <w:r>
        <w:rPr>
          <w:b/>
        </w:rPr>
        <w:t xml:space="preserve">Total envoye en $ : </w:t>
      </w:r>
      <w:r>
        <w:t>6888223.09</w:t>
      </w:r>
    </w:p>
    <w:p>
      <w:r>
        <w:rPr>
          <w:b/>
        </w:rPr>
        <w:t xml:space="preserve">Description : </w:t>
      </w:r>
      <w:r>
        <w:t>Ce projet vise à réduire et à prévenir la violence contre les femmes boliviennes ainsi qu'à améliorer les services publics au niveau municipal pour les rendre plus sensibles aux besoins des femmes. La violence contre les femmes constitue le plus grand obstacle les empêchant d'exercer leurs droits, d'acquérir leur autonomie économique, politique et sociale, et de contribuer au développement du pays. Le projet met l’accent sur la transformation des attitudes sociales et culturelles pour réduire l’acceptabilité sociale de la violence contre les femmes et les jeunes. Il renforce également les capacités des acteurs clés au niveau municipal en techniques de budgétisation, afin que ceux-ci prennent en considération les besoins des femmes et des filles.  Les activités du projet comprennent développer et mettre en œuvre : 1) des campagnes de sensibilisation sur les croyances/attitudes auprès des jeunes et des enseignants; 2) un programme de formation en leadership organisé pour les jeunes femmes et les alliés stratégiques; 3) des outils et un programme de renforcement de compétences en budgétisation sensible au genre pour les leaders de la société civile et les décideurs municipaux; 4) une plateforme digitale sur le budget et les services municipaux afin de susciter une interaction entre la société civile et les municipalités ciblées.  Le projet se déroule dans sept municipalités des régions métropolitaines de La Paz, Cochabamba et Santa Cruz, ce qui représente 40 % de la population de la Bolivie, soit 4,2 millions d'habitants (CENSO 2012). Au total, 29 000 personnes sont directement rejointes dont 57 % de femmes. En outre, le projet vise à renforcer les capacités de gestion et de budgétisation de plus de 350 décideurs municipaux dont 80 % de femmes.</w:t>
      </w:r>
    </w:p>
    <w:p>
      <w:pPr>
        <w:pStyle w:val="Heading2"/>
      </w:pPr>
      <w:r>
        <w:t>Transactions</w:t>
      </w:r>
    </w:p>
    <w:p>
      <w:r>
        <w:rPr>
          <w:b/>
        </w:rPr>
        <w:t xml:space="preserve">Date : </w:t>
      </w:r>
      <w:r>
        <w:t>2019-01-28T00:00:00</w:t>
      </w:r>
      <w:r>
        <w:rPr>
          <w:b/>
        </w:rPr>
        <w:t xml:space="preserve">Type : </w:t>
      </w:r>
      <w:r>
        <w:t>Engagement</w:t>
      </w:r>
      <w:r>
        <w:rPr>
          <w:b/>
        </w:rPr>
        <w:t xml:space="preserve"> Montant : </w:t>
      </w:r>
      <w:r>
        <w:t>7530000.00</w:t>
      </w:r>
    </w:p>
    <w:p>
      <w:r>
        <w:rPr>
          <w:b/>
        </w:rPr>
        <w:t xml:space="preserve">Date : </w:t>
      </w:r>
      <w:r>
        <w:t>2019-03-21T00:00:00</w:t>
      </w:r>
      <w:r>
        <w:rPr>
          <w:b/>
        </w:rPr>
        <w:t xml:space="preserve">Type : </w:t>
      </w:r>
      <w:r>
        <w:t>Déboursé</w:t>
      </w:r>
      <w:r>
        <w:rPr>
          <w:b/>
        </w:rPr>
        <w:t xml:space="preserve"> Montant : </w:t>
      </w:r>
      <w:r>
        <w:t>290000.00</w:t>
      </w:r>
    </w:p>
    <w:p>
      <w:r>
        <w:rPr>
          <w:b/>
        </w:rPr>
        <w:t xml:space="preserve">Date : </w:t>
      </w:r>
      <w:r>
        <w:t>2019-03-21T00:00:00</w:t>
      </w:r>
      <w:r>
        <w:rPr>
          <w:b/>
        </w:rPr>
        <w:t xml:space="preserve">Type : </w:t>
      </w:r>
      <w:r>
        <w:t>Déboursé</w:t>
      </w:r>
      <w:r>
        <w:rPr>
          <w:b/>
        </w:rPr>
        <w:t xml:space="preserve"> Montant : </w:t>
      </w:r>
      <w:r>
        <w:t>950000.00</w:t>
      </w:r>
    </w:p>
    <w:p>
      <w:r>
        <w:rPr>
          <w:b/>
        </w:rPr>
        <w:t xml:space="preserve">Date : </w:t>
      </w:r>
      <w:r>
        <w:t>2020-12-22T00:00:00</w:t>
      </w:r>
      <w:r>
        <w:rPr>
          <w:b/>
        </w:rPr>
        <w:t xml:space="preserve">Type : </w:t>
      </w:r>
      <w:r>
        <w:t>Déboursé</w:t>
      </w:r>
      <w:r>
        <w:rPr>
          <w:b/>
        </w:rPr>
        <w:t xml:space="preserve"> Montant : </w:t>
      </w:r>
      <w:r>
        <w:t>1000000.00</w:t>
      </w:r>
    </w:p>
    <w:p>
      <w:r>
        <w:rPr>
          <w:b/>
        </w:rPr>
        <w:t xml:space="preserve">Date : </w:t>
      </w:r>
      <w:r>
        <w:t>2021-12-14T00:00:00</w:t>
      </w:r>
      <w:r>
        <w:rPr>
          <w:b/>
        </w:rPr>
        <w:t xml:space="preserve">Type : </w:t>
      </w:r>
      <w:r>
        <w:t>Déboursé</w:t>
      </w:r>
      <w:r>
        <w:rPr>
          <w:b/>
        </w:rPr>
        <w:t xml:space="preserve"> Montant : </w:t>
      </w:r>
      <w:r>
        <w:t>1100000.00</w:t>
      </w:r>
    </w:p>
    <w:p>
      <w:r>
        <w:rPr>
          <w:b/>
        </w:rPr>
        <w:t xml:space="preserve">Date : </w:t>
      </w:r>
      <w:r>
        <w:t>2022-08-29T00:00:00</w:t>
      </w:r>
      <w:r>
        <w:rPr>
          <w:b/>
        </w:rPr>
        <w:t xml:space="preserve">Type : </w:t>
      </w:r>
      <w:r>
        <w:t>Déboursé</w:t>
      </w:r>
      <w:r>
        <w:rPr>
          <w:b/>
        </w:rPr>
        <w:t xml:space="preserve"> Montant : </w:t>
      </w:r>
      <w:r>
        <w:t>428222.10</w:t>
      </w:r>
    </w:p>
    <w:p>
      <w:r>
        <w:rPr>
          <w:b/>
        </w:rPr>
        <w:t xml:space="preserve">Date : </w:t>
      </w:r>
      <w:r>
        <w:t>2023-05-11T00:00:00</w:t>
      </w:r>
      <w:r>
        <w:rPr>
          <w:b/>
        </w:rPr>
        <w:t xml:space="preserve">Type : </w:t>
      </w:r>
      <w:r>
        <w:t>Déboursé</w:t>
      </w:r>
      <w:r>
        <w:rPr>
          <w:b/>
        </w:rPr>
        <w:t xml:space="preserve"> Montant : </w:t>
      </w:r>
      <w:r>
        <w:t>172789.96</w:t>
      </w:r>
    </w:p>
    <w:p>
      <w:r>
        <w:rPr>
          <w:b/>
        </w:rPr>
        <w:t xml:space="preserve">Date : </w:t>
      </w:r>
      <w:r>
        <w:t>2023-07-06T00:00:00</w:t>
      </w:r>
      <w:r>
        <w:rPr>
          <w:b/>
        </w:rPr>
        <w:t xml:space="preserve">Type : </w:t>
      </w:r>
      <w:r>
        <w:t>Déboursé</w:t>
      </w:r>
      <w:r>
        <w:rPr>
          <w:b/>
        </w:rPr>
        <w:t xml:space="preserve"> Montant : </w:t>
      </w:r>
      <w:r>
        <w:t>413760.81</w:t>
      </w:r>
    </w:p>
    <w:p>
      <w:r>
        <w:rPr>
          <w:b/>
        </w:rPr>
        <w:t xml:space="preserve">Date : </w:t>
      </w:r>
      <w:r>
        <w:t>2023-08-23T00:00:00</w:t>
      </w:r>
      <w:r>
        <w:rPr>
          <w:b/>
        </w:rPr>
        <w:t xml:space="preserve">Type : </w:t>
      </w:r>
      <w:r>
        <w:t>Déboursé</w:t>
      </w:r>
      <w:r>
        <w:rPr>
          <w:b/>
        </w:rPr>
        <w:t xml:space="preserve"> Montant : </w:t>
      </w:r>
      <w:r>
        <w:t>340193.92</w:t>
      </w:r>
    </w:p>
    <w:p>
      <w:r>
        <w:rPr>
          <w:b/>
        </w:rPr>
        <w:t xml:space="preserve">Date : </w:t>
      </w:r>
      <w:r>
        <w:t>2023-12-04T00:00:00</w:t>
      </w:r>
      <w:r>
        <w:rPr>
          <w:b/>
        </w:rPr>
        <w:t xml:space="preserve">Type : </w:t>
      </w:r>
      <w:r>
        <w:t>Déboursé</w:t>
      </w:r>
      <w:r>
        <w:rPr>
          <w:b/>
        </w:rPr>
        <w:t xml:space="preserve"> Montant : </w:t>
      </w:r>
      <w:r>
        <w:t>285146.78</w:t>
      </w:r>
    </w:p>
    <w:p>
      <w:r>
        <w:rPr>
          <w:b/>
        </w:rPr>
        <w:t xml:space="preserve">Date : </w:t>
      </w:r>
      <w:r>
        <w:t>2024-04-09T00:00:00</w:t>
      </w:r>
      <w:r>
        <w:rPr>
          <w:b/>
        </w:rPr>
        <w:t xml:space="preserve">Type : </w:t>
      </w:r>
      <w:r>
        <w:t>Déboursé</w:t>
      </w:r>
      <w:r>
        <w:rPr>
          <w:b/>
        </w:rPr>
        <w:t xml:space="preserve"> Montant : </w:t>
      </w:r>
      <w:r>
        <w:t>380006.58</w:t>
      </w:r>
    </w:p>
    <w:p>
      <w:r>
        <w:rPr>
          <w:b/>
        </w:rPr>
        <w:t xml:space="preserve">Date : </w:t>
      </w:r>
      <w:r>
        <w:t>2024-07-03T00:00:00</w:t>
      </w:r>
      <w:r>
        <w:rPr>
          <w:b/>
        </w:rPr>
        <w:t xml:space="preserve">Type : </w:t>
      </w:r>
      <w:r>
        <w:t>Déboursé</w:t>
      </w:r>
      <w:r>
        <w:rPr>
          <w:b/>
        </w:rPr>
        <w:t xml:space="preserve"> Montant : </w:t>
      </w:r>
      <w:r>
        <w:t>563245.51</w:t>
      </w:r>
    </w:p>
    <w:p>
      <w:r>
        <w:rPr>
          <w:b/>
        </w:rPr>
        <w:t xml:space="preserve">Date : </w:t>
      </w:r>
      <w:r>
        <w:t>2024-08-29T00:00:00</w:t>
      </w:r>
      <w:r>
        <w:rPr>
          <w:b/>
        </w:rPr>
        <w:t xml:space="preserve">Type : </w:t>
      </w:r>
      <w:r>
        <w:t>Déboursé</w:t>
      </w:r>
      <w:r>
        <w:rPr>
          <w:b/>
        </w:rPr>
        <w:t xml:space="preserve"> Montant : </w:t>
      </w:r>
      <w:r>
        <w:t>452497.85</w:t>
      </w:r>
    </w:p>
    <w:p>
      <w:r>
        <w:rPr>
          <w:b/>
        </w:rPr>
        <w:t xml:space="preserve">Date : </w:t>
      </w:r>
      <w:r>
        <w:t>2024-11-20T00:00:00</w:t>
      </w:r>
      <w:r>
        <w:rPr>
          <w:b/>
        </w:rPr>
        <w:t xml:space="preserve">Type : </w:t>
      </w:r>
      <w:r>
        <w:t>Déboursé</w:t>
      </w:r>
      <w:r>
        <w:rPr>
          <w:b/>
        </w:rPr>
        <w:t xml:space="preserve"> Montant : </w:t>
      </w:r>
      <w:r>
        <w:t>512359.58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