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Agir ensemble pour l’inclusion</w:t>
      </w:r>
    </w:p>
    <w:p/>
    <w:p>
      <w:r>
        <w:rPr>
          <w:b/>
        </w:rPr>
        <w:t xml:space="preserve">Organisme : </w:t>
      </w:r>
      <w:r>
        <w:t>Affaires Mondiales Canada</w:t>
      </w:r>
    </w:p>
    <w:p>
      <w:r>
        <w:rPr>
          <w:b/>
        </w:rPr>
        <w:t xml:space="preserve">Numero de projet : </w:t>
      </w:r>
      <w:r>
        <w:t>CA-3-P007609001</w:t>
      </w:r>
    </w:p>
    <w:p>
      <w:r>
        <w:rPr>
          <w:b/>
        </w:rPr>
        <w:t xml:space="preserve">Lieu : </w:t>
      </w:r>
      <w:r>
        <w:t>Afrique, régional, Amérique, régional, Asie, régional, Océanie, régional</w:t>
      </w:r>
    </w:p>
    <w:p>
      <w:r>
        <w:rPr>
          <w:b/>
        </w:rPr>
        <w:t xml:space="preserve">Agence executive partenaire : </w:t>
      </w:r>
      <w:r>
        <w:t xml:space="preserve">Equitas - Centre international d'éducation aux droits humains </w:t>
      </w:r>
    </w:p>
    <w:p>
      <w:r>
        <w:rPr>
          <w:b/>
        </w:rPr>
        <w:t xml:space="preserve">Type de financement : </w:t>
      </w:r>
      <w:r>
        <w:t>Don hors réorganisation de la dette (y compris quasi-dons)</w:t>
      </w:r>
    </w:p>
    <w:p>
      <w:r>
        <w:rPr>
          <w:b/>
        </w:rPr>
        <w:t xml:space="preserve">Dates : </w:t>
      </w:r>
      <w:r>
        <w:t>2020-05-27T00:00:00 au 2027-01-31T00:00:00</w:t>
      </w:r>
    </w:p>
    <w:p>
      <w:r>
        <w:rPr>
          <w:b/>
        </w:rPr>
        <w:t xml:space="preserve">Engagement : </w:t>
      </w:r>
      <w:r>
        <w:t>18300000.00</w:t>
      </w:r>
    </w:p>
    <w:p>
      <w:r>
        <w:rPr>
          <w:b/>
        </w:rPr>
        <w:t xml:space="preserve">Total envoye en $ : </w:t>
      </w:r>
      <w:r>
        <w:t>9286362.0</w:t>
      </w:r>
    </w:p>
    <w:p>
      <w:r>
        <w:rPr>
          <w:b/>
        </w:rPr>
        <w:t xml:space="preserve">Description : </w:t>
      </w:r>
      <w:r>
        <w:t>Ce projet vise à renforcer le respect, la protection et la réalisation des droits des personnes lesbiennes, gays, bisexuelles, transgenres, queer, bispirituelles et intersexuées (LGBTQ2I). Il crée le Fonds Agir ensemble pour l’inclusion (Fonds AGIRI), qui financera des initiatives de projet proposées par des organisations de la société civile canadiennes travaillant en collaboration avec des organisations locales dans les pays en développement.  Ce projet applique une approche fondée sur les droits de la personne, y compris les principes 1) d’égalité et de non-discrimination; 2) de participation et d’inclusion; 3) de transparence et de responsabilité. Il adopte un processus participatif pour permettre la participation significative et continue des personnes et organisations LGBTQ2I à toutes les étapes.  Les activités du projet comprennent : 1) l’établissement d’un fonds de 10,3 millions de dollars; 2) l’offre de formation et de renforcement des capacités pour permettre aux organisations de demander des fonds et de mettre en œuvre des projets dans les pays en développement; 3) la facilitation de l’échange de connaissances entre les organisations canadiennes et internationales de la société civile qui travaillent à faire progresser les droits des personnes LGBTQ2I.  Le projet vise à soutenir les personnes et les communautés LGBTQ2I dans les pays en développement qui sont confrontées à la discrimination fondée sur leur orientation sexuelle et leur identité de genre.</w:t>
      </w:r>
    </w:p>
    <w:p>
      <w:pPr>
        <w:pStyle w:val="Heading2"/>
      </w:pPr>
      <w:r>
        <w:t>Transactions</w:t>
      </w:r>
    </w:p>
    <w:p>
      <w:r>
        <w:rPr>
          <w:b/>
        </w:rPr>
        <w:t xml:space="preserve">Date : </w:t>
      </w:r>
      <w:r>
        <w:t>2020-05-27T00:00:00</w:t>
      </w:r>
      <w:r>
        <w:rPr>
          <w:b/>
        </w:rPr>
        <w:t xml:space="preserve">Type : </w:t>
      </w:r>
      <w:r>
        <w:t>Engagement</w:t>
      </w:r>
      <w:r>
        <w:rPr>
          <w:b/>
        </w:rPr>
        <w:t xml:space="preserve"> Montant : </w:t>
      </w:r>
      <w:r>
        <w:t>18300000.00</w:t>
      </w:r>
    </w:p>
    <w:p>
      <w:r>
        <w:rPr>
          <w:b/>
        </w:rPr>
        <w:t xml:space="preserve">Date : </w:t>
      </w:r>
      <w:r>
        <w:t>2020-07-06T00:00:00</w:t>
      </w:r>
      <w:r>
        <w:rPr>
          <w:b/>
        </w:rPr>
        <w:t xml:space="preserve">Type : </w:t>
      </w:r>
      <w:r>
        <w:t>Déboursé</w:t>
      </w:r>
      <w:r>
        <w:rPr>
          <w:b/>
        </w:rPr>
        <w:t xml:space="preserve"> Montant : </w:t>
      </w:r>
      <w:r>
        <w:t>168423.00</w:t>
      </w:r>
    </w:p>
    <w:p>
      <w:r>
        <w:rPr>
          <w:b/>
        </w:rPr>
        <w:t xml:space="preserve">Date : </w:t>
      </w:r>
      <w:r>
        <w:t>2021-01-05T00:00:00</w:t>
      </w:r>
      <w:r>
        <w:rPr>
          <w:b/>
        </w:rPr>
        <w:t xml:space="preserve">Type : </w:t>
      </w:r>
      <w:r>
        <w:t>Déboursé</w:t>
      </w:r>
      <w:r>
        <w:rPr>
          <w:b/>
        </w:rPr>
        <w:t xml:space="preserve"> Montant : </w:t>
      </w:r>
      <w:r>
        <w:t>236481.00</w:t>
      </w:r>
    </w:p>
    <w:p>
      <w:r>
        <w:rPr>
          <w:b/>
        </w:rPr>
        <w:t xml:space="preserve">Date : </w:t>
      </w:r>
      <w:r>
        <w:t>2021-02-10T00:00:00</w:t>
      </w:r>
      <w:r>
        <w:rPr>
          <w:b/>
        </w:rPr>
        <w:t xml:space="preserve">Type : </w:t>
      </w:r>
      <w:r>
        <w:t>Déboursé</w:t>
      </w:r>
      <w:r>
        <w:rPr>
          <w:b/>
        </w:rPr>
        <w:t xml:space="preserve"> Montant : </w:t>
      </w:r>
      <w:r>
        <w:t>630373.00</w:t>
      </w:r>
    </w:p>
    <w:p>
      <w:r>
        <w:rPr>
          <w:b/>
        </w:rPr>
        <w:t xml:space="preserve">Date : </w:t>
      </w:r>
      <w:r>
        <w:t>2021-11-18T00:00:00</w:t>
      </w:r>
      <w:r>
        <w:rPr>
          <w:b/>
        </w:rPr>
        <w:t xml:space="preserve">Type : </w:t>
      </w:r>
      <w:r>
        <w:t>Déboursé</w:t>
      </w:r>
      <w:r>
        <w:rPr>
          <w:b/>
        </w:rPr>
        <w:t xml:space="preserve"> Montant : </w:t>
      </w:r>
      <w:r>
        <w:t>912865.00</w:t>
      </w:r>
    </w:p>
    <w:p>
      <w:r>
        <w:rPr>
          <w:b/>
        </w:rPr>
        <w:t xml:space="preserve">Date : </w:t>
      </w:r>
      <w:r>
        <w:t>2022-03-17T00:00:00</w:t>
      </w:r>
      <w:r>
        <w:rPr>
          <w:b/>
        </w:rPr>
        <w:t xml:space="preserve">Type : </w:t>
      </w:r>
      <w:r>
        <w:t>Déboursé</w:t>
      </w:r>
      <w:r>
        <w:rPr>
          <w:b/>
        </w:rPr>
        <w:t xml:space="preserve"> Montant : </w:t>
      </w:r>
      <w:r>
        <w:t>714152.00</w:t>
      </w:r>
    </w:p>
    <w:p>
      <w:r>
        <w:rPr>
          <w:b/>
        </w:rPr>
        <w:t xml:space="preserve">Date : </w:t>
      </w:r>
      <w:r>
        <w:t>2022-09-02T00:00:00</w:t>
      </w:r>
      <w:r>
        <w:rPr>
          <w:b/>
        </w:rPr>
        <w:t xml:space="preserve">Type : </w:t>
      </w:r>
      <w:r>
        <w:t>Déboursé</w:t>
      </w:r>
      <w:r>
        <w:rPr>
          <w:b/>
        </w:rPr>
        <w:t xml:space="preserve"> Montant : </w:t>
      </w:r>
      <w:r>
        <w:t>176154.00</w:t>
      </w:r>
    </w:p>
    <w:p>
      <w:r>
        <w:rPr>
          <w:b/>
        </w:rPr>
        <w:t xml:space="preserve">Date : </w:t>
      </w:r>
      <w:r>
        <w:t>2022-12-23T00:00:00</w:t>
      </w:r>
      <w:r>
        <w:rPr>
          <w:b/>
        </w:rPr>
        <w:t xml:space="preserve">Type : </w:t>
      </w:r>
      <w:r>
        <w:t>Déboursé</w:t>
      </w:r>
      <w:r>
        <w:rPr>
          <w:b/>
        </w:rPr>
        <w:t xml:space="preserve"> Montant : </w:t>
      </w:r>
      <w:r>
        <w:t>928668.00</w:t>
      </w:r>
    </w:p>
    <w:p>
      <w:r>
        <w:rPr>
          <w:b/>
        </w:rPr>
        <w:t xml:space="preserve">Date : </w:t>
      </w:r>
      <w:r>
        <w:t>2023-03-23T00:00:00</w:t>
      </w:r>
      <w:r>
        <w:rPr>
          <w:b/>
        </w:rPr>
        <w:t xml:space="preserve">Type : </w:t>
      </w:r>
      <w:r>
        <w:t>Déboursé</w:t>
      </w:r>
      <w:r>
        <w:rPr>
          <w:b/>
        </w:rPr>
        <w:t xml:space="preserve"> Montant : </w:t>
      </w:r>
      <w:r>
        <w:t>886322.00</w:t>
      </w:r>
    </w:p>
    <w:p>
      <w:r>
        <w:rPr>
          <w:b/>
        </w:rPr>
        <w:t xml:space="preserve">Date : </w:t>
      </w:r>
      <w:r>
        <w:t>2023-07-07T00:00:00</w:t>
      </w:r>
      <w:r>
        <w:rPr>
          <w:b/>
        </w:rPr>
        <w:t xml:space="preserve">Type : </w:t>
      </w:r>
      <w:r>
        <w:t>Déboursé</w:t>
      </w:r>
      <w:r>
        <w:rPr>
          <w:b/>
        </w:rPr>
        <w:t xml:space="preserve"> Montant : </w:t>
      </w:r>
      <w:r>
        <w:t>698340.00</w:t>
      </w:r>
    </w:p>
    <w:p>
      <w:r>
        <w:rPr>
          <w:b/>
        </w:rPr>
        <w:t xml:space="preserve">Date : </w:t>
      </w:r>
      <w:r>
        <w:t>2023-09-01T00:00:00</w:t>
      </w:r>
      <w:r>
        <w:rPr>
          <w:b/>
        </w:rPr>
        <w:t xml:space="preserve">Type : </w:t>
      </w:r>
      <w:r>
        <w:t>Déboursé</w:t>
      </w:r>
      <w:r>
        <w:rPr>
          <w:b/>
        </w:rPr>
        <w:t xml:space="preserve"> Montant : </w:t>
      </w:r>
      <w:r>
        <w:t>1149995.00</w:t>
      </w:r>
    </w:p>
    <w:p>
      <w:r>
        <w:rPr>
          <w:b/>
        </w:rPr>
        <w:t xml:space="preserve">Date : </w:t>
      </w:r>
      <w:r>
        <w:t>2024-03-28T00:00:00</w:t>
      </w:r>
      <w:r>
        <w:rPr>
          <w:b/>
        </w:rPr>
        <w:t xml:space="preserve">Type : </w:t>
      </w:r>
      <w:r>
        <w:t>Déboursé</w:t>
      </w:r>
      <w:r>
        <w:rPr>
          <w:b/>
        </w:rPr>
        <w:t xml:space="preserve"> Montant : </w:t>
      </w:r>
      <w:r>
        <w:t>1009000.00</w:t>
      </w:r>
    </w:p>
    <w:p>
      <w:r>
        <w:rPr>
          <w:b/>
        </w:rPr>
        <w:t xml:space="preserve">Date : </w:t>
      </w:r>
      <w:r>
        <w:t>2024-08-27T00:00:00</w:t>
      </w:r>
      <w:r>
        <w:rPr>
          <w:b/>
        </w:rPr>
        <w:t xml:space="preserve">Type : </w:t>
      </w:r>
      <w:r>
        <w:t>Déboursé</w:t>
      </w:r>
      <w:r>
        <w:rPr>
          <w:b/>
        </w:rPr>
        <w:t xml:space="preserve"> Montant : </w:t>
      </w:r>
      <w:r>
        <w:t>810086.00</w:t>
      </w:r>
    </w:p>
    <w:p>
      <w:r>
        <w:rPr>
          <w:b/>
        </w:rPr>
        <w:t xml:space="preserve">Date : </w:t>
      </w:r>
      <w:r>
        <w:t>2024-11-20T00:00:00</w:t>
      </w:r>
      <w:r>
        <w:rPr>
          <w:b/>
        </w:rPr>
        <w:t xml:space="preserve">Type : </w:t>
      </w:r>
      <w:r>
        <w:t>Déboursé</w:t>
      </w:r>
      <w:r>
        <w:rPr>
          <w:b/>
        </w:rPr>
        <w:t xml:space="preserve"> Montant : </w:t>
      </w:r>
      <w:r>
        <w:t>965503.00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