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Formation biosécurité-biosécurité pour appuyer la biobanque Sierra Leone financée par le Canada</w:t>
      </w:r>
    </w:p>
    <w:p/>
    <w:p>
      <w:r>
        <w:rPr>
          <w:b/>
        </w:rPr>
        <w:t xml:space="preserve">Organisme : </w:t>
      </w:r>
      <w:r>
        <w:t>Affaires Mondiales Canada</w:t>
      </w:r>
    </w:p>
    <w:p>
      <w:r>
        <w:rPr>
          <w:b/>
        </w:rPr>
        <w:t xml:space="preserve">Numero de projet : </w:t>
      </w:r>
      <w:r>
        <w:t>CA-3-P008835001</w:t>
      </w:r>
    </w:p>
    <w:p>
      <w:r>
        <w:rPr>
          <w:b/>
        </w:rPr>
        <w:t xml:space="preserve">Lieu : </w:t>
      </w:r>
      <w:r/>
    </w:p>
    <w:p>
      <w:r>
        <w:rPr>
          <w:b/>
        </w:rPr>
        <w:t xml:space="preserve">Agence executive partenaire : </w:t>
      </w:r>
      <w:r>
        <w:t xml:space="preserve">Ministry of Health and Sanitation </w:t>
      </w:r>
    </w:p>
    <w:p>
      <w:r>
        <w:rPr>
          <w:b/>
        </w:rPr>
        <w:t xml:space="preserve">Type de financement : </w:t>
      </w:r>
      <w:r>
        <w:t>Don hors réorganisation de la dette (y compris quasi-dons)</w:t>
      </w:r>
    </w:p>
    <w:p>
      <w:r>
        <w:rPr>
          <w:b/>
        </w:rPr>
        <w:t xml:space="preserve">Dates : </w:t>
      </w:r>
      <w:r>
        <w:t>2020-02-17T00:00:00 au 2024-03-31T00:00:00</w:t>
      </w:r>
    </w:p>
    <w:p>
      <w:r>
        <w:rPr>
          <w:b/>
        </w:rPr>
        <w:t xml:space="preserve">Engagement : </w:t>
      </w:r>
      <w:r>
        <w:t>50000.00</w:t>
      </w:r>
    </w:p>
    <w:p>
      <w:r>
        <w:rPr>
          <w:b/>
        </w:rPr>
        <w:t xml:space="preserve">Total envoye en $ : </w:t>
      </w:r>
      <w:r>
        <w:t>50000.0</w:t>
      </w:r>
    </w:p>
    <w:p>
      <w:r>
        <w:rPr>
          <w:b/>
        </w:rPr>
        <w:t xml:space="preserve">Description : </w:t>
      </w:r>
      <w:r>
        <w:t>Ce projet vise à aider le gouvernement de la Sierra Leone à renforcer la biosécurité et la biosûreté en atténuant les menaces que représentent les échantillons de la maladie à virus Ebola et d’autres agents pathogènes à haut risque en Sierra Leone. Les activités du projet comprennent le soutien à la participation du personnel du ministère de la Santé et de l’Assainissement à des formations pertinentes en matière de biosécurité et de biosûreté, à l’appui du laboratoire de confinement biologique sécurisé et de la biobanque fournis par le Canada.</w:t>
      </w:r>
    </w:p>
    <w:p>
      <w:pPr>
        <w:pStyle w:val="Heading2"/>
      </w:pPr>
      <w:r>
        <w:t>Transactions</w:t>
      </w:r>
    </w:p>
    <w:p>
      <w:r>
        <w:rPr>
          <w:b/>
        </w:rPr>
        <w:t xml:space="preserve">Date : </w:t>
      </w:r>
      <w:r>
        <w:t>2020-02-17T00:00:00</w:t>
      </w:r>
      <w:r>
        <w:rPr>
          <w:b/>
        </w:rPr>
        <w:t xml:space="preserve">Type : </w:t>
      </w:r>
      <w:r>
        <w:t>Engagement</w:t>
      </w:r>
      <w:r>
        <w:rPr>
          <w:b/>
        </w:rPr>
        <w:t xml:space="preserve"> Montant : </w:t>
      </w:r>
      <w:r>
        <w:t>50000.00</w:t>
      </w:r>
    </w:p>
    <w:p>
      <w:r>
        <w:rPr>
          <w:b/>
        </w:rPr>
        <w:t xml:space="preserve">Date : </w:t>
      </w:r>
      <w:r>
        <w:t>2020-03-04T00:00:00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20000.00</w:t>
      </w:r>
    </w:p>
    <w:p>
      <w:r>
        <w:rPr>
          <w:b/>
        </w:rPr>
        <w:t xml:space="preserve">Date : </w:t>
      </w:r>
      <w:r>
        <w:t>2024-03-20T00:00:00</w:t>
      </w:r>
      <w:r>
        <w:rPr>
          <w:b/>
        </w:rPr>
        <w:t xml:space="preserve">Type : </w:t>
      </w:r>
      <w:r>
        <w:t>Déboursé</w:t>
      </w:r>
      <w:r>
        <w:rPr>
          <w:b/>
        </w:rPr>
        <w:t xml:space="preserve"> Montant : </w:t>
      </w:r>
      <w:r>
        <w:t>30000.00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