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Formation et insertion professionnelle des réfugiés, déplacés internes et personnes vulnérables</w:t>
      </w:r>
    </w:p>
    <w:p/>
    <w:p>
      <w:r>
        <w:rPr>
          <w:b/>
        </w:rPr>
        <w:t xml:space="preserve">Organisme : </w:t>
      </w:r>
      <w:r>
        <w:t>Affaires Mondiales Canada</w:t>
      </w:r>
    </w:p>
    <w:p>
      <w:r>
        <w:rPr>
          <w:b/>
        </w:rPr>
        <w:t xml:space="preserve">Numero de projet : </w:t>
      </w:r>
      <w:r>
        <w:t>CA-3-P010337001</w:t>
      </w:r>
    </w:p>
    <w:p>
      <w:r>
        <w:rPr>
          <w:b/>
        </w:rPr>
        <w:t xml:space="preserve">Lieu : </w:t>
      </w:r>
      <w:r/>
    </w:p>
    <w:p>
      <w:r>
        <w:rPr>
          <w:b/>
        </w:rPr>
        <w:t xml:space="preserve">Agence executive partenaire : </w:t>
      </w:r>
      <w:r>
        <w:t xml:space="preserve">GIZ - Société allemande pour la coopération internationale </w:t>
      </w:r>
    </w:p>
    <w:p>
      <w:r>
        <w:rPr>
          <w:b/>
        </w:rPr>
        <w:t xml:space="preserve">Type de financement : </w:t>
      </w:r>
      <w:r>
        <w:t>Don hors réorganisation de la dette (y compris quasi-dons)</w:t>
      </w:r>
    </w:p>
    <w:p>
      <w:r>
        <w:rPr>
          <w:b/>
        </w:rPr>
        <w:t xml:space="preserve">Dates : </w:t>
      </w:r>
      <w:r>
        <w:t>2022-07-21T00:00:00 au 2027-06-30T00:00:00</w:t>
      </w:r>
    </w:p>
    <w:p>
      <w:r>
        <w:rPr>
          <w:b/>
        </w:rPr>
        <w:t xml:space="preserve">Engagement : </w:t>
      </w:r>
      <w:r>
        <w:t>20250000.00</w:t>
      </w:r>
    </w:p>
    <w:p>
      <w:r>
        <w:rPr>
          <w:b/>
        </w:rPr>
        <w:t xml:space="preserve">Total envoye en $ : </w:t>
      </w:r>
      <w:r>
        <w:t>12000000.0</w:t>
      </w:r>
    </w:p>
    <w:p>
      <w:r>
        <w:rPr>
          <w:b/>
        </w:rPr>
        <w:t xml:space="preserve">Description : </w:t>
      </w:r>
      <w:r>
        <w:t>Ce projet vise  une meilleure intégration socio-économique des population déplacées et réfugiées ainsi que des populations vulnérables des communautés hôtes des régions de Kayes, Mopti, Ségou et de l’agglomération de Bamako, y compris un appui spécifique répondant aux besoins particuliers des femmes. Les activités de ce projet comprennent : 1) fournir une offre de formations adaptées et diversifiées  pour mieux répondre à la demande et aux besoins des groupes cibles principalement des jeunes et des femmes; 2) offrir des formations aux  instructeurs-ices   en matière de gestion non violente des conflits et tenant compte de la dimension de genre; 3) mettre en place des activités génératrices de revenus adaptées aux groupes cibles et sensibles à l’environnement; 4) appui de groupes cibles pour développer des plans d'affaires et obtenir du financement; 5) réaliser des micro-projets d'infrastructures communales partagées, y compris des micro-projets spécifiques pour les femmes.</w:t>
      </w:r>
    </w:p>
    <w:p>
      <w:pPr>
        <w:pStyle w:val="Heading2"/>
      </w:pPr>
      <w:r>
        <w:t>Transactions</w:t>
      </w:r>
    </w:p>
    <w:p>
      <w:r>
        <w:rPr>
          <w:b/>
        </w:rPr>
        <w:t xml:space="preserve">Date : </w:t>
      </w:r>
      <w:r>
        <w:t>2022-07-21T00:00:00</w:t>
      </w:r>
      <w:r>
        <w:rPr>
          <w:b/>
        </w:rPr>
        <w:t xml:space="preserve">Type : </w:t>
      </w:r>
      <w:r>
        <w:t>Engagement</w:t>
      </w:r>
      <w:r>
        <w:rPr>
          <w:b/>
        </w:rPr>
        <w:t xml:space="preserve"> Montant : </w:t>
      </w:r>
      <w:r>
        <w:t>20250000.00</w:t>
      </w:r>
    </w:p>
    <w:p>
      <w:r>
        <w:rPr>
          <w:b/>
        </w:rPr>
        <w:t xml:space="preserve">Date : </w:t>
      </w:r>
      <w:r>
        <w:t>2022-09-16T00:00:00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4000000.00</w:t>
      </w:r>
    </w:p>
    <w:p>
      <w:r>
        <w:rPr>
          <w:b/>
        </w:rPr>
        <w:t xml:space="preserve">Date : </w:t>
      </w:r>
      <w:r>
        <w:t>2023-11-08T00:00:00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3000000.00</w:t>
      </w:r>
    </w:p>
    <w:p>
      <w:r>
        <w:rPr>
          <w:b/>
        </w:rPr>
        <w:t xml:space="preserve">Date : </w:t>
      </w:r>
      <w:r>
        <w:t>2024-10-16T00:00:00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5000000.00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