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Il est temps de prendre soin - Honduras</w:t>
      </w:r>
    </w:p>
    <w:p/>
    <w:p>
      <w:r>
        <w:rPr>
          <w:b/>
        </w:rPr>
        <w:t xml:space="preserve">Organisme : </w:t>
      </w:r>
      <w:r>
        <w:t>Affaires Mondiales Canada</w:t>
      </w:r>
    </w:p>
    <w:p>
      <w:r>
        <w:rPr>
          <w:b/>
        </w:rPr>
        <w:t xml:space="preserve">Numero de projet : </w:t>
      </w:r>
      <w:r>
        <w:t>CA-3-P012492001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2024-03-22T00:00:00 au 2028-03-31T00:00:00</w:t>
      </w:r>
    </w:p>
    <w:p>
      <w:r>
        <w:rPr>
          <w:b/>
        </w:rPr>
        <w:t xml:space="preserve">Engagement : </w:t>
      </w:r>
      <w:r>
        <w:t>5950000.00</w:t>
      </w:r>
    </w:p>
    <w:p>
      <w:r>
        <w:rPr>
          <w:b/>
        </w:rPr>
        <w:t xml:space="preserve">Total envoye en $ : </w:t>
      </w:r>
      <w:r>
        <w:t>1500000.0</w:t>
      </w:r>
    </w:p>
    <w:p>
      <w:r>
        <w:rPr>
          <w:b/>
        </w:rPr>
        <w:t xml:space="preserve">Description : </w:t>
      </w:r>
      <w:r>
        <w:t>Ce projet vise à améliorer la dignité humaine des femmes, notamment des femmes autochtones et des femmes vivant en milieu rural, prestataires de soins à domicile au Honduras. Les activités de ce projet comprennent : 1) former des travailleurs à domicile rémunérés sur des compétences de la vie courante, des connaissances techniques, des aptitudes en négociation et des connaissances en défense des droits (p. ex. formations sur l’égalité des genres, la violence fondée sur le genre, les droits du travail, la culture financière, l’éducation numérique, la durabilité de l’environnement); 2) élaborer des plans d’action communautaires au moyen d’analyses et d’actions sociales pour reconnaître, réduire et redistribuer le travail des soins; 3) fournir une assistance technique pour former de nouveaux syndicats, réseaux et plateformes de femmes à l’échelon local, régional et national, et renforcer ceux qui existent. CARE Canada et CARE Honduras mettent en œuvre ce projet en collaboration avec le Syndicat national des travailleurs à domicile, le Conseil pour le développement intégré des femmes en milieu rural et le Centre d’études des femmes au Honduras.  Les bénéficiaires directs ciblés par le projet sont 13?000 personnes (dont 11?000 femmes et 2?000 hommes), y compris des prestataires de soins à domicile, des intervenants d’organisations de défense des droits des femmes, des membres de syndicats, ainsi que des femmes et des hommes de la collectivité.</w:t>
      </w:r>
    </w:p>
    <w:p>
      <w:pPr>
        <w:pStyle w:val="Heading2"/>
      </w:pPr>
      <w:r>
        <w:t>Transactions</w:t>
      </w:r>
    </w:p>
    <w:p>
      <w:r>
        <w:rPr>
          <w:b/>
        </w:rPr>
        <w:t xml:space="preserve">Date : </w:t>
      </w:r>
      <w:r>
        <w:t>2024-03-22T00:00:00</w:t>
      </w:r>
      <w:r>
        <w:rPr>
          <w:b/>
        </w:rPr>
        <w:t xml:space="preserve">Type : </w:t>
      </w:r>
      <w:r>
        <w:t>Engagement</w:t>
      </w:r>
      <w:r>
        <w:rPr>
          <w:b/>
        </w:rPr>
        <w:t xml:space="preserve"> Montant : </w:t>
      </w:r>
      <w:r>
        <w:t>5950000.00</w:t>
      </w:r>
    </w:p>
    <w:p>
      <w:r>
        <w:rPr>
          <w:b/>
        </w:rPr>
        <w:t xml:space="preserve">Date : </w:t>
      </w:r>
      <w:r>
        <w:t>2024-03-25T00:00:00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