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ontarien pour la coopération internationale (OCIC)</w:t>
      </w:r>
    </w:p>
    <w:p/>
    <w:p>
      <w:r>
        <w:rPr>
          <w:b/>
        </w:rPr>
        <w:t xml:space="preserve">Organisme : </w:t>
      </w:r>
      <w:r>
        <w:t>Affaires Mondiales Canada</w:t>
      </w:r>
    </w:p>
    <w:p>
      <w:r>
        <w:rPr>
          <w:b/>
        </w:rPr>
        <w:t xml:space="preserve">Numero de projet : </w:t>
      </w:r>
      <w:r>
        <w:t>CA-3-P002686006</w:t>
      </w:r>
    </w:p>
    <w:p>
      <w:r>
        <w:rPr>
          <w:b/>
        </w:rPr>
        <w:t xml:space="preserve">Lieu : </w:t>
      </w:r>
      <w:r>
        <w:t>Pays en développement, non spécifié</w:t>
      </w:r>
    </w:p>
    <w:p>
      <w:r>
        <w:rPr>
          <w:b/>
        </w:rPr>
        <w:t xml:space="preserve">Agence executive partenaire : </w:t>
      </w:r>
      <w:r>
        <w:t xml:space="preserve">Ontario Council for International Cooperation </w:t>
      </w:r>
    </w:p>
    <w:p>
      <w:r>
        <w:rPr>
          <w:b/>
        </w:rPr>
        <w:t xml:space="preserve">Type de financement : </w:t>
      </w:r>
      <w:r>
        <w:t>Don hors réorganisation de la dette (y compris quasi-dons)</w:t>
      </w:r>
    </w:p>
    <w:p>
      <w:r>
        <w:rPr>
          <w:b/>
        </w:rPr>
        <w:t xml:space="preserve">Dates : </w:t>
      </w:r>
      <w:r>
        <w:t>2019-05-15T00:00:00 au 2026-04-30T00:00:00</w:t>
      </w:r>
    </w:p>
    <w:p>
      <w:r>
        <w:rPr>
          <w:b/>
        </w:rPr>
        <w:t xml:space="preserve">Engagement : </w:t>
      </w:r>
      <w:r>
        <w:t>4630454.95</w:t>
      </w:r>
    </w:p>
    <w:p>
      <w:r>
        <w:rPr>
          <w:b/>
        </w:rPr>
        <w:t xml:space="preserve">Total envoye en $ : </w:t>
      </w:r>
      <w:r>
        <w:t>3467793.0</w:t>
      </w:r>
    </w:p>
    <w:p>
      <w:r>
        <w:rPr>
          <w:b/>
        </w:rPr>
        <w:t xml:space="preserve">Description : </w:t>
      </w:r>
      <w:r>
        <w:t>Le programme « Inspirer l'action pour la citoyenneté mondiale » vise à sensibiliser le public canadien et les intervenants pertinents aux enjeux mondiaux à l'échelle du pays. Le programme est mis en œuvre par les huit conseils provinciaux et régionaux pour la coopération internationale dans leur province ou région respective.  Le projet du Conseil ontarien pour la coopération internationale [en anglais, Ontario Council for International Cooperation (OCIC)] a pour but d’accroître la participation du public et des intervenants en Ontario. Le projet vise plus précisément à faire participer un plus grand nombre d'Ontariens et d'Ontariennes, en particulier les jeunes, au développement international en les sensibilisant et en favorisant leur participation aux efforts du Canada pour éliminer la pauvreté dans le monde. Pour ce faire, ce projet prévoit une variété d'activités de communication, comme la célébration de la Semaine du développement international, des séances d'information publiques et la production de diverses publications. Le projet prévoit également diverses initiatives de partage des connaissances, notamment des ateliers, des webinaires et des séances de formation afin d’améliorer la capacité des organisations de la société civile de l'Ontario œuvrant dans le domaine du développement international à optimiser leurs résultats.</w:t>
      </w:r>
    </w:p>
    <w:p>
      <w:pPr>
        <w:pStyle w:val="Heading2"/>
      </w:pPr>
      <w:r>
        <w:t>Transactions</w:t>
      </w:r>
    </w:p>
    <w:p>
      <w:r>
        <w:rPr>
          <w:b/>
        </w:rPr>
        <w:t xml:space="preserve">Date : </w:t>
      </w:r>
      <w:r>
        <w:t>2019-05-15T00:00:00</w:t>
      </w:r>
      <w:r>
        <w:rPr>
          <w:b/>
        </w:rPr>
        <w:t xml:space="preserve">Type : </w:t>
      </w:r>
      <w:r>
        <w:t>Engagement</w:t>
      </w:r>
      <w:r>
        <w:rPr>
          <w:b/>
        </w:rPr>
        <w:t xml:space="preserve"> Montant : </w:t>
      </w:r>
      <w:r>
        <w:t>4630454.95</w:t>
      </w:r>
    </w:p>
    <w:p>
      <w:r>
        <w:rPr>
          <w:b/>
        </w:rPr>
        <w:t xml:space="preserve">Date : </w:t>
      </w:r>
      <w:r>
        <w:t>2019-06-11T00:00:00</w:t>
      </w:r>
      <w:r>
        <w:rPr>
          <w:b/>
        </w:rPr>
        <w:t xml:space="preserve">Type : </w:t>
      </w:r>
      <w:r>
        <w:t>Déboursé</w:t>
      </w:r>
      <w:r>
        <w:rPr>
          <w:b/>
        </w:rPr>
        <w:t xml:space="preserve"> Montant : </w:t>
      </w:r>
      <w:r>
        <w:t>267737.00</w:t>
      </w:r>
    </w:p>
    <w:p>
      <w:r>
        <w:rPr>
          <w:b/>
        </w:rPr>
        <w:t xml:space="preserve">Date : </w:t>
      </w:r>
      <w:r>
        <w:t>2019-11-20T00:00:00</w:t>
      </w:r>
      <w:r>
        <w:rPr>
          <w:b/>
        </w:rPr>
        <w:t xml:space="preserve">Type : </w:t>
      </w:r>
      <w:r>
        <w:t>Déboursé</w:t>
      </w:r>
      <w:r>
        <w:rPr>
          <w:b/>
        </w:rPr>
        <w:t xml:space="preserve"> Montant : </w:t>
      </w:r>
      <w:r>
        <w:t>295866.00</w:t>
      </w:r>
    </w:p>
    <w:p>
      <w:r>
        <w:rPr>
          <w:b/>
        </w:rPr>
        <w:t xml:space="preserve">Date : </w:t>
      </w:r>
      <w:r>
        <w:t>2020-04-30T00:00:00</w:t>
      </w:r>
      <w:r>
        <w:rPr>
          <w:b/>
        </w:rPr>
        <w:t xml:space="preserve">Type : </w:t>
      </w:r>
      <w:r>
        <w:t>Déboursé</w:t>
      </w:r>
      <w:r>
        <w:rPr>
          <w:b/>
        </w:rPr>
        <w:t xml:space="preserve"> Montant : </w:t>
      </w:r>
      <w:r>
        <w:t>178224.00</w:t>
      </w:r>
    </w:p>
    <w:p>
      <w:r>
        <w:rPr>
          <w:b/>
        </w:rPr>
        <w:t xml:space="preserve">Date : </w:t>
      </w:r>
      <w:r>
        <w:t>2020-11-25T00:00:00</w:t>
      </w:r>
      <w:r>
        <w:rPr>
          <w:b/>
        </w:rPr>
        <w:t xml:space="preserve">Type : </w:t>
      </w:r>
      <w:r>
        <w:t>Déboursé</w:t>
      </w:r>
      <w:r>
        <w:rPr>
          <w:b/>
        </w:rPr>
        <w:t xml:space="preserve"> Montant : </w:t>
      </w:r>
      <w:r>
        <w:t>292292.00</w:t>
      </w:r>
    </w:p>
    <w:p>
      <w:r>
        <w:rPr>
          <w:b/>
        </w:rPr>
        <w:t xml:space="preserve">Date : </w:t>
      </w:r>
      <w:r>
        <w:t>2021-04-26T00:00:00</w:t>
      </w:r>
      <w:r>
        <w:rPr>
          <w:b/>
        </w:rPr>
        <w:t xml:space="preserve">Type : </w:t>
      </w:r>
      <w:r>
        <w:t>Déboursé</w:t>
      </w:r>
      <w:r>
        <w:rPr>
          <w:b/>
        </w:rPr>
        <w:t xml:space="preserve"> Montant : </w:t>
      </w:r>
      <w:r>
        <w:t>292786.00</w:t>
      </w:r>
    </w:p>
    <w:p>
      <w:r>
        <w:rPr>
          <w:b/>
        </w:rPr>
        <w:t xml:space="preserve">Date : </w:t>
      </w:r>
      <w:r>
        <w:t>2021-12-06T00:00:00</w:t>
      </w:r>
      <w:r>
        <w:rPr>
          <w:b/>
        </w:rPr>
        <w:t xml:space="preserve">Type : </w:t>
      </w:r>
      <w:r>
        <w:t>Déboursé</w:t>
      </w:r>
      <w:r>
        <w:rPr>
          <w:b/>
        </w:rPr>
        <w:t xml:space="preserve"> Montant : </w:t>
      </w:r>
      <w:r>
        <w:t>300551.00</w:t>
      </w:r>
    </w:p>
    <w:p>
      <w:r>
        <w:rPr>
          <w:b/>
        </w:rPr>
        <w:t xml:space="preserve">Date : </w:t>
      </w:r>
      <w:r>
        <w:t>2022-06-28T00:00:00</w:t>
      </w:r>
      <w:r>
        <w:rPr>
          <w:b/>
        </w:rPr>
        <w:t xml:space="preserve">Type : </w:t>
      </w:r>
      <w:r>
        <w:t>Déboursé</w:t>
      </w:r>
      <w:r>
        <w:rPr>
          <w:b/>
        </w:rPr>
        <w:t xml:space="preserve"> Montant : </w:t>
      </w:r>
      <w:r>
        <w:t>314837.00</w:t>
      </w:r>
    </w:p>
    <w:p>
      <w:r>
        <w:rPr>
          <w:b/>
        </w:rPr>
        <w:t xml:space="preserve">Date : </w:t>
      </w:r>
      <w:r>
        <w:t>2022-12-21T00:00:00</w:t>
      </w:r>
      <w:r>
        <w:rPr>
          <w:b/>
        </w:rPr>
        <w:t xml:space="preserve">Type : </w:t>
      </w:r>
      <w:r>
        <w:t>Déboursé</w:t>
      </w:r>
      <w:r>
        <w:rPr>
          <w:b/>
        </w:rPr>
        <w:t xml:space="preserve"> Montant : </w:t>
      </w:r>
      <w:r>
        <w:t>196394.50</w:t>
      </w:r>
    </w:p>
    <w:p>
      <w:r>
        <w:rPr>
          <w:b/>
        </w:rPr>
        <w:t xml:space="preserve">Date : </w:t>
      </w:r>
      <w:r>
        <w:t>2023-04-21T00:00:00</w:t>
      </w:r>
      <w:r>
        <w:rPr>
          <w:b/>
        </w:rPr>
        <w:t xml:space="preserve">Type : </w:t>
      </w:r>
      <w:r>
        <w:t>Déboursé</w:t>
      </w:r>
      <w:r>
        <w:rPr>
          <w:b/>
        </w:rPr>
        <w:t xml:space="preserve"> Montant : </w:t>
      </w:r>
      <w:r>
        <w:t>399418.00</w:t>
      </w:r>
    </w:p>
    <w:p>
      <w:r>
        <w:rPr>
          <w:b/>
        </w:rPr>
        <w:t xml:space="preserve">Date : </w:t>
      </w:r>
      <w:r>
        <w:t>2023-12-13T00:00:00</w:t>
      </w:r>
      <w:r>
        <w:rPr>
          <w:b/>
        </w:rPr>
        <w:t xml:space="preserve">Type : </w:t>
      </w:r>
      <w:r>
        <w:t>Déboursé</w:t>
      </w:r>
      <w:r>
        <w:rPr>
          <w:b/>
        </w:rPr>
        <w:t xml:space="preserve"> Montant : </w:t>
      </w:r>
      <w:r>
        <w:t>130697.50</w:t>
      </w:r>
    </w:p>
    <w:p>
      <w:r>
        <w:rPr>
          <w:b/>
        </w:rPr>
        <w:t xml:space="preserve">Date : </w:t>
      </w:r>
      <w:r>
        <w:t>2024-03-01T00:00:00</w:t>
      </w:r>
      <w:r>
        <w:rPr>
          <w:b/>
        </w:rPr>
        <w:t xml:space="preserve">Type : </w:t>
      </w:r>
      <w:r>
        <w:t>Déboursé</w:t>
      </w:r>
      <w:r>
        <w:rPr>
          <w:b/>
        </w:rPr>
        <w:t xml:space="preserve"> Montant : </w:t>
      </w:r>
      <w:r>
        <w:t>200000.00</w:t>
      </w:r>
    </w:p>
    <w:p>
      <w:r>
        <w:rPr>
          <w:b/>
        </w:rPr>
        <w:t xml:space="preserve">Date : </w:t>
      </w:r>
      <w:r>
        <w:t>2024-04-29T00:00:00</w:t>
      </w:r>
      <w:r>
        <w:rPr>
          <w:b/>
        </w:rPr>
        <w:t xml:space="preserve">Type : </w:t>
      </w:r>
      <w:r>
        <w:t>Déboursé</w:t>
      </w:r>
      <w:r>
        <w:rPr>
          <w:b/>
        </w:rPr>
        <w:t xml:space="preserve"> Montant : </w:t>
      </w:r>
      <w:r>
        <w:t>209072.00</w:t>
      </w:r>
    </w:p>
    <w:p>
      <w:r>
        <w:rPr>
          <w:b/>
        </w:rPr>
        <w:t xml:space="preserve">Date : </w:t>
      </w:r>
      <w:r>
        <w:t>2024-10-25T00:00:00</w:t>
      </w:r>
      <w:r>
        <w:rPr>
          <w:b/>
        </w:rPr>
        <w:t xml:space="preserve">Type : </w:t>
      </w:r>
      <w:r>
        <w:t>Déboursé</w:t>
      </w:r>
      <w:r>
        <w:rPr>
          <w:b/>
        </w:rPr>
        <w:t xml:space="preserve"> Montant : </w:t>
      </w:r>
      <w:r>
        <w:t>389918.00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