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L'autonomisation des femmes pour les rôles de leadership dans le Moyen-Orient et Afrique du Nord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CA-3-D002278001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Forum des fédérations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2016-08-24T00:00:00 au 2024-03-31T00:00:00</w:t>
      </w:r>
    </w:p>
    <w:p>
      <w:r>
        <w:rPr>
          <w:b/>
        </w:rPr>
        <w:t xml:space="preserve">Engagement : </w:t>
      </w:r>
      <w:r>
        <w:t>16237986.62</w:t>
      </w:r>
    </w:p>
    <w:p>
      <w:r>
        <w:rPr>
          <w:b/>
        </w:rPr>
        <w:t xml:space="preserve">Total envoye en $ : </w:t>
      </w:r>
      <w:r>
        <w:t>15988336.0</w:t>
      </w:r>
    </w:p>
    <w:p>
      <w:r>
        <w:rPr>
          <w:b/>
        </w:rPr>
        <w:t xml:space="preserve">Description : </w:t>
      </w:r>
      <w:r>
        <w:t>Le projet vise à faire progresser l'inclusion dans la gouvernance des pays cibles, la Jordanie, le Maroc et la Tunisie. Les conditions politiques, culturelles et historiques des pays de la région u Moyen-Orient et de l'Afrique du Nord (MENA) ont conduit les femmes à rester dans des groupes marginalisés et sous-représentés dans les sphères politique, de la société civile et universitaire.  Les activités du projet comprennent: 1) l’élaboration et la prestation de sessions de formation pour les femmes afin d'améliorer leurs compétences en leadership; 2) l’organisation et la prestation d'événements de sensibilisation sur le leadership des femmes pour les étudiants d’universités et de lycées; 3) l’élaboration et la production de matériel accessible au public sur les pratiques de gouvernance inclusive et le leadership féminin contemporain dans la région MENA; 4) la création de programmes pour les femmes leaders auprès des universités sélectionnées.  Le projet devrait bénéficier à 12 000 bénéficiaires directs et à environ 48 000 bénéficiaires indirects.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2016-08-24T00:00:00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16237986.62</w:t>
      </w:r>
    </w:p>
    <w:p>
      <w:r>
        <w:rPr>
          <w:b/>
        </w:rPr>
        <w:t xml:space="preserve">Date : </w:t>
      </w:r>
      <w:r>
        <w:t>2016-10-06T00:00:00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1100000.00</w:t>
      </w:r>
    </w:p>
    <w:p>
      <w:r>
        <w:rPr>
          <w:b/>
        </w:rPr>
        <w:t xml:space="preserve">Date : </w:t>
      </w:r>
      <w:r>
        <w:t>2018-02-21T00:00:00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2018-04-20T00:00:00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797553.00</w:t>
      </w:r>
    </w:p>
    <w:p>
      <w:r>
        <w:rPr>
          <w:b/>
        </w:rPr>
        <w:t xml:space="preserve">Date : </w:t>
      </w:r>
      <w:r>
        <w:t>2018-12-10T00:00:00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1536608.93</w:t>
      </w:r>
    </w:p>
    <w:p>
      <w:r>
        <w:rPr>
          <w:b/>
        </w:rPr>
        <w:t xml:space="preserve">Date : </w:t>
      </w:r>
      <w:r>
        <w:t>2019-02-14T00:00:00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665838.00</w:t>
      </w:r>
    </w:p>
    <w:p>
      <w:r>
        <w:rPr>
          <w:b/>
        </w:rPr>
        <w:t xml:space="preserve">Date : </w:t>
      </w:r>
      <w:r>
        <w:t>2019-11-21T00:00:00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1398146.33</w:t>
      </w:r>
    </w:p>
    <w:p>
      <w:r>
        <w:rPr>
          <w:b/>
        </w:rPr>
        <w:t xml:space="preserve">Date : </w:t>
      </w:r>
      <w:r>
        <w:t>2020-08-21T00:00:00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280923.51</w:t>
      </w:r>
    </w:p>
    <w:p>
      <w:r>
        <w:rPr>
          <w:b/>
        </w:rPr>
        <w:t xml:space="preserve">Date : </w:t>
      </w:r>
      <w:r>
        <w:t>2021-01-18T00:00:00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1194338.49</w:t>
      </w:r>
    </w:p>
    <w:p>
      <w:r>
        <w:rPr>
          <w:b/>
        </w:rPr>
        <w:t xml:space="preserve">Date : </w:t>
      </w:r>
      <w:r>
        <w:t>2021-04-26T00:00:00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532687.77</w:t>
      </w:r>
    </w:p>
    <w:p>
      <w:r>
        <w:rPr>
          <w:b/>
        </w:rPr>
        <w:t xml:space="preserve">Date : </w:t>
      </w:r>
      <w:r>
        <w:t>2021-07-30T00:00:00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1512107.67</w:t>
      </w:r>
    </w:p>
    <w:p>
      <w:r>
        <w:rPr>
          <w:b/>
        </w:rPr>
        <w:t xml:space="preserve">Date : </w:t>
      </w:r>
      <w:r>
        <w:t>2021-11-30T00:00:00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908902.59</w:t>
      </w:r>
    </w:p>
    <w:p>
      <w:r>
        <w:rPr>
          <w:b/>
        </w:rPr>
        <w:t xml:space="preserve">Date : </w:t>
      </w:r>
      <w:r>
        <w:t>2022-06-23T00:00:00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850000.00</w:t>
      </w:r>
    </w:p>
    <w:p>
      <w:r>
        <w:rPr>
          <w:b/>
        </w:rPr>
        <w:t xml:space="preserve">Date : </w:t>
      </w:r>
      <w:r>
        <w:t>2022-08-02T00:00:00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832147.52</w:t>
      </w:r>
    </w:p>
    <w:p>
      <w:r>
        <w:rPr>
          <w:b/>
        </w:rPr>
        <w:t xml:space="preserve">Date : </w:t>
      </w:r>
      <w:r>
        <w:t>2023-03-21T00:00:00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896137.92</w:t>
      </w:r>
    </w:p>
    <w:p>
      <w:r>
        <w:rPr>
          <w:b/>
        </w:rPr>
        <w:t xml:space="preserve">Date : </w:t>
      </w:r>
      <w:r>
        <w:t>2023-05-23T00:00:00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1423631.06</w:t>
      </w:r>
    </w:p>
    <w:p>
      <w:r>
        <w:rPr>
          <w:b/>
        </w:rPr>
        <w:t xml:space="preserve">Date : </w:t>
      </w:r>
      <w:r>
        <w:t>2024-01-09T00:00:00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259897.00</w:t>
      </w:r>
    </w:p>
    <w:p>
      <w:r>
        <w:rPr>
          <w:b/>
        </w:rPr>
        <w:t xml:space="preserve">Date : </w:t>
      </w:r>
      <w:r>
        <w:t>2024-07-04T00:00:00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799416.21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