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La relance des micros, petites et moyennes entreprises (MPME) haïtiennes</w:t>
      </w:r>
    </w:p>
    <w:p/>
    <w:p>
      <w:r>
        <w:rPr>
          <w:b/>
        </w:rPr>
        <w:t xml:space="preserve">Organisme : </w:t>
      </w:r>
      <w:r>
        <w:t>Affaires Mondiales Canada</w:t>
      </w:r>
    </w:p>
    <w:p>
      <w:r>
        <w:rPr>
          <w:b/>
        </w:rPr>
        <w:t xml:space="preserve">Numero de projet : </w:t>
      </w:r>
      <w:r>
        <w:t>CA-3-P009168001</w:t>
      </w:r>
    </w:p>
    <w:p>
      <w:r>
        <w:rPr>
          <w:b/>
        </w:rPr>
        <w:t xml:space="preserve">Lieu : </w:t>
      </w:r>
      <w:r/>
    </w:p>
    <w:p>
      <w:r>
        <w:rPr>
          <w:b/>
        </w:rPr>
        <w:t xml:space="preserve">Agence executive partenaire : </w:t>
      </w:r>
      <w:r>
        <w:t xml:space="preserve">DID - Développement international Desjardins </w:t>
      </w:r>
    </w:p>
    <w:p>
      <w:r>
        <w:rPr>
          <w:b/>
        </w:rPr>
        <w:t xml:space="preserve">Type de financement : </w:t>
      </w:r>
      <w:r>
        <w:t>Don hors réorganisation de la dette (y compris quasi-dons)</w:t>
      </w:r>
    </w:p>
    <w:p>
      <w:r>
        <w:rPr>
          <w:b/>
        </w:rPr>
        <w:t xml:space="preserve">Dates : </w:t>
      </w:r>
      <w:r>
        <w:t>2022-03-10T00:00:00 au 2027-03-31T00:00:00</w:t>
      </w:r>
    </w:p>
    <w:p>
      <w:r>
        <w:rPr>
          <w:b/>
        </w:rPr>
        <w:t xml:space="preserve">Engagement : </w:t>
      </w:r>
      <w:r>
        <w:t>5000000.00</w:t>
      </w:r>
    </w:p>
    <w:p>
      <w:r>
        <w:rPr>
          <w:b/>
        </w:rPr>
        <w:t xml:space="preserve">Total envoye en $ : </w:t>
      </w:r>
      <w:r>
        <w:t>1622417.0</w:t>
      </w:r>
    </w:p>
    <w:p>
      <w:r>
        <w:rPr>
          <w:b/>
        </w:rPr>
        <w:t xml:space="preserve">Description : </w:t>
      </w:r>
      <w:r>
        <w:t>Ce projet vise à soutenir les micros, petites et moyennes entreprises (MPME) haïtiennes dans leurs efforts de relances économique, notamment par la mise en œuvre d’initiatives soutenant la sécurité économique, la réduction de la pauvreté ainsi que le pouvoir et la capacité d’agir des femmes en Haïti. Les activités du projet comprennent : 1) développement et mise en œuvre d’un programme de développement professionnel destiné aux femmes du secteur financier; 2) définition et mise en œuvre d’un plan de développement pour deux filières porteuses; 3) mise en place d’un programme d’accélération pour les promoteurs appuyant les entrepreneurs, filles et garçons; 4) augmentation d’une offre différenciée des produits et services financiers; 5) formations adaptés en entrepreneuriat, sur les programmes / fonds financiers pertinents et sur le fonctionnement des services d’accompagnement aux entrepreneurs (SAE); 6) amélioration de la prestation de services financiers aux micro-entrepreneures; 7) mise en œuvre d’un programme de développement personnel destiné aux femmes entrepreneures; 8) développement d’un modèle d’affaires pour l’offre de services d’accompagnements aux MPME.</w:t>
      </w:r>
    </w:p>
    <w:p>
      <w:pPr>
        <w:pStyle w:val="Heading2"/>
      </w:pPr>
      <w:r>
        <w:t>Transactions</w:t>
      </w:r>
    </w:p>
    <w:p>
      <w:r>
        <w:rPr>
          <w:b/>
        </w:rPr>
        <w:t xml:space="preserve">Date : </w:t>
      </w:r>
      <w:r>
        <w:t>2022-03-10T00:00:00</w:t>
      </w:r>
      <w:r>
        <w:rPr>
          <w:b/>
        </w:rPr>
        <w:t xml:space="preserve">Type : </w:t>
      </w:r>
      <w:r>
        <w:t>Engagement</w:t>
      </w:r>
      <w:r>
        <w:rPr>
          <w:b/>
        </w:rPr>
        <w:t xml:space="preserve"> Montant : </w:t>
      </w:r>
      <w:r>
        <w:t>5000000.00</w:t>
      </w:r>
    </w:p>
    <w:p>
      <w:r>
        <w:rPr>
          <w:b/>
        </w:rPr>
        <w:t xml:space="preserve">Date : </w:t>
      </w:r>
      <w:r>
        <w:t>2022-03-28T00:00:00</w:t>
      </w:r>
      <w:r>
        <w:rPr>
          <w:b/>
        </w:rPr>
        <w:t xml:space="preserve">Type : </w:t>
      </w:r>
      <w:r>
        <w:t>Déboursé</w:t>
      </w:r>
      <w:r>
        <w:rPr>
          <w:b/>
        </w:rPr>
        <w:t xml:space="preserve"> Montant : </w:t>
      </w:r>
      <w:r>
        <w:t>1000000.00</w:t>
      </w:r>
    </w:p>
    <w:p>
      <w:r>
        <w:rPr>
          <w:b/>
        </w:rPr>
        <w:t xml:space="preserve">Date : </w:t>
      </w:r>
      <w:r>
        <w:t>2024-09-23T00:00:00</w:t>
      </w:r>
      <w:r>
        <w:rPr>
          <w:b/>
        </w:rPr>
        <w:t xml:space="preserve">Type : </w:t>
      </w:r>
      <w:r>
        <w:t>Déboursé</w:t>
      </w:r>
      <w:r>
        <w:rPr>
          <w:b/>
        </w:rPr>
        <w:t xml:space="preserve"> Montant : </w:t>
      </w:r>
      <w:r>
        <w:t>204449.00</w:t>
      </w:r>
    </w:p>
    <w:p>
      <w:r>
        <w:rPr>
          <w:b/>
        </w:rPr>
        <w:t xml:space="preserve">Date : </w:t>
      </w:r>
      <w:r>
        <w:t>2024-11-14T00:00:00</w:t>
      </w:r>
      <w:r>
        <w:rPr>
          <w:b/>
        </w:rPr>
        <w:t xml:space="preserve">Type : </w:t>
      </w:r>
      <w:r>
        <w:t>Déboursé</w:t>
      </w:r>
      <w:r>
        <w:rPr>
          <w:b/>
        </w:rPr>
        <w:t xml:space="preserve"> Montant : </w:t>
      </w:r>
      <w:r>
        <w:t>417968.00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