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projet d'innovation féministe en matière de S&amp;E (FIME)</w:t>
      </w:r>
    </w:p>
    <w:p/>
    <w:p>
      <w:r>
        <w:rPr>
          <w:b/>
        </w:rPr>
        <w:t xml:space="preserve">Organisme : </w:t>
      </w:r>
      <w:r>
        <w:t>Affaires Mondiales Canada</w:t>
      </w:r>
    </w:p>
    <w:p>
      <w:r>
        <w:rPr>
          <w:b/>
        </w:rPr>
        <w:t xml:space="preserve">Numero de projet : </w:t>
      </w:r>
      <w:r>
        <w:t>CA-3-P011623001</w:t>
      </w:r>
    </w:p>
    <w:p>
      <w:r>
        <w:rPr>
          <w:b/>
        </w:rPr>
        <w:t xml:space="preserve">Lieu : </w:t>
      </w:r>
      <w:r>
        <w:t>Afrique, régional, Amérique, régional, Asie, régional, Océanie, régional, Europe, régional</w:t>
      </w:r>
    </w:p>
    <w:p>
      <w:r>
        <w:rPr>
          <w:b/>
        </w:rPr>
        <w:t xml:space="preserve">Agence executive partenaire : </w:t>
      </w:r>
      <w:r>
        <w:t xml:space="preserve">Banque mondiale </w:t>
      </w:r>
    </w:p>
    <w:p>
      <w:r>
        <w:rPr>
          <w:b/>
        </w:rPr>
        <w:t xml:space="preserve">Type de financement : </w:t>
      </w:r>
      <w:r>
        <w:t>Don hors réorganisation de la dette (y compris quasi-dons)</w:t>
      </w:r>
    </w:p>
    <w:p>
      <w:r>
        <w:rPr>
          <w:b/>
        </w:rPr>
        <w:t xml:space="preserve">Dates : </w:t>
      </w:r>
      <w:r>
        <w:t>2023-02-12T00:00:00 au 2025-03-31T00:00:00</w:t>
      </w:r>
    </w:p>
    <w:p>
      <w:r>
        <w:rPr>
          <w:b/>
        </w:rPr>
        <w:t xml:space="preserve">Engagement : </w:t>
      </w:r>
      <w:r>
        <w:t>1500000.00</w:t>
      </w:r>
    </w:p>
    <w:p>
      <w:r>
        <w:rPr>
          <w:b/>
        </w:rPr>
        <w:t xml:space="preserve">Total envoye en $ : </w:t>
      </w:r>
      <w:r>
        <w:t>1000000.0</w:t>
      </w:r>
    </w:p>
    <w:p>
      <w:r>
        <w:rPr>
          <w:b/>
        </w:rPr>
        <w:t xml:space="preserve">Description : </w:t>
      </w:r>
      <w:r>
        <w:t>Depuis sa création en 2019, le Global Evaluation Initiative (GEI) vise à soutenir les pays dans la mise en place et le renforcement de leurs écosystèmes de suivi et d'évaluation. L'approche globale de GEI consiste à jouer un rôle de mise en œuvre, de soutien et à veiller à ce que les pays dirigent et s'approprient leurs processus de renforcement des systèmes et leurs résultats. Le GEI et ses partenaires travaillent dans 24 pays prioritaires à travers le monde, en particulier en Afrique, en Asie du Sud et de l'Est, en Amérique du Sud et en Amérique centrale. Dans le cadre de ce projet, Affaires Mondiales Canada soutient un projet de 3 ans nommé "Innovation féministe en matière de suivi et d'évaluation" (FIME). Le projet FIME s'appuiera sur les alliances stratégiques actuelles de la GEI, sur son engagement continu avec divers partenaires de mise en œuvre et associés, ainsi que sur son expérience en matière de traitement des questions de genre dans les programmes de renforcement de capacités de S&amp;E à l'échelle mondiale. En particulier, les activités suivantes sont proposées dans le but d'optimiser des ressources limitées, de fixer des objectifs réalistes et de produire des résultats concrets. Cela vise à renforcer en fin de compte l'ensemble des produits et services de l'IEG. Les travaux seront entrepris dans le cadre de 3 composantes principales :  Composante 1 : Apporter au réseau du GEI des pratiques transformatrices en matière d'égalité entre les hommes et les femmes  Composante 2 : Favoriser et partager l'innovation dans les pratiques de suivi et d'évaluation transformatrices en matière d'égalité entre les femmes et les hommes Composante 3 : Faciliter l'accès aux produits, outils et professionnels féministes.</w:t>
      </w:r>
    </w:p>
    <w:p>
      <w:pPr>
        <w:pStyle w:val="Heading2"/>
      </w:pPr>
      <w:r>
        <w:t>Transactions</w:t>
      </w:r>
    </w:p>
    <w:p>
      <w:r>
        <w:rPr>
          <w:b/>
        </w:rPr>
        <w:t xml:space="preserve">Date : </w:t>
      </w:r>
      <w:r>
        <w:t>2023-02-12T00:00:00</w:t>
      </w:r>
      <w:r>
        <w:rPr>
          <w:b/>
        </w:rPr>
        <w:t xml:space="preserve">Type : </w:t>
      </w:r>
      <w:r>
        <w:t>Engagement</w:t>
      </w:r>
      <w:r>
        <w:rPr>
          <w:b/>
        </w:rPr>
        <w:t xml:space="preserve"> Montant : </w:t>
      </w:r>
      <w:r>
        <w:t>1500000.00</w:t>
      </w:r>
    </w:p>
    <w:p>
      <w:r>
        <w:rPr>
          <w:b/>
        </w:rPr>
        <w:t xml:space="preserve">Date : </w:t>
      </w:r>
      <w:r>
        <w:t>2023-02-27T00:00:00</w:t>
      </w:r>
      <w:r>
        <w:rPr>
          <w:b/>
        </w:rPr>
        <w:t xml:space="preserve">Type : </w:t>
      </w:r>
      <w:r>
        <w:t>Déboursé</w:t>
      </w:r>
      <w:r>
        <w:rPr>
          <w:b/>
        </w:rPr>
        <w:t xml:space="preserve"> Montant : </w:t>
      </w:r>
      <w:r>
        <w:t>500000.00</w:t>
      </w:r>
    </w:p>
    <w:p>
      <w:r>
        <w:rPr>
          <w:b/>
        </w:rPr>
        <w:t xml:space="preserve">Date : </w:t>
      </w:r>
      <w:r>
        <w:t>2024-03-01T00:00:00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