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Mission de l’OEA pour l’appui à la lutte contre la corruption et l’impunité au Honduras (MACCIH)</w:t>
      </w:r>
    </w:p>
    <w:p/>
    <w:p>
      <w:r>
        <w:rPr>
          <w:b/>
        </w:rPr>
        <w:t xml:space="preserve">Organisme : </w:t>
      </w:r>
      <w:r>
        <w:t>Affaires Mondiales Canada</w:t>
      </w:r>
    </w:p>
    <w:p>
      <w:r>
        <w:rPr>
          <w:b/>
        </w:rPr>
        <w:t xml:space="preserve">Numero de projet : </w:t>
      </w:r>
      <w:r>
        <w:t>CA-3-D003622001</w:t>
      </w:r>
    </w:p>
    <w:p>
      <w:r>
        <w:rPr>
          <w:b/>
        </w:rPr>
        <w:t xml:space="preserve">Lieu : </w:t>
      </w:r>
      <w:r>
        <w:t>Pays en développement, non spécifié</w:t>
      </w:r>
    </w:p>
    <w:p>
      <w:r>
        <w:rPr>
          <w:b/>
        </w:rPr>
        <w:t xml:space="preserve">Agence executive partenaire : </w:t>
      </w:r>
      <w:r>
        <w:t xml:space="preserve">OEA - Organisation des États Américains </w:t>
      </w:r>
    </w:p>
    <w:p>
      <w:r>
        <w:rPr>
          <w:b/>
        </w:rPr>
        <w:t xml:space="preserve">Type de financement : </w:t>
      </w:r>
      <w:r>
        <w:t>Don hors réorganisation de la dette (y compris quasi-dons)</w:t>
      </w:r>
    </w:p>
    <w:p>
      <w:r>
        <w:rPr>
          <w:b/>
        </w:rPr>
        <w:t xml:space="preserve">Dates : </w:t>
      </w:r>
      <w:r>
        <w:t>2016-12-05T00:00:00 au 2023-06-30T00:00:00</w:t>
      </w:r>
    </w:p>
    <w:p>
      <w:r>
        <w:rPr>
          <w:b/>
        </w:rPr>
        <w:t xml:space="preserve">Engagement : </w:t>
      </w:r>
      <w:r>
        <w:t>5456255.00</w:t>
      </w:r>
    </w:p>
    <w:p>
      <w:r>
        <w:rPr>
          <w:b/>
        </w:rPr>
        <w:t xml:space="preserve">Total envoye en $ : </w:t>
      </w:r>
      <w:r>
        <w:t>5281255.0</w:t>
      </w:r>
    </w:p>
    <w:p>
      <w:r>
        <w:rPr>
          <w:b/>
        </w:rPr>
        <w:t xml:space="preserve">Description : </w:t>
      </w:r>
      <w:r>
        <w:t>Cette initiative vise à renforcer les mécanismes de lutte à la corruption et améliorer l’État de droit au Honduras. Pour le faire, le focus sera sur quatre domaines d’action : prévenir et combattre la corruption, réformer le système de justice criminel du Honduras, réformer le système politique et électoral et la sécurité publique.  Les activités de l’initiative comprennent : (1) fournir un avis technique aux institutions du Honduras telles que le Bureau du procureur, le Tribunal électoral suprême, la Police nationale du Honduras et autres entités ; (2) la création d’un Observatoire du système de justice pénale pour aider la société civile à tenir le gouvernement responsable ; et (3)offrir un soutien à la mise en œuvre de la nouvelle Loi pour la protection des défenseurs des droits de l’homme, des journalistes, des médias et des responsables de la Justice.  Le projet, mis en place par l’Organisation des États américains (OEA), vise à directement renforcer la capacité de la société civile et les fonctionnaires qui participent aux systèmes de justice et politique au Honduras, bénéficiant indirectement l’ensemble de la population hondurienne.</w:t>
      </w:r>
    </w:p>
    <w:p>
      <w:pPr>
        <w:pStyle w:val="Heading2"/>
      </w:pPr>
      <w:r>
        <w:t>Transactions</w:t>
      </w:r>
    </w:p>
    <w:p>
      <w:r>
        <w:rPr>
          <w:b/>
        </w:rPr>
        <w:t xml:space="preserve">Date : </w:t>
      </w:r>
      <w:r>
        <w:t>2016-12-05T00:00:00</w:t>
      </w:r>
      <w:r>
        <w:rPr>
          <w:b/>
        </w:rPr>
        <w:t xml:space="preserve">Type : </w:t>
      </w:r>
      <w:r>
        <w:t>Engagement</w:t>
      </w:r>
      <w:r>
        <w:rPr>
          <w:b/>
        </w:rPr>
        <w:t xml:space="preserve"> Montant : </w:t>
      </w:r>
      <w:r>
        <w:t>5456255.00</w:t>
      </w:r>
    </w:p>
    <w:p>
      <w:r>
        <w:rPr>
          <w:b/>
        </w:rPr>
        <w:t xml:space="preserve">Date : </w:t>
      </w:r>
      <w:r>
        <w:t>2016-12-12T00:00:00</w:t>
      </w:r>
      <w:r>
        <w:rPr>
          <w:b/>
        </w:rPr>
        <w:t xml:space="preserve">Type : </w:t>
      </w:r>
      <w:r>
        <w:t>Déboursé</w:t>
      </w:r>
      <w:r>
        <w:rPr>
          <w:b/>
        </w:rPr>
        <w:t xml:space="preserve"> Montant : </w:t>
      </w:r>
      <w:r>
        <w:t>936654.00</w:t>
      </w:r>
    </w:p>
    <w:p>
      <w:r>
        <w:rPr>
          <w:b/>
        </w:rPr>
        <w:t xml:space="preserve">Date : </w:t>
      </w:r>
      <w:r>
        <w:t>2017-03-02T00:00:00</w:t>
      </w:r>
      <w:r>
        <w:rPr>
          <w:b/>
        </w:rPr>
        <w:t xml:space="preserve">Type : </w:t>
      </w:r>
      <w:r>
        <w:t>Déboursé</w:t>
      </w:r>
      <w:r>
        <w:rPr>
          <w:b/>
        </w:rPr>
        <w:t xml:space="preserve"> Montant : </w:t>
      </w:r>
      <w:r>
        <w:t>955341.00</w:t>
      </w:r>
    </w:p>
    <w:p>
      <w:r>
        <w:rPr>
          <w:b/>
        </w:rPr>
        <w:t xml:space="preserve">Date : </w:t>
      </w:r>
      <w:r>
        <w:t>2017-10-04T00:00:00</w:t>
      </w:r>
      <w:r>
        <w:rPr>
          <w:b/>
        </w:rPr>
        <w:t xml:space="preserve">Type : </w:t>
      </w:r>
      <w:r>
        <w:t>Déboursé</w:t>
      </w:r>
      <w:r>
        <w:rPr>
          <w:b/>
        </w:rPr>
        <w:t xml:space="preserve"> Montant : </w:t>
      </w:r>
      <w:r>
        <w:t>1288187.00</w:t>
      </w:r>
    </w:p>
    <w:p>
      <w:r>
        <w:rPr>
          <w:b/>
        </w:rPr>
        <w:t xml:space="preserve">Date : </w:t>
      </w:r>
      <w:r>
        <w:t>2018-03-21T00:00:00</w:t>
      </w:r>
      <w:r>
        <w:rPr>
          <w:b/>
        </w:rPr>
        <w:t xml:space="preserve">Type : </w:t>
      </w:r>
      <w:r>
        <w:t>Déboursé</w:t>
      </w:r>
      <w:r>
        <w:rPr>
          <w:b/>
        </w:rPr>
        <w:t xml:space="preserve"> Montant : </w:t>
      </w:r>
      <w:r>
        <w:t>-278957.00</w:t>
      </w:r>
    </w:p>
    <w:p>
      <w:r>
        <w:rPr>
          <w:b/>
        </w:rPr>
        <w:t xml:space="preserve">Date : </w:t>
      </w:r>
      <w:r>
        <w:t>2018-03-21T00:00:00</w:t>
      </w:r>
      <w:r>
        <w:rPr>
          <w:b/>
        </w:rPr>
        <w:t xml:space="preserve">Type : </w:t>
      </w:r>
      <w:r>
        <w:t>Déboursé</w:t>
      </w:r>
      <w:r>
        <w:rPr>
          <w:b/>
        </w:rPr>
        <w:t xml:space="preserve"> Montant : </w:t>
      </w:r>
      <w:r>
        <w:t>278957.00</w:t>
      </w:r>
    </w:p>
    <w:p>
      <w:r>
        <w:rPr>
          <w:b/>
        </w:rPr>
        <w:t xml:space="preserve">Date : </w:t>
      </w:r>
      <w:r>
        <w:t>2018-03-21T00:00:00</w:t>
      </w:r>
      <w:r>
        <w:rPr>
          <w:b/>
        </w:rPr>
        <w:t xml:space="preserve">Type : </w:t>
      </w:r>
      <w:r>
        <w:t>Déboursé</w:t>
      </w:r>
      <w:r>
        <w:rPr>
          <w:b/>
        </w:rPr>
        <w:t xml:space="preserve"> Montant : </w:t>
      </w:r>
      <w:r>
        <w:t>278957.00</w:t>
      </w:r>
    </w:p>
    <w:p>
      <w:r>
        <w:rPr>
          <w:b/>
        </w:rPr>
        <w:t xml:space="preserve">Date : </w:t>
      </w:r>
      <w:r>
        <w:t>2018-07-18T00:00:00</w:t>
      </w:r>
      <w:r>
        <w:rPr>
          <w:b/>
        </w:rPr>
        <w:t xml:space="preserve">Type : </w:t>
      </w:r>
      <w:r>
        <w:t>Déboursé</w:t>
      </w:r>
      <w:r>
        <w:rPr>
          <w:b/>
        </w:rPr>
        <w:t xml:space="preserve"> Montant : </w:t>
      </w:r>
      <w:r>
        <w:t>806213.00</w:t>
      </w:r>
    </w:p>
    <w:p>
      <w:r>
        <w:rPr>
          <w:b/>
        </w:rPr>
        <w:t xml:space="preserve">Date : </w:t>
      </w:r>
      <w:r>
        <w:t>2018-12-20T00:00:00</w:t>
      </w:r>
      <w:r>
        <w:rPr>
          <w:b/>
        </w:rPr>
        <w:t xml:space="preserve">Type : </w:t>
      </w:r>
      <w:r>
        <w:t>Déboursé</w:t>
      </w:r>
      <w:r>
        <w:rPr>
          <w:b/>
        </w:rPr>
        <w:t xml:space="preserve"> Montant : </w:t>
      </w:r>
      <w:r>
        <w:t>294648.00</w:t>
      </w:r>
    </w:p>
    <w:p>
      <w:r>
        <w:rPr>
          <w:b/>
        </w:rPr>
        <w:t xml:space="preserve">Date : </w:t>
      </w:r>
      <w:r>
        <w:t>2019-03-31T00:00:00</w:t>
      </w:r>
      <w:r>
        <w:rPr>
          <w:b/>
        </w:rPr>
        <w:t xml:space="preserve">Type : </w:t>
      </w:r>
      <w:r>
        <w:t>Déboursé</w:t>
      </w:r>
      <w:r>
        <w:rPr>
          <w:b/>
        </w:rPr>
        <w:t xml:space="preserve"> Montant : </w:t>
      </w:r>
      <w:r>
        <w:t>240000.00</w:t>
      </w:r>
    </w:p>
    <w:p>
      <w:r>
        <w:rPr>
          <w:b/>
        </w:rPr>
        <w:t xml:space="preserve">Date : </w:t>
      </w:r>
      <w:r>
        <w:t>2019-12-23T00:00:00</w:t>
      </w:r>
      <w:r>
        <w:rPr>
          <w:b/>
        </w:rPr>
        <w:t xml:space="preserve">Type : </w:t>
      </w:r>
      <w:r>
        <w:t>Déboursé</w:t>
      </w:r>
      <w:r>
        <w:rPr>
          <w:b/>
        </w:rPr>
        <w:t xml:space="preserve"> Montant : </w:t>
      </w:r>
      <w:r>
        <w:t>4203.00</w:t>
      </w:r>
    </w:p>
    <w:p>
      <w:r>
        <w:rPr>
          <w:b/>
        </w:rPr>
        <w:t xml:space="preserve">Date : </w:t>
      </w:r>
      <w:r>
        <w:t>2019-12-23T00:00:00</w:t>
      </w:r>
      <w:r>
        <w:rPr>
          <w:b/>
        </w:rPr>
        <w:t xml:space="preserve">Type : </w:t>
      </w:r>
      <w:r>
        <w:t>Déboursé</w:t>
      </w:r>
      <w:r>
        <w:rPr>
          <w:b/>
        </w:rPr>
        <w:t xml:space="preserve"> Montant : </w:t>
      </w:r>
      <w:r>
        <w:t>57318.00</w:t>
      </w:r>
    </w:p>
    <w:p>
      <w:r>
        <w:rPr>
          <w:b/>
        </w:rPr>
        <w:t xml:space="preserve">Date : </w:t>
      </w:r>
      <w:r>
        <w:t>2019-12-24T00:00:00</w:t>
      </w:r>
      <w:r>
        <w:rPr>
          <w:b/>
        </w:rPr>
        <w:t xml:space="preserve">Type : </w:t>
      </w:r>
      <w:r>
        <w:t>Déboursé</w:t>
      </w:r>
      <w:r>
        <w:rPr>
          <w:b/>
        </w:rPr>
        <w:t xml:space="preserve"> Montant : </w:t>
      </w:r>
      <w:r>
        <w:t>173479.00</w:t>
      </w:r>
    </w:p>
    <w:p>
      <w:r>
        <w:rPr>
          <w:b/>
        </w:rPr>
        <w:t xml:space="preserve">Date : </w:t>
      </w:r>
      <w:r>
        <w:t>2021-03-23T00:00:00</w:t>
      </w:r>
      <w:r>
        <w:rPr>
          <w:b/>
        </w:rPr>
        <w:t xml:space="preserve">Type : </w:t>
      </w:r>
      <w:r>
        <w:t>Déboursé</w:t>
      </w:r>
      <w:r>
        <w:rPr>
          <w:b/>
        </w:rPr>
        <w:t xml:space="preserve"> Montant : </w:t>
      </w:r>
      <w:r>
        <w:t>246255.00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