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canadien de soutien électoral en Amérique latine et dans les Caraïbes</w:t>
      </w:r>
    </w:p>
    <w:p/>
    <w:p>
      <w:r>
        <w:rPr>
          <w:b/>
        </w:rPr>
        <w:t xml:space="preserve">Organisme : </w:t>
      </w:r>
      <w:r>
        <w:t>Affaires Mondiales Canada</w:t>
      </w:r>
    </w:p>
    <w:p>
      <w:r>
        <w:rPr>
          <w:b/>
        </w:rPr>
        <w:t xml:space="preserve">Numero de projet : </w:t>
      </w:r>
      <w:r>
        <w:t>CA-3-P008999001</w:t>
      </w:r>
    </w:p>
    <w:p>
      <w:r>
        <w:rPr>
          <w:b/>
        </w:rPr>
        <w:t xml:space="preserve">Lieu : </w:t>
      </w:r>
      <w:r>
        <w:t>Amérique, régional</w:t>
      </w:r>
    </w:p>
    <w:p>
      <w:r>
        <w:rPr>
          <w:b/>
        </w:rPr>
        <w:t xml:space="preserve">Agence executive partenaire : </w:t>
      </w:r>
      <w:r>
        <w:t xml:space="preserve">OEA - Organisation des États Américains </w:t>
      </w:r>
    </w:p>
    <w:p>
      <w:r>
        <w:rPr>
          <w:b/>
        </w:rPr>
        <w:t xml:space="preserve">Type de financement : </w:t>
      </w:r>
      <w:r>
        <w:t>Don hors réorganisation de la dette (y compris quasi-dons)</w:t>
      </w:r>
    </w:p>
    <w:p>
      <w:r>
        <w:rPr>
          <w:b/>
        </w:rPr>
        <w:t xml:space="preserve">Dates : </w:t>
      </w:r>
      <w:r>
        <w:t>2021-03-04T00:00:00 au 2027-03-27T00:00:00</w:t>
      </w:r>
    </w:p>
    <w:p>
      <w:r>
        <w:rPr>
          <w:b/>
        </w:rPr>
        <w:t xml:space="preserve">Engagement : </w:t>
      </w:r>
      <w:r>
        <w:t>4800000.00</w:t>
      </w:r>
    </w:p>
    <w:p>
      <w:r>
        <w:rPr>
          <w:b/>
        </w:rPr>
        <w:t xml:space="preserve">Total envoye en $ : </w:t>
      </w:r>
      <w:r>
        <w:t>3900000.0</w:t>
      </w:r>
    </w:p>
    <w:p>
      <w:r>
        <w:rPr>
          <w:b/>
        </w:rPr>
        <w:t xml:space="preserve">Description : </w:t>
      </w:r>
      <w:r>
        <w:t>Le présent projet vise à améliorer la jouissance des droits de la personne, notamment par les personnes les plus pauvres et les plus marginalisées, en particulier les femmes, dans le cadre de processus électoraux légitimes et transparents, conformes aux normes internationales en Amérique latine et dans les Caraïbes. Le Department of Electoral Cooperation and Observation (DECO) [département de la coopération et de l’observation électorales] vise à relever deux défis majeurs liés aux processus électoraux : 1) le renforcement des capacités institutionnelles des organes électoraux afin de parvenir à une administration plus efficace et plus inclusive des processus électoraux; et 2) le renforcement du rôle de la société civile dans les processus et de la surveillance des élections, y compris les organisations de défense des droits des femmes. Le DECO soutient le travail du Secrétariat général de l’Organisation des États américains (OEA) pour mettre en œuvre des initiatives de coopération technique en matière électorale en Amérique latine et dans les Caraïbes. Les activités du projet comprennent : 1) formation des organismes de gestion électorale; 2) établissement d’une systématisation des recommandations des missions d’observation électorale; 3) organisation d’ateliers sur les pratiques de désinformation; 4) éducation civique sur la participation des femmes et des filles aux pratiques électorales; 5) organisation de séances de formation à l’intention des organisations de la société civile sur les méthodologies d’observation électorale.</w:t>
      </w:r>
    </w:p>
    <w:p>
      <w:pPr>
        <w:pStyle w:val="Heading2"/>
      </w:pPr>
      <w:r>
        <w:t>Transactions</w:t>
      </w:r>
    </w:p>
    <w:p>
      <w:r>
        <w:rPr>
          <w:b/>
        </w:rPr>
        <w:t xml:space="preserve">Date : </w:t>
      </w:r>
      <w:r>
        <w:t>2021-03-04T00:00:00</w:t>
      </w:r>
      <w:r>
        <w:rPr>
          <w:b/>
        </w:rPr>
        <w:t xml:space="preserve">Type : </w:t>
      </w:r>
      <w:r>
        <w:t>Engagement</w:t>
      </w:r>
      <w:r>
        <w:rPr>
          <w:b/>
        </w:rPr>
        <w:t xml:space="preserve"> Montant : </w:t>
      </w:r>
      <w:r>
        <w:t>4800000.00</w:t>
      </w:r>
    </w:p>
    <w:p>
      <w:r>
        <w:rPr>
          <w:b/>
        </w:rPr>
        <w:t xml:space="preserve">Date : </w:t>
      </w:r>
      <w:r>
        <w:t>2021-03-09T00:00:00</w:t>
      </w:r>
      <w:r>
        <w:rPr>
          <w:b/>
        </w:rPr>
        <w:t xml:space="preserve">Type : </w:t>
      </w:r>
      <w:r>
        <w:t>Déboursé</w:t>
      </w:r>
      <w:r>
        <w:rPr>
          <w:b/>
        </w:rPr>
        <w:t xml:space="preserve"> Montant : </w:t>
      </w:r>
      <w:r>
        <w:t>1000000.00</w:t>
      </w:r>
    </w:p>
    <w:p>
      <w:r>
        <w:rPr>
          <w:b/>
        </w:rPr>
        <w:t xml:space="preserve">Date : </w:t>
      </w:r>
      <w:r>
        <w:t>2021-07-20T00:00:00</w:t>
      </w:r>
      <w:r>
        <w:rPr>
          <w:b/>
        </w:rPr>
        <w:t xml:space="preserve">Type : </w:t>
      </w:r>
      <w:r>
        <w:t>Déboursé</w:t>
      </w:r>
      <w:r>
        <w:rPr>
          <w:b/>
        </w:rPr>
        <w:t xml:space="preserve"> Montant : </w:t>
      </w:r>
      <w:r>
        <w:t>375000.00</w:t>
      </w:r>
    </w:p>
    <w:p>
      <w:r>
        <w:rPr>
          <w:b/>
        </w:rPr>
        <w:t xml:space="preserve">Date : </w:t>
      </w:r>
      <w:r>
        <w:t>2022-02-18T00:00:00</w:t>
      </w:r>
      <w:r>
        <w:rPr>
          <w:b/>
        </w:rPr>
        <w:t xml:space="preserve">Type : </w:t>
      </w:r>
      <w:r>
        <w:t>Déboursé</w:t>
      </w:r>
      <w:r>
        <w:rPr>
          <w:b/>
        </w:rPr>
        <w:t xml:space="preserve"> Montant : </w:t>
      </w:r>
      <w:r>
        <w:t>375000.00</w:t>
      </w:r>
    </w:p>
    <w:p>
      <w:r>
        <w:rPr>
          <w:b/>
        </w:rPr>
        <w:t xml:space="preserve">Date : </w:t>
      </w:r>
      <w:r>
        <w:t>2022-09-07T00:00:00</w:t>
      </w:r>
      <w:r>
        <w:rPr>
          <w:b/>
        </w:rPr>
        <w:t xml:space="preserve">Type : </w:t>
      </w:r>
      <w:r>
        <w:t>Déboursé</w:t>
      </w:r>
      <w:r>
        <w:rPr>
          <w:b/>
        </w:rPr>
        <w:t xml:space="preserve"> Montant : </w:t>
      </w:r>
      <w:r>
        <w:t>375000.00</w:t>
      </w:r>
    </w:p>
    <w:p>
      <w:r>
        <w:rPr>
          <w:b/>
        </w:rPr>
        <w:t xml:space="preserve">Date : </w:t>
      </w:r>
      <w:r>
        <w:t>2023-02-03T00:00:00</w:t>
      </w:r>
      <w:r>
        <w:rPr>
          <w:b/>
        </w:rPr>
        <w:t xml:space="preserve">Type : </w:t>
      </w:r>
      <w:r>
        <w:t>Déboursé</w:t>
      </w:r>
      <w:r>
        <w:rPr>
          <w:b/>
        </w:rPr>
        <w:t xml:space="preserve"> Montant : </w:t>
      </w:r>
      <w:r>
        <w:t>375000.00</w:t>
      </w:r>
    </w:p>
    <w:p>
      <w:r>
        <w:rPr>
          <w:b/>
        </w:rPr>
        <w:t xml:space="preserve">Date : </w:t>
      </w:r>
      <w:r>
        <w:t>2023-10-12T00:00:00</w:t>
      </w:r>
      <w:r>
        <w:rPr>
          <w:b/>
        </w:rPr>
        <w:t xml:space="preserve">Type : </w:t>
      </w:r>
      <w:r>
        <w:t>Déboursé</w:t>
      </w:r>
      <w:r>
        <w:rPr>
          <w:b/>
        </w:rPr>
        <w:t xml:space="preserve"> Montant : </w:t>
      </w:r>
      <w:r>
        <w:t>250000.00</w:t>
      </w:r>
    </w:p>
    <w:p>
      <w:r>
        <w:rPr>
          <w:b/>
        </w:rPr>
        <w:t xml:space="preserve">Date : </w:t>
      </w:r>
      <w:r>
        <w:t>2024-01-15T00:00:00</w:t>
      </w:r>
      <w:r>
        <w:rPr>
          <w:b/>
        </w:rPr>
        <w:t xml:space="preserve">Type : </w:t>
      </w:r>
      <w:r>
        <w:t>Déboursé</w:t>
      </w:r>
      <w:r>
        <w:rPr>
          <w:b/>
        </w:rPr>
        <w:t xml:space="preserve"> Montant : </w:t>
      </w:r>
      <w:r>
        <w:t>250000.00</w:t>
      </w:r>
    </w:p>
    <w:p>
      <w:r>
        <w:rPr>
          <w:b/>
        </w:rPr>
        <w:t xml:space="preserve">Date : </w:t>
      </w:r>
      <w:r>
        <w:t>2025-02-03T00:00:00</w:t>
      </w:r>
      <w:r>
        <w:rPr>
          <w:b/>
        </w:rPr>
        <w:t xml:space="preserve">Type : </w:t>
      </w:r>
      <w:r>
        <w:t>Déboursé</w:t>
      </w:r>
      <w:r>
        <w:rPr>
          <w:b/>
        </w:rPr>
        <w:t xml:space="preserve"> Montant : </w:t>
      </w:r>
      <w:r>
        <w:t>900000.00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