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participation du secteur privé au financement (PPSPF)</w:t>
      </w:r>
    </w:p>
    <w:p/>
    <w:p>
      <w:r>
        <w:rPr>
          <w:b/>
        </w:rPr>
        <w:t xml:space="preserve">Organisme : </w:t>
      </w:r>
      <w:r>
        <w:t>Affaires Mondiales Canada</w:t>
      </w:r>
    </w:p>
    <w:p>
      <w:r>
        <w:rPr>
          <w:b/>
        </w:rPr>
        <w:t xml:space="preserve">Numero de projet : </w:t>
      </w:r>
      <w:r>
        <w:t>CA-3-P012792001</w:t>
      </w:r>
    </w:p>
    <w:p>
      <w:r>
        <w:rPr>
          <w:b/>
        </w:rPr>
        <w:t xml:space="preserve">Lieu : </w:t>
      </w:r>
      <w:r>
        <w:t>Afrique, régional, Amérique, régional, Asie, régional</w:t>
      </w:r>
    </w:p>
    <w:p>
      <w:r>
        <w:rPr>
          <w:b/>
        </w:rPr>
        <w:t xml:space="preserve">Agence executive partenaire : </w:t>
      </w:r>
      <w:r>
        <w:t xml:space="preserve">FIDA - Fonds international pour le développement agricole </w:t>
      </w:r>
    </w:p>
    <w:p>
      <w:r>
        <w:rPr>
          <w:b/>
        </w:rPr>
        <w:t xml:space="preserve">Type de financement : </w:t>
      </w:r>
      <w:r>
        <w:t>Don remboursable</w:t>
      </w:r>
    </w:p>
    <w:p>
      <w:r>
        <w:rPr>
          <w:b/>
        </w:rPr>
        <w:t xml:space="preserve">Dates : </w:t>
      </w:r>
      <w:r>
        <w:t>2024-03-18T00:00:00 au 2038-11-10T00:00:00</w:t>
      </w:r>
    </w:p>
    <w:p>
      <w:r>
        <w:rPr>
          <w:b/>
        </w:rPr>
        <w:t xml:space="preserve">Engagement : </w:t>
      </w:r>
      <w:r>
        <w:t>100000000.00</w:t>
      </w:r>
    </w:p>
    <w:p>
      <w:r>
        <w:rPr>
          <w:b/>
        </w:rPr>
        <w:t xml:space="preserve">Total envoye en $ : </w:t>
      </w:r>
      <w:r>
        <w:t>100000000.0</w:t>
      </w:r>
    </w:p>
    <w:p>
      <w:r>
        <w:rPr>
          <w:b/>
        </w:rPr>
        <w:t xml:space="preserve">Description : </w:t>
      </w:r>
      <w:r>
        <w:t>Le Programme de participation du secteur privé au financement (PPSPF) vise à aider les populations rurales à surmonter la pauvreté et à garantir leur sécurité alimentaire en promouvant des moyens de subsistance durables et résilients. Le PPSPF vise à inciter le secteur privé à investir davantage pour soutenir et avantager les petits producteurs, les microentreprises et les petites et moyennes entreprises rurales associées aux systèmes agricoles et agroalimentaires locaux. Le PPSPF est géré par le Fonds international de développement agricole (FIDA).  Les activités de ce projet comprennent : 1) s’attaquer au problème des blocages dans les chaînes de valeur en manque de ressources; 2) accroître la participation au marché grâce au regroupement des petits producteurs; 3) créer des chaînes de valeur plus résilientes; 4) promouvoir l’adoption d’innovations numériques qui améliorent l’efficacité, la transparence, la durabilité et la résilience des chaînes de valeur.</w:t>
      </w:r>
    </w:p>
    <w:p>
      <w:pPr>
        <w:pStyle w:val="Heading2"/>
      </w:pPr>
      <w:r>
        <w:t>Transactions</w:t>
      </w:r>
    </w:p>
    <w:p>
      <w:r>
        <w:rPr>
          <w:b/>
        </w:rPr>
        <w:t xml:space="preserve">Date : </w:t>
      </w:r>
      <w:r>
        <w:t>2024-03-18T00:00:00</w:t>
      </w:r>
      <w:r>
        <w:rPr>
          <w:b/>
        </w:rPr>
        <w:t xml:space="preserve">Type : </w:t>
      </w:r>
      <w:r>
        <w:t>Engagement</w:t>
      </w:r>
      <w:r>
        <w:rPr>
          <w:b/>
        </w:rPr>
        <w:t xml:space="preserve"> Montant : </w:t>
      </w:r>
      <w:r>
        <w:t>100000000.00</w:t>
      </w:r>
    </w:p>
    <w:p>
      <w:r>
        <w:rPr>
          <w:b/>
        </w:rPr>
        <w:t xml:space="preserve">Date : </w:t>
      </w:r>
      <w:r>
        <w:t>2024-03-20T00:00:00</w:t>
      </w:r>
      <w:r>
        <w:rPr>
          <w:b/>
        </w:rPr>
        <w:t xml:space="preserve">Type : </w:t>
      </w:r>
      <w:r>
        <w:t>Déboursé</w:t>
      </w:r>
      <w:r>
        <w:rPr>
          <w:b/>
        </w:rPr>
        <w:t xml:space="preserve"> Montant : </w:t>
      </w:r>
      <w:r>
        <w:t>25.00</w:t>
      </w:r>
    </w:p>
    <w:p>
      <w:r>
        <w:rPr>
          <w:b/>
        </w:rPr>
        <w:t xml:space="preserve">Date : </w:t>
      </w:r>
      <w:r>
        <w:t>2024-03-22T00:00:00</w:t>
      </w:r>
      <w:r>
        <w:rPr>
          <w:b/>
        </w:rPr>
        <w:t xml:space="preserve">Type : </w:t>
      </w:r>
      <w:r>
        <w:t>Déboursé</w:t>
      </w:r>
      <w:r>
        <w:rPr>
          <w:b/>
        </w:rPr>
        <w:t xml:space="preserve"> Montant : </w:t>
      </w:r>
      <w:r>
        <w:t>99999975.00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