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la compétitivité économique des associations rurales - PROCOMPITE</w:t>
      </w:r>
    </w:p>
    <w:p/>
    <w:p>
      <w:r>
        <w:rPr>
          <w:b/>
        </w:rPr>
        <w:t xml:space="preserve">Organisme : </w:t>
      </w:r>
      <w:r>
        <w:t>Affaires Mondiales Canada</w:t>
      </w:r>
    </w:p>
    <w:p>
      <w:r>
        <w:rPr>
          <w:b/>
        </w:rPr>
        <w:t xml:space="preserve">Numero de projet : </w:t>
      </w:r>
      <w:r>
        <w:t>CA-3-D000165001</w:t>
      </w:r>
    </w:p>
    <w:p>
      <w:r>
        <w:rPr>
          <w:b/>
        </w:rPr>
        <w:t xml:space="preserve">Lieu : </w:t>
      </w:r>
      <w:r/>
    </w:p>
    <w:p>
      <w:r>
        <w:rPr>
          <w:b/>
        </w:rPr>
        <w:t xml:space="preserve">Agence executive partenaire : </w:t>
      </w:r>
      <w:r>
        <w:t xml:space="preserve">SOCODEVI - Société de coopération pour le développement international </w:t>
      </w:r>
    </w:p>
    <w:p>
      <w:r>
        <w:rPr>
          <w:b/>
        </w:rPr>
        <w:t xml:space="preserve">Type de financement : </w:t>
      </w:r>
      <w:r>
        <w:t>Don hors réorganisation de la dette (y compris quasi-dons)</w:t>
      </w:r>
    </w:p>
    <w:p>
      <w:r>
        <w:rPr>
          <w:b/>
        </w:rPr>
        <w:t xml:space="preserve">Dates : </w:t>
      </w:r>
      <w:r>
        <w:t>2014-03-06T00:00:00 au 2020-06-30T00:00:00</w:t>
      </w:r>
    </w:p>
    <w:p>
      <w:r>
        <w:rPr>
          <w:b/>
        </w:rPr>
        <w:t xml:space="preserve">Engagement : </w:t>
      </w:r>
      <w:r>
        <w:t>15145768.57</w:t>
      </w:r>
    </w:p>
    <w:p>
      <w:r>
        <w:rPr>
          <w:b/>
        </w:rPr>
        <w:t xml:space="preserve">Total envoye en $ : </w:t>
      </w:r>
      <w:r>
        <w:t>14965736.0</w:t>
      </w:r>
    </w:p>
    <w:p>
      <w:r>
        <w:rPr>
          <w:b/>
        </w:rPr>
        <w:t xml:space="preserve">Description : </w:t>
      </w:r>
      <w:r>
        <w:t>Ce projet à améliorer les conditions de vie économiques et sociales des femmes et des hommes qui habitent les zones où il y a une presence de l'industrie extractive en Colombie. Ce projet agit de façon à favoriser la reprise de l'économie rurale en Colombie via trois niveaux d'intervention: 1) le renforcement de la capacité des producteurs agricoles et forestiers à petite échelle pour accroître la production grâce à des activités de vulgarisation et de connexion à des chaînes de valeur 2) le renforcement des capacités en gestion d'entreprise des coopératives et des associations de producteurs agricoles 3) le soutien aux acteurs locaux (y compris les municipalités et le secteur privé) dans la revitalisation des systèmes d'extention agricole et l'amélioration de l'environnement des affaires favorable. Comme resultat de ce projet, plus de 3000 familles seront plus compétitives et les femmes en particulier auront un meilleur accès et contrôle des ressources naturelles et économiques.</w:t>
      </w:r>
    </w:p>
    <w:p>
      <w:pPr>
        <w:pStyle w:val="Heading2"/>
      </w:pPr>
      <w:r>
        <w:t>Transactions</w:t>
      </w:r>
    </w:p>
    <w:p>
      <w:r>
        <w:rPr>
          <w:b/>
        </w:rPr>
        <w:t xml:space="preserve">Date : </w:t>
      </w:r>
      <w:r>
        <w:t>2014-03-06T00:00:00</w:t>
      </w:r>
      <w:r>
        <w:rPr>
          <w:b/>
        </w:rPr>
        <w:t xml:space="preserve">Type : </w:t>
      </w:r>
      <w:r>
        <w:t>Engagement</w:t>
      </w:r>
      <w:r>
        <w:rPr>
          <w:b/>
        </w:rPr>
        <w:t xml:space="preserve"> Montant : </w:t>
      </w:r>
      <w:r>
        <w:t>15145768.57</w:t>
      </w:r>
    </w:p>
    <w:p>
      <w:r>
        <w:rPr>
          <w:b/>
        </w:rPr>
        <w:t xml:space="preserve">Date : </w:t>
      </w:r>
      <w:r>
        <w:t>2014-03-21T00:00:00</w:t>
      </w:r>
      <w:r>
        <w:rPr>
          <w:b/>
        </w:rPr>
        <w:t xml:space="preserve">Type : </w:t>
      </w:r>
      <w:r>
        <w:t>Déboursé</w:t>
      </w:r>
      <w:r>
        <w:rPr>
          <w:b/>
        </w:rPr>
        <w:t xml:space="preserve"> Montant : </w:t>
      </w:r>
      <w:r>
        <w:t>2115007.00</w:t>
      </w:r>
    </w:p>
    <w:p>
      <w:r>
        <w:rPr>
          <w:b/>
        </w:rPr>
        <w:t xml:space="preserve">Date : </w:t>
      </w:r>
      <w:r>
        <w:t>2015-03-19T00:00:00</w:t>
      </w:r>
      <w:r>
        <w:rPr>
          <w:b/>
        </w:rPr>
        <w:t xml:space="preserve">Type : </w:t>
      </w:r>
      <w:r>
        <w:t>Déboursé</w:t>
      </w:r>
      <w:r>
        <w:rPr>
          <w:b/>
        </w:rPr>
        <w:t xml:space="preserve"> Montant : </w:t>
      </w:r>
      <w:r>
        <w:t>3765710.00</w:t>
      </w:r>
    </w:p>
    <w:p>
      <w:r>
        <w:rPr>
          <w:b/>
        </w:rPr>
        <w:t xml:space="preserve">Date : </w:t>
      </w:r>
      <w:r>
        <w:t>2016-02-23T00:00:00</w:t>
      </w:r>
      <w:r>
        <w:rPr>
          <w:b/>
        </w:rPr>
        <w:t xml:space="preserve">Type : </w:t>
      </w:r>
      <w:r>
        <w:t>Déboursé</w:t>
      </w:r>
      <w:r>
        <w:rPr>
          <w:b/>
        </w:rPr>
        <w:t xml:space="preserve"> Montant : </w:t>
      </w:r>
      <w:r>
        <w:t>3011348.00</w:t>
      </w:r>
    </w:p>
    <w:p>
      <w:r>
        <w:rPr>
          <w:b/>
        </w:rPr>
        <w:t xml:space="preserve">Date : </w:t>
      </w:r>
      <w:r>
        <w:t>2017-03-17T00:00:00</w:t>
      </w:r>
      <w:r>
        <w:rPr>
          <w:b/>
        </w:rPr>
        <w:t xml:space="preserve">Type : </w:t>
      </w:r>
      <w:r>
        <w:t>Déboursé</w:t>
      </w:r>
      <w:r>
        <w:rPr>
          <w:b/>
        </w:rPr>
        <w:t xml:space="preserve"> Montant : </w:t>
      </w:r>
      <w:r>
        <w:t>2559694.00</w:t>
      </w:r>
    </w:p>
    <w:p>
      <w:r>
        <w:rPr>
          <w:b/>
        </w:rPr>
        <w:t xml:space="preserve">Date : </w:t>
      </w:r>
      <w:r>
        <w:t>2018-03-20T00:00:00</w:t>
      </w:r>
      <w:r>
        <w:rPr>
          <w:b/>
        </w:rPr>
        <w:t xml:space="preserve">Type : </w:t>
      </w:r>
      <w:r>
        <w:t>Déboursé</w:t>
      </w:r>
      <w:r>
        <w:rPr>
          <w:b/>
        </w:rPr>
        <w:t xml:space="preserve"> Montant : </w:t>
      </w:r>
      <w:r>
        <w:t>2125272.00</w:t>
      </w:r>
    </w:p>
    <w:p>
      <w:r>
        <w:rPr>
          <w:b/>
        </w:rPr>
        <w:t xml:space="preserve">Date : </w:t>
      </w:r>
      <w:r>
        <w:t>2018-11-30T00:00:00</w:t>
      </w:r>
      <w:r>
        <w:rPr>
          <w:b/>
        </w:rPr>
        <w:t xml:space="preserve">Type : </w:t>
      </w:r>
      <w:r>
        <w:t>Déboursé</w:t>
      </w:r>
      <w:r>
        <w:rPr>
          <w:b/>
        </w:rPr>
        <w:t xml:space="preserve"> Montant : </w:t>
      </w:r>
      <w:r>
        <w:t>640419.00</w:t>
      </w:r>
    </w:p>
    <w:p>
      <w:r>
        <w:rPr>
          <w:b/>
        </w:rPr>
        <w:t xml:space="preserve">Date : </w:t>
      </w:r>
      <w:r>
        <w:t>2020-03-31T00:00:00</w:t>
      </w:r>
      <w:r>
        <w:rPr>
          <w:b/>
        </w:rPr>
        <w:t xml:space="preserve">Type : </w:t>
      </w:r>
      <w:r>
        <w:t>Déboursé</w:t>
      </w:r>
      <w:r>
        <w:rPr>
          <w:b/>
        </w:rPr>
        <w:t xml:space="preserve"> Montant : </w:t>
      </w:r>
      <w:r>
        <w:t>748286.00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