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d'audit et la lutte contre la corruption</w:t>
      </w:r>
    </w:p>
    <w:p/>
    <w:p>
      <w:r>
        <w:rPr>
          <w:b/>
        </w:rPr>
        <w:t xml:space="preserve">Organisme : </w:t>
      </w:r>
      <w:r>
        <w:t>Affaires Mondiales Canada</w:t>
      </w:r>
    </w:p>
    <w:p>
      <w:r>
        <w:rPr>
          <w:b/>
        </w:rPr>
        <w:t xml:space="preserve">Numero de projet : </w:t>
      </w:r>
      <w:r>
        <w:t>CA-3-D001774001</w:t>
      </w:r>
    </w:p>
    <w:p>
      <w:r>
        <w:rPr>
          <w:b/>
        </w:rPr>
        <w:t xml:space="preserve">Lieu : </w:t>
      </w:r>
      <w:r>
        <w:t>Afrique, régional, Amérique, régional, Asie, régional, Europe, régional</w:t>
      </w:r>
    </w:p>
    <w:p>
      <w:r>
        <w:rPr>
          <w:b/>
        </w:rPr>
        <w:t xml:space="preserve">Agence executive partenaire : </w:t>
      </w:r>
      <w:r>
        <w:t xml:space="preserve">Initiative de développement de l'INTOSAI </w:t>
      </w:r>
    </w:p>
    <w:p>
      <w:r>
        <w:rPr>
          <w:b/>
        </w:rPr>
        <w:t xml:space="preserve">Type de financement : </w:t>
      </w:r>
      <w:r>
        <w:t>Don hors réorganisation de la dette (y compris quasi-dons)</w:t>
      </w:r>
    </w:p>
    <w:p>
      <w:r>
        <w:rPr>
          <w:b/>
        </w:rPr>
        <w:t xml:space="preserve">Dates : </w:t>
      </w:r>
      <w:r>
        <w:t>2015-05-19T00:00:00 au 2020-07-31T00:00:00</w:t>
      </w:r>
    </w:p>
    <w:p>
      <w:r>
        <w:rPr>
          <w:b/>
        </w:rPr>
        <w:t xml:space="preserve">Engagement : </w:t>
      </w:r>
      <w:r>
        <w:t>8000000.00</w:t>
      </w:r>
    </w:p>
    <w:p>
      <w:r>
        <w:rPr>
          <w:b/>
        </w:rPr>
        <w:t xml:space="preserve">Total envoye en $ : </w:t>
      </w:r>
      <w:r>
        <w:t>8000000.0</w:t>
      </w:r>
    </w:p>
    <w:p>
      <w:r>
        <w:rPr>
          <w:b/>
        </w:rPr>
        <w:t xml:space="preserve">Description : </w:t>
      </w:r>
      <w:r>
        <w:t>Ce projet a pour objectif d’accroître la prospérité économique durable des personnes démunies en améliorant la gouvernance, important catalyseur de la croissance économique durable. Ce projet vise à renforcer la capacité des institutions nationales supérieures d’audit dans les pays en développement. Parmi les principales activités du projet : 1) travailler avec les institutions nationales supérieures d’audit pour prévenir et détecter les fraudes et la corruption; 2) offrir des programmes d’accréditation pour permettre aux institutions supérieures d’audit de se conformer aux normes d’audit internationales, y compris aux aspects liés à l’égalité entre les sexes; 3) renforcer la capacité des institutions supérieures d’audit à travailler en collaboration avec une diversité d’intervenants (tels que les parlements, les organisations de la société civile et les médias), notamment à l’aide d’approches technologiques novatrices.  Ce projet vise aussi à autonomiser les femmes et les filles en appuyant les audits en matière d’égalité entre les sexes coordonnés avec des pays francophones de l’Afrique, en examinant des questions telles que l’obtention d’avantages égaux dans les programmes gouvernementaux. L’égalité entre les sexes est aussi intégrée aux directives et aux outils employés par les institutions supérieures d’audit du monde entier. Ce projet devrait profiter tout particulièrement aux institutions supérieures d’audit de l’Afrique subsaharienne, où les besoins en matière de renforcement de la capacité sont élevés.</w:t>
      </w:r>
    </w:p>
    <w:p>
      <w:pPr>
        <w:pStyle w:val="Heading2"/>
      </w:pPr>
      <w:r>
        <w:t>Transactions</w:t>
      </w:r>
    </w:p>
    <w:p>
      <w:r>
        <w:rPr>
          <w:b/>
        </w:rPr>
        <w:t xml:space="preserve">Date : </w:t>
      </w:r>
      <w:r>
        <w:t>2015-05-19T00:00:00</w:t>
      </w:r>
      <w:r>
        <w:rPr>
          <w:b/>
        </w:rPr>
        <w:t xml:space="preserve">Type : </w:t>
      </w:r>
      <w:r>
        <w:t>Engagement</w:t>
      </w:r>
      <w:r>
        <w:rPr>
          <w:b/>
        </w:rPr>
        <w:t xml:space="preserve"> Montant : </w:t>
      </w:r>
      <w:r>
        <w:t>8000000.00</w:t>
      </w:r>
    </w:p>
    <w:p>
      <w:r>
        <w:rPr>
          <w:b/>
        </w:rPr>
        <w:t xml:space="preserve">Date : </w:t>
      </w:r>
      <w:r>
        <w:t>2015-05-21T00:00:00</w:t>
      </w:r>
      <w:r>
        <w:rPr>
          <w:b/>
        </w:rPr>
        <w:t xml:space="preserve">Type : </w:t>
      </w:r>
      <w:r>
        <w:t>Déboursé</w:t>
      </w:r>
      <w:r>
        <w:rPr>
          <w:b/>
        </w:rPr>
        <w:t xml:space="preserve"> Montant : </w:t>
      </w:r>
      <w:r>
        <w:t>1500000.00</w:t>
      </w:r>
    </w:p>
    <w:p>
      <w:r>
        <w:rPr>
          <w:b/>
        </w:rPr>
        <w:t xml:space="preserve">Date : </w:t>
      </w:r>
      <w:r>
        <w:t>2016-01-22T00:00:00</w:t>
      </w:r>
      <w:r>
        <w:rPr>
          <w:b/>
        </w:rPr>
        <w:t xml:space="preserve">Type : </w:t>
      </w:r>
      <w:r>
        <w:t>Déboursé</w:t>
      </w:r>
      <w:r>
        <w:rPr>
          <w:b/>
        </w:rPr>
        <w:t xml:space="preserve"> Montant : </w:t>
      </w:r>
      <w:r>
        <w:t>1500000.00</w:t>
      </w:r>
    </w:p>
    <w:p>
      <w:r>
        <w:rPr>
          <w:b/>
        </w:rPr>
        <w:t xml:space="preserve">Date : </w:t>
      </w:r>
      <w:r>
        <w:t>2016-09-12T00:00:00</w:t>
      </w:r>
      <w:r>
        <w:rPr>
          <w:b/>
        </w:rPr>
        <w:t xml:space="preserve">Type : </w:t>
      </w:r>
      <w:r>
        <w:t>Déboursé</w:t>
      </w:r>
      <w:r>
        <w:rPr>
          <w:b/>
        </w:rPr>
        <w:t xml:space="preserve"> Montant : </w:t>
      </w:r>
      <w:r>
        <w:t>625000.00</w:t>
      </w:r>
    </w:p>
    <w:p>
      <w:r>
        <w:rPr>
          <w:b/>
        </w:rPr>
        <w:t xml:space="preserve">Date : </w:t>
      </w:r>
      <w:r>
        <w:t>2016-12-23T00:00:00</w:t>
      </w:r>
      <w:r>
        <w:rPr>
          <w:b/>
        </w:rPr>
        <w:t xml:space="preserve">Type : </w:t>
      </w:r>
      <w:r>
        <w:t>Déboursé</w:t>
      </w:r>
      <w:r>
        <w:rPr>
          <w:b/>
        </w:rPr>
        <w:t xml:space="preserve"> Montant : </w:t>
      </w:r>
      <w:r>
        <w:t>625000.00</w:t>
      </w:r>
    </w:p>
    <w:p>
      <w:r>
        <w:rPr>
          <w:b/>
        </w:rPr>
        <w:t xml:space="preserve">Date : </w:t>
      </w:r>
      <w:r>
        <w:t>2017-07-11T00:00:00</w:t>
      </w:r>
      <w:r>
        <w:rPr>
          <w:b/>
        </w:rPr>
        <w:t xml:space="preserve">Type : </w:t>
      </w:r>
      <w:r>
        <w:t>Déboursé</w:t>
      </w:r>
      <w:r>
        <w:rPr>
          <w:b/>
        </w:rPr>
        <w:t xml:space="preserve"> Montant : </w:t>
      </w:r>
      <w:r>
        <w:t>625000.00</w:t>
      </w:r>
    </w:p>
    <w:p>
      <w:r>
        <w:rPr>
          <w:b/>
        </w:rPr>
        <w:t xml:space="preserve">Date : </w:t>
      </w:r>
      <w:r>
        <w:t>2018-01-11T00:00:00</w:t>
      </w:r>
      <w:r>
        <w:rPr>
          <w:b/>
        </w:rPr>
        <w:t xml:space="preserve">Type : </w:t>
      </w:r>
      <w:r>
        <w:t>Déboursé</w:t>
      </w:r>
      <w:r>
        <w:rPr>
          <w:b/>
        </w:rPr>
        <w:t xml:space="preserve"> Montant : </w:t>
      </w:r>
      <w:r>
        <w:t>625000.00</w:t>
      </w:r>
    </w:p>
    <w:p>
      <w:r>
        <w:rPr>
          <w:b/>
        </w:rPr>
        <w:t xml:space="preserve">Date : </w:t>
      </w:r>
      <w:r>
        <w:t>2018-06-28T00:00:00</w:t>
      </w:r>
      <w:r>
        <w:rPr>
          <w:b/>
        </w:rPr>
        <w:t xml:space="preserve">Type : </w:t>
      </w:r>
      <w:r>
        <w:t>Déboursé</w:t>
      </w:r>
      <w:r>
        <w:rPr>
          <w:b/>
        </w:rPr>
        <w:t xml:space="preserve"> Montant : </w:t>
      </w:r>
      <w:r>
        <w:t>625000.00</w:t>
      </w:r>
    </w:p>
    <w:p>
      <w:r>
        <w:rPr>
          <w:b/>
        </w:rPr>
        <w:t xml:space="preserve">Date : </w:t>
      </w:r>
      <w:r>
        <w:t>2019-02-04T00:00:00</w:t>
      </w:r>
      <w:r>
        <w:rPr>
          <w:b/>
        </w:rPr>
        <w:t xml:space="preserve">Type : </w:t>
      </w:r>
      <w:r>
        <w:t>Déboursé</w:t>
      </w:r>
      <w:r>
        <w:rPr>
          <w:b/>
        </w:rPr>
        <w:t xml:space="preserve"> Montant : </w:t>
      </w:r>
      <w:r>
        <w:t>625000.00</w:t>
      </w:r>
    </w:p>
    <w:p>
      <w:r>
        <w:rPr>
          <w:b/>
        </w:rPr>
        <w:t xml:space="preserve">Date : </w:t>
      </w:r>
      <w:r>
        <w:t>2019-07-23T00:00:00</w:t>
      </w:r>
      <w:r>
        <w:rPr>
          <w:b/>
        </w:rPr>
        <w:t xml:space="preserve">Type : </w:t>
      </w:r>
      <w:r>
        <w:t>Déboursé</w:t>
      </w:r>
      <w:r>
        <w:rPr>
          <w:b/>
        </w:rPr>
        <w:t xml:space="preserve"> Montant : </w:t>
      </w:r>
      <w:r>
        <w:t>625000.00</w:t>
      </w:r>
    </w:p>
    <w:p>
      <w:r>
        <w:rPr>
          <w:b/>
        </w:rPr>
        <w:t xml:space="preserve">Date : </w:t>
      </w:r>
      <w:r>
        <w:t>2020-02-17T00:00:00</w:t>
      </w:r>
      <w:r>
        <w:rPr>
          <w:b/>
        </w:rPr>
        <w:t xml:space="preserve">Type : </w:t>
      </w:r>
      <w:r>
        <w:t>Déboursé</w:t>
      </w:r>
      <w:r>
        <w:rPr>
          <w:b/>
        </w:rPr>
        <w:t xml:space="preserve"> Montant : </w:t>
      </w:r>
      <w:r>
        <w:t>625000.00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