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Renforcer la sécurité des sources radioactives au Mexique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CA-3-P006744001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United States Departmentof Energy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2018-12-07T00:00:00 au 2025-12-31T00:00:00</w:t>
      </w:r>
    </w:p>
    <w:p>
      <w:r>
        <w:rPr>
          <w:b/>
        </w:rPr>
        <w:t xml:space="preserve">Engagement : </w:t>
      </w:r>
      <w:r>
        <w:t>1905000.00</w:t>
      </w:r>
    </w:p>
    <w:p>
      <w:r>
        <w:rPr>
          <w:b/>
        </w:rPr>
        <w:t xml:space="preserve">Total envoye en $ : </w:t>
      </w:r>
      <w:r>
        <w:t>1905000.0</w:t>
      </w:r>
    </w:p>
    <w:p>
      <w:r>
        <w:rPr>
          <w:b/>
        </w:rPr>
        <w:t xml:space="preserve">Description : </w:t>
      </w:r>
      <w:r>
        <w:t>L’objectif de ce projet consiste à renforcer la sécurité des sources radiologiques au Mexique par le regroupement, l’enlèvement et le recyclage d’environ 41 sources radiologiques d’origine canadienne retirées du service.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2018-12-07T00:00:00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1905000.00</w:t>
      </w:r>
    </w:p>
    <w:p>
      <w:r>
        <w:rPr>
          <w:b/>
        </w:rPr>
        <w:t xml:space="preserve">Date : </w:t>
      </w:r>
      <w:r>
        <w:t>2019-01-07T00:00:00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1100000.00</w:t>
      </w:r>
    </w:p>
    <w:p>
      <w:r>
        <w:rPr>
          <w:b/>
        </w:rPr>
        <w:t xml:space="preserve">Date : </w:t>
      </w:r>
      <w:r>
        <w:t>2019-05-09T00:00:00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805000.00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