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Sécurité Alimentaire et Nutritionnelle et Changements Climatiques au Sahel (SANC2S)</w:t>
      </w:r>
    </w:p>
    <w:p/>
    <w:p>
      <w:r>
        <w:rPr>
          <w:b/>
        </w:rPr>
        <w:t xml:space="preserve">Organisme : </w:t>
      </w:r>
      <w:r>
        <w:t>Affaires Mondiales Canada</w:t>
      </w:r>
    </w:p>
    <w:p>
      <w:r>
        <w:rPr>
          <w:b/>
        </w:rPr>
        <w:t xml:space="preserve">Numero de projet : </w:t>
      </w:r>
      <w:r>
        <w:t>CA-3-P006586002</w:t>
      </w:r>
    </w:p>
    <w:p>
      <w:r>
        <w:rPr>
          <w:b/>
        </w:rPr>
        <w:t xml:space="preserve">Lieu : </w:t>
      </w:r>
      <w:r/>
    </w:p>
    <w:p>
      <w:r>
        <w:rPr>
          <w:b/>
        </w:rPr>
        <w:t xml:space="preserve">Agence executive partenaire : </w:t>
      </w:r>
      <w:r>
        <w:t xml:space="preserve">Développement et Paix </w:t>
      </w:r>
    </w:p>
    <w:p>
      <w:r>
        <w:rPr>
          <w:b/>
        </w:rPr>
        <w:t xml:space="preserve">Type de financement : </w:t>
      </w:r>
      <w:r>
        <w:t>Don hors réorganisation de la dette (y compris quasi-dons)</w:t>
      </w:r>
    </w:p>
    <w:p>
      <w:r>
        <w:rPr>
          <w:b/>
        </w:rPr>
        <w:t xml:space="preserve">Dates : </w:t>
      </w:r>
      <w:r>
        <w:t>2021-06-04T00:00:00 au 2026-03-31T00:00:00</w:t>
      </w:r>
    </w:p>
    <w:p>
      <w:r>
        <w:rPr>
          <w:b/>
        </w:rPr>
        <w:t xml:space="preserve">Engagement : </w:t>
      </w:r>
      <w:r>
        <w:t>11575860.00</w:t>
      </w:r>
    </w:p>
    <w:p>
      <w:r>
        <w:rPr>
          <w:b/>
        </w:rPr>
        <w:t xml:space="preserve">Total envoye en $ : </w:t>
      </w:r>
      <w:r>
        <w:t>6027208.0</w:t>
      </w:r>
    </w:p>
    <w:p>
      <w:r>
        <w:rPr>
          <w:b/>
        </w:rPr>
        <w:t xml:space="preserve">Description : </w:t>
      </w:r>
      <w:r>
        <w:t>Ce projet vise à améliorer la sécurité alimentaire et nutritionnelle des actrices et acteurs des organisations paysannes des secteur agro-sylvo-pastoral et halieutique, en particulier des femmes et des jeunes, dans les communautés ciblées au Burkina Faso, au Niger et au Mali. Ce projet appuie le leadership des femmes et des jeunes dans la mise en œuvre d’une approche innovante. Les activités de ce projet comprennent : 1) le renforcement de la résilience face au climat des secteurs de l’agriculture, de l’agroforesterie, de l’élevage et des pêches grâce à une meilleure gestion des ressources naturelles partagées; 2) le renforcement des chaînes de valeur, particulièrement porteuses pour les femmes et les jeunes, afin de répondre aux enjeux intercommunautaires et transfrontaliers.  Diverses activités et stratégies visant à agir sur quatre défis de développement, incontournables et inter-reliés, seront mises en œuvre en zone sahélienne : 1) la dégradation des ressources naturelles dans un contexte de changements climatiques; 2) les contraintes auxquelles sont confrontés les actrices et acteurs des différents maillons de la chaîne alimentaire, plus particulièrement dans les filières agro-sylvo-pastoral et halieutique largement investies par les femmes et les jeunes; 3) les défis en matière d’autonomisation économique des femmes et d’égalité des genres dans l’accès et la gestion des ressources productives; 4) les lacunes et faiblesses en matière de gouvernance de la sécurité alimentaire et nutritionnelle aux niveaux national et sous-régional.</w:t>
      </w:r>
    </w:p>
    <w:p>
      <w:pPr>
        <w:pStyle w:val="Heading2"/>
      </w:pPr>
      <w:r>
        <w:t>Transactions</w:t>
      </w:r>
    </w:p>
    <w:p>
      <w:r>
        <w:rPr>
          <w:b/>
        </w:rPr>
        <w:t xml:space="preserve">Date : </w:t>
      </w:r>
      <w:r>
        <w:t>2021-06-04T00:00:00</w:t>
      </w:r>
      <w:r>
        <w:rPr>
          <w:b/>
        </w:rPr>
        <w:t xml:space="preserve">Type : </w:t>
      </w:r>
      <w:r>
        <w:t>Engagement</w:t>
      </w:r>
      <w:r>
        <w:rPr>
          <w:b/>
        </w:rPr>
        <w:t xml:space="preserve"> Montant : </w:t>
      </w:r>
      <w:r>
        <w:t>11575860.00</w:t>
      </w:r>
    </w:p>
    <w:p>
      <w:r>
        <w:rPr>
          <w:b/>
        </w:rPr>
        <w:t xml:space="preserve">Date : </w:t>
      </w:r>
      <w:r>
        <w:t>2022-12-01T00:00:00</w:t>
      </w:r>
      <w:r>
        <w:rPr>
          <w:b/>
        </w:rPr>
        <w:t xml:space="preserve">Type : </w:t>
      </w:r>
      <w:r>
        <w:t>Déboursé</w:t>
      </w:r>
      <w:r>
        <w:rPr>
          <w:b/>
        </w:rPr>
        <w:t xml:space="preserve"> Montant : </w:t>
      </w:r>
      <w:r>
        <w:t>368666.86</w:t>
      </w:r>
    </w:p>
    <w:p>
      <w:r>
        <w:rPr>
          <w:b/>
        </w:rPr>
        <w:t xml:space="preserve">Date : </w:t>
      </w:r>
      <w:r>
        <w:t>2023-03-01T00:00:00</w:t>
      </w:r>
      <w:r>
        <w:rPr>
          <w:b/>
        </w:rPr>
        <w:t xml:space="preserve">Type : </w:t>
      </w:r>
      <w:r>
        <w:t>Déboursé</w:t>
      </w:r>
      <w:r>
        <w:rPr>
          <w:b/>
        </w:rPr>
        <w:t xml:space="preserve"> Montant : </w:t>
      </w:r>
      <w:r>
        <w:t>614434.14</w:t>
      </w:r>
    </w:p>
    <w:p>
      <w:r>
        <w:rPr>
          <w:b/>
        </w:rPr>
        <w:t xml:space="preserve">Date : </w:t>
      </w:r>
      <w:r>
        <w:t>2023-07-07T00:00:00</w:t>
      </w:r>
      <w:r>
        <w:rPr>
          <w:b/>
        </w:rPr>
        <w:t xml:space="preserve">Type : </w:t>
      </w:r>
      <w:r>
        <w:t>Déboursé</w:t>
      </w:r>
      <w:r>
        <w:rPr>
          <w:b/>
        </w:rPr>
        <w:t xml:space="preserve"> Montant : </w:t>
      </w:r>
      <w:r>
        <w:t>473119.00</w:t>
      </w:r>
    </w:p>
    <w:p>
      <w:r>
        <w:rPr>
          <w:b/>
        </w:rPr>
        <w:t xml:space="preserve">Date : </w:t>
      </w:r>
      <w:r>
        <w:t>2023-11-10T00:00:00</w:t>
      </w:r>
      <w:r>
        <w:rPr>
          <w:b/>
        </w:rPr>
        <w:t xml:space="preserve">Type : </w:t>
      </w:r>
      <w:r>
        <w:t>Déboursé</w:t>
      </w:r>
      <w:r>
        <w:rPr>
          <w:b/>
        </w:rPr>
        <w:t xml:space="preserve"> Montant : </w:t>
      </w:r>
      <w:r>
        <w:t>479746.00</w:t>
      </w:r>
    </w:p>
    <w:p>
      <w:r>
        <w:rPr>
          <w:b/>
        </w:rPr>
        <w:t xml:space="preserve">Date : </w:t>
      </w:r>
      <w:r>
        <w:t>2024-02-13T00:00:00</w:t>
      </w:r>
      <w:r>
        <w:rPr>
          <w:b/>
        </w:rPr>
        <w:t xml:space="preserve">Type : </w:t>
      </w:r>
      <w:r>
        <w:t>Déboursé</w:t>
      </w:r>
      <w:r>
        <w:rPr>
          <w:b/>
        </w:rPr>
        <w:t xml:space="preserve"> Montant : </w:t>
      </w:r>
      <w:r>
        <w:t>685613.00</w:t>
      </w:r>
    </w:p>
    <w:p>
      <w:r>
        <w:rPr>
          <w:b/>
        </w:rPr>
        <w:t xml:space="preserve">Date : </w:t>
      </w:r>
      <w:r>
        <w:t>2024-03-13T00:00:00</w:t>
      </w:r>
      <w:r>
        <w:rPr>
          <w:b/>
        </w:rPr>
        <w:t xml:space="preserve">Type : </w:t>
      </w:r>
      <w:r>
        <w:t>Déboursé</w:t>
      </w:r>
      <w:r>
        <w:rPr>
          <w:b/>
        </w:rPr>
        <w:t xml:space="preserve"> Montant : </w:t>
      </w:r>
      <w:r>
        <w:t>761522.00</w:t>
      </w:r>
    </w:p>
    <w:p>
      <w:r>
        <w:rPr>
          <w:b/>
        </w:rPr>
        <w:t xml:space="preserve">Date : </w:t>
      </w:r>
      <w:r>
        <w:t>2024-08-08T00:00:00</w:t>
      </w:r>
      <w:r>
        <w:rPr>
          <w:b/>
        </w:rPr>
        <w:t xml:space="preserve">Type : </w:t>
      </w:r>
      <w:r>
        <w:t>Déboursé</w:t>
      </w:r>
      <w:r>
        <w:rPr>
          <w:b/>
        </w:rPr>
        <w:t xml:space="preserve"> Montant : </w:t>
      </w:r>
      <w:r>
        <w:t>257572.00</w:t>
      </w:r>
    </w:p>
    <w:p>
      <w:r>
        <w:rPr>
          <w:b/>
        </w:rPr>
        <w:t xml:space="preserve">Date : </w:t>
      </w:r>
      <w:r>
        <w:t>2024-11-21T00:00:00</w:t>
      </w:r>
      <w:r>
        <w:rPr>
          <w:b/>
        </w:rPr>
        <w:t xml:space="preserve">Type : </w:t>
      </w:r>
      <w:r>
        <w:t>Déboursé</w:t>
      </w:r>
      <w:r>
        <w:rPr>
          <w:b/>
        </w:rPr>
        <w:t xml:space="preserve"> Montant : </w:t>
      </w:r>
      <w:r>
        <w:t>571940.00</w:t>
      </w:r>
    </w:p>
    <w:p>
      <w:r>
        <w:rPr>
          <w:b/>
        </w:rPr>
        <w:t xml:space="preserve">Date : </w:t>
      </w:r>
      <w:r>
        <w:t>2024-12-17T00:00:00</w:t>
      </w:r>
      <w:r>
        <w:rPr>
          <w:b/>
        </w:rPr>
        <w:t xml:space="preserve">Type : </w:t>
      </w:r>
      <w:r>
        <w:t>Déboursé</w:t>
      </w:r>
      <w:r>
        <w:rPr>
          <w:b/>
        </w:rPr>
        <w:t xml:space="preserve"> Montant : </w:t>
      </w:r>
      <w:r>
        <w:t>1814595.00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