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l'agenda de la Commission de l'Union africaine pour l'égalité des sexes et l'autonomisation</w:t>
      </w:r>
    </w:p>
    <w:p/>
    <w:p>
      <w:r>
        <w:rPr>
          <w:b/>
        </w:rPr>
        <w:t xml:space="preserve">Organisme : </w:t>
      </w:r>
      <w:r>
        <w:t>Affaires Mondiales Canada</w:t>
      </w:r>
    </w:p>
    <w:p>
      <w:r>
        <w:rPr>
          <w:b/>
        </w:rPr>
        <w:t xml:space="preserve">Numero de projet : </w:t>
      </w:r>
      <w:r>
        <w:t>CA-3-P005621001</w:t>
      </w:r>
    </w:p>
    <w:p>
      <w:r>
        <w:rPr>
          <w:b/>
        </w:rPr>
        <w:t xml:space="preserve">Lieu : </w:t>
      </w:r>
      <w:r>
        <w:t>Afrique, régional</w:t>
      </w:r>
    </w:p>
    <w:p>
      <w:r>
        <w:rPr>
          <w:b/>
        </w:rPr>
        <w:t xml:space="preserve">Agence executive partenaire : </w:t>
      </w:r>
      <w:r>
        <w:t xml:space="preserve">Union Africaine </w:t>
      </w:r>
    </w:p>
    <w:p>
      <w:r>
        <w:rPr>
          <w:b/>
        </w:rPr>
        <w:t xml:space="preserve">Type de financement : </w:t>
      </w:r>
      <w:r>
        <w:t>Don hors réorganisation de la dette (y compris quasi-dons)</w:t>
      </w:r>
    </w:p>
    <w:p>
      <w:r>
        <w:rPr>
          <w:b/>
        </w:rPr>
        <w:t xml:space="preserve">Dates : </w:t>
      </w:r>
      <w:r>
        <w:t>2020-03-27T00:00:00 au 2025-06-30T00:00:00</w:t>
      </w:r>
    </w:p>
    <w:p>
      <w:r>
        <w:rPr>
          <w:b/>
        </w:rPr>
        <w:t xml:space="preserve">Engagement : </w:t>
      </w:r>
      <w:r>
        <w:t>10000000.00</w:t>
      </w:r>
    </w:p>
    <w:p>
      <w:r>
        <w:rPr>
          <w:b/>
        </w:rPr>
        <w:t xml:space="preserve">Total envoye en $ : </w:t>
      </w:r>
      <w:r>
        <w:t>10000000.0</w:t>
      </w:r>
    </w:p>
    <w:p>
      <w:r>
        <w:rPr>
          <w:b/>
        </w:rPr>
        <w:t xml:space="preserve">Description : </w:t>
      </w:r>
      <w:r>
        <w:t>Ce projet contribue à une Afrique plus intégrée, prospère et inclusive. Il soutient les principales stratégies de la Commission de l'union africaine, notamment en matière d'égalité des sexes et d'autonomisation des femmes. Les activités de ce projet comprennent : 1) élaborer des politiques administratives et des pratiques de gestion financière solides; 2) intégrer une perspective de genre dans la programmation de la Commission de l'union africaine; 3) soutenir les campagnes continentales, les efforts de plaidoyer et les programmes de renforcement des capacités pour faire progresser l'égalité des sexes et l'autonomisation des femmes; 4) mettre en œuvre la résolution du Conseil de sécurité des Nations unies sur les femmes, la paix et la sécurité.</w:t>
      </w:r>
    </w:p>
    <w:p>
      <w:pPr>
        <w:pStyle w:val="Heading2"/>
      </w:pPr>
      <w:r>
        <w:t>Transactions</w:t>
      </w:r>
    </w:p>
    <w:p>
      <w:r>
        <w:rPr>
          <w:b/>
        </w:rPr>
        <w:t xml:space="preserve">Date : </w:t>
      </w:r>
      <w:r>
        <w:t>2020-03-27T00:00:00</w:t>
      </w:r>
      <w:r>
        <w:rPr>
          <w:b/>
        </w:rPr>
        <w:t xml:space="preserve">Type : </w:t>
      </w:r>
      <w:r>
        <w:t>Engagement</w:t>
      </w:r>
      <w:r>
        <w:rPr>
          <w:b/>
        </w:rPr>
        <w:t xml:space="preserve"> Montant : </w:t>
      </w:r>
      <w:r>
        <w:t>10000000.00</w:t>
      </w:r>
    </w:p>
    <w:p>
      <w:r>
        <w:rPr>
          <w:b/>
        </w:rPr>
        <w:t xml:space="preserve">Date : </w:t>
      </w:r>
      <w:r>
        <w:t>2020-03-30T00:00:00</w:t>
      </w:r>
      <w:r>
        <w:rPr>
          <w:b/>
        </w:rPr>
        <w:t xml:space="preserve">Type : </w:t>
      </w:r>
      <w:r>
        <w:t>Déboursé</w:t>
      </w:r>
      <w:r>
        <w:rPr>
          <w:b/>
        </w:rPr>
        <w:t xml:space="preserve"> Montant : </w:t>
      </w:r>
      <w:r>
        <w:t>500000.00</w:t>
      </w:r>
    </w:p>
    <w:p>
      <w:r>
        <w:rPr>
          <w:b/>
        </w:rPr>
        <w:t xml:space="preserve">Date : </w:t>
      </w:r>
      <w:r>
        <w:t>2020-03-30T00:00:00</w:t>
      </w:r>
      <w:r>
        <w:rPr>
          <w:b/>
        </w:rPr>
        <w:t xml:space="preserve">Type : </w:t>
      </w:r>
      <w:r>
        <w:t>Déboursé</w:t>
      </w:r>
      <w:r>
        <w:rPr>
          <w:b/>
        </w:rPr>
        <w:t xml:space="preserve"> Montant : </w:t>
      </w:r>
      <w:r>
        <w:t>700000.00</w:t>
      </w:r>
    </w:p>
    <w:p>
      <w:r>
        <w:rPr>
          <w:b/>
        </w:rPr>
        <w:t xml:space="preserve">Date : </w:t>
      </w:r>
      <w:r>
        <w:t>2020-03-30T00:00:00</w:t>
      </w:r>
      <w:r>
        <w:rPr>
          <w:b/>
        </w:rPr>
        <w:t xml:space="preserve">Type : </w:t>
      </w:r>
      <w:r>
        <w:t>Déboursé</w:t>
      </w:r>
      <w:r>
        <w:rPr>
          <w:b/>
        </w:rPr>
        <w:t xml:space="preserve"> Montant : </w:t>
      </w:r>
      <w:r>
        <w:t>800000.00</w:t>
      </w:r>
    </w:p>
    <w:p>
      <w:r>
        <w:rPr>
          <w:b/>
        </w:rPr>
        <w:t xml:space="preserve">Date : </w:t>
      </w:r>
      <w:r>
        <w:t>2021-03-22T00:00:00</w:t>
      </w:r>
      <w:r>
        <w:rPr>
          <w:b/>
        </w:rPr>
        <w:t xml:space="preserve">Type : </w:t>
      </w:r>
      <w:r>
        <w:t>Déboursé</w:t>
      </w:r>
      <w:r>
        <w:rPr>
          <w:b/>
        </w:rPr>
        <w:t xml:space="preserve"> Montant : </w:t>
      </w:r>
      <w:r>
        <w:t>-800000.00</w:t>
      </w:r>
    </w:p>
    <w:p>
      <w:r>
        <w:rPr>
          <w:b/>
        </w:rPr>
        <w:t xml:space="preserve">Date : </w:t>
      </w:r>
      <w:r>
        <w:t>2021-03-22T00:00:00</w:t>
      </w:r>
      <w:r>
        <w:rPr>
          <w:b/>
        </w:rPr>
        <w:t xml:space="preserve">Type : </w:t>
      </w:r>
      <w:r>
        <w:t>Déboursé</w:t>
      </w:r>
      <w:r>
        <w:rPr>
          <w:b/>
        </w:rPr>
        <w:t xml:space="preserve"> Montant : </w:t>
      </w:r>
      <w:r>
        <w:t>500000.00</w:t>
      </w:r>
    </w:p>
    <w:p>
      <w:r>
        <w:rPr>
          <w:b/>
        </w:rPr>
        <w:t xml:space="preserve">Date : </w:t>
      </w:r>
      <w:r>
        <w:t>2021-03-22T00:00:00</w:t>
      </w:r>
      <w:r>
        <w:rPr>
          <w:b/>
        </w:rPr>
        <w:t xml:space="preserve">Type : </w:t>
      </w:r>
      <w:r>
        <w:t>Déboursé</w:t>
      </w:r>
      <w:r>
        <w:rPr>
          <w:b/>
        </w:rPr>
        <w:t xml:space="preserve"> Montant : </w:t>
      </w:r>
      <w:r>
        <w:t>700000.00</w:t>
      </w:r>
    </w:p>
    <w:p>
      <w:r>
        <w:rPr>
          <w:b/>
        </w:rPr>
        <w:t xml:space="preserve">Date : </w:t>
      </w:r>
      <w:r>
        <w:t>2021-03-22T00:00:00</w:t>
      </w:r>
      <w:r>
        <w:rPr>
          <w:b/>
        </w:rPr>
        <w:t xml:space="preserve">Type : </w:t>
      </w:r>
      <w:r>
        <w:t>Déboursé</w:t>
      </w:r>
      <w:r>
        <w:rPr>
          <w:b/>
        </w:rPr>
        <w:t xml:space="preserve"> Montant : </w:t>
      </w:r>
      <w:r>
        <w:t>800000.00</w:t>
      </w:r>
    </w:p>
    <w:p>
      <w:r>
        <w:rPr>
          <w:b/>
        </w:rPr>
        <w:t xml:space="preserve">Date : </w:t>
      </w:r>
      <w:r>
        <w:t>2021-03-22T00:00:00</w:t>
      </w:r>
      <w:r>
        <w:rPr>
          <w:b/>
        </w:rPr>
        <w:t xml:space="preserve">Type : </w:t>
      </w:r>
      <w:r>
        <w:t>Déboursé</w:t>
      </w:r>
      <w:r>
        <w:rPr>
          <w:b/>
        </w:rPr>
        <w:t xml:space="preserve"> Montant : </w:t>
      </w:r>
      <w:r>
        <w:t>800000.00</w:t>
      </w:r>
    </w:p>
    <w:p>
      <w:r>
        <w:rPr>
          <w:b/>
        </w:rPr>
        <w:t xml:space="preserve">Date : </w:t>
      </w:r>
      <w:r>
        <w:t>2022-02-23T00:00:00</w:t>
      </w:r>
      <w:r>
        <w:rPr>
          <w:b/>
        </w:rPr>
        <w:t xml:space="preserve">Type : </w:t>
      </w:r>
      <w:r>
        <w:t>Déboursé</w:t>
      </w:r>
      <w:r>
        <w:rPr>
          <w:b/>
        </w:rPr>
        <w:t xml:space="preserve"> Montant : </w:t>
      </w:r>
      <w:r>
        <w:t>2000000.00</w:t>
      </w:r>
    </w:p>
    <w:p>
      <w:r>
        <w:rPr>
          <w:b/>
        </w:rPr>
        <w:t xml:space="preserve">Date : </w:t>
      </w:r>
      <w:r>
        <w:t>2022-12-08T00:00:00</w:t>
      </w:r>
      <w:r>
        <w:rPr>
          <w:b/>
        </w:rPr>
        <w:t xml:space="preserve">Type : </w:t>
      </w:r>
      <w:r>
        <w:t>Déboursé</w:t>
      </w:r>
      <w:r>
        <w:rPr>
          <w:b/>
        </w:rPr>
        <w:t xml:space="preserve"> Montant : </w:t>
      </w:r>
      <w:r>
        <w:t>500000.00</w:t>
      </w:r>
    </w:p>
    <w:p>
      <w:r>
        <w:rPr>
          <w:b/>
        </w:rPr>
        <w:t xml:space="preserve">Date : </w:t>
      </w:r>
      <w:r>
        <w:t>2022-12-21T00:00:00</w:t>
      </w:r>
      <w:r>
        <w:rPr>
          <w:b/>
        </w:rPr>
        <w:t xml:space="preserve">Type : </w:t>
      </w:r>
      <w:r>
        <w:t>Déboursé</w:t>
      </w:r>
      <w:r>
        <w:rPr>
          <w:b/>
        </w:rPr>
        <w:t xml:space="preserve"> Montant : </w:t>
      </w:r>
      <w:r>
        <w:t>-1500000.00</w:t>
      </w:r>
    </w:p>
    <w:p>
      <w:r>
        <w:rPr>
          <w:b/>
        </w:rPr>
        <w:t xml:space="preserve">Date : </w:t>
      </w:r>
      <w:r>
        <w:t>2022-12-21T00:00:00</w:t>
      </w:r>
      <w:r>
        <w:rPr>
          <w:b/>
        </w:rPr>
        <w:t xml:space="preserve">Type : </w:t>
      </w:r>
      <w:r>
        <w:t>Déboursé</w:t>
      </w:r>
      <w:r>
        <w:rPr>
          <w:b/>
        </w:rPr>
        <w:t xml:space="preserve"> Montant : </w:t>
      </w:r>
      <w:r>
        <w:t>1500000.00</w:t>
      </w:r>
    </w:p>
    <w:p>
      <w:r>
        <w:rPr>
          <w:b/>
        </w:rPr>
        <w:t xml:space="preserve">Date : </w:t>
      </w:r>
      <w:r>
        <w:t>2022-12-21T00:00:00</w:t>
      </w:r>
      <w:r>
        <w:rPr>
          <w:b/>
        </w:rPr>
        <w:t xml:space="preserve">Type : </w:t>
      </w:r>
      <w:r>
        <w:t>Déboursé</w:t>
      </w:r>
      <w:r>
        <w:rPr>
          <w:b/>
        </w:rPr>
        <w:t xml:space="preserve"> Montant : </w:t>
      </w:r>
      <w:r>
        <w:t>1500000.00</w:t>
      </w:r>
    </w:p>
    <w:p>
      <w:r>
        <w:rPr>
          <w:b/>
        </w:rPr>
        <w:t xml:space="preserve">Date : </w:t>
      </w:r>
      <w:r>
        <w:t>2023-11-02T00:00:00</w:t>
      </w:r>
      <w:r>
        <w:rPr>
          <w:b/>
        </w:rPr>
        <w:t xml:space="preserve">Type : </w:t>
      </w:r>
      <w:r>
        <w:t>Déboursé</w:t>
      </w:r>
      <w:r>
        <w:rPr>
          <w:b/>
        </w:rPr>
        <w:t xml:space="preserve"> Montant : </w:t>
      </w:r>
      <w:r>
        <w:t>500000.00</w:t>
      </w:r>
    </w:p>
    <w:p>
      <w:r>
        <w:rPr>
          <w:b/>
        </w:rPr>
        <w:t xml:space="preserve">Date : </w:t>
      </w:r>
      <w:r>
        <w:t>2024-01-30T00:00:00</w:t>
      </w:r>
      <w:r>
        <w:rPr>
          <w:b/>
        </w:rPr>
        <w:t xml:space="preserve">Type : </w:t>
      </w:r>
      <w:r>
        <w:t>Déboursé</w:t>
      </w:r>
      <w:r>
        <w:rPr>
          <w:b/>
        </w:rPr>
        <w:t xml:space="preserve"> Montant : </w:t>
      </w:r>
      <w:r>
        <w:t>1500000.00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