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la protection de la biodiversité marine dans l’océan Pacifique tropical oriental</w:t>
      </w:r>
    </w:p>
    <w:p/>
    <w:p>
      <w:r>
        <w:rPr>
          <w:b/>
        </w:rPr>
        <w:t xml:space="preserve">Organisme : </w:t>
      </w:r>
      <w:r>
        <w:t>Affaires Mondiales Canada</w:t>
      </w:r>
    </w:p>
    <w:p>
      <w:r>
        <w:rPr>
          <w:b/>
        </w:rPr>
        <w:t xml:space="preserve">Numero de projet : </w:t>
      </w:r>
      <w:r>
        <w:t>CA-3-P012788001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2024-10-25T00:00:00 au 2026-03-31T00:00:00</w:t>
      </w:r>
    </w:p>
    <w:p>
      <w:r>
        <w:rPr>
          <w:b/>
        </w:rPr>
        <w:t xml:space="preserve">Engagement : </w:t>
      </w:r>
      <w:r>
        <w:t>5000000.00</w:t>
      </w:r>
    </w:p>
    <w:p>
      <w:r>
        <w:rPr>
          <w:b/>
        </w:rPr>
        <w:t xml:space="preserve">Total envoye en $ : </w:t>
      </w:r>
      <w:r>
        <w:t>2500000.0</w:t>
      </w:r>
    </w:p>
    <w:p>
      <w:r>
        <w:rPr>
          <w:b/>
        </w:rPr>
        <w:t xml:space="preserve">Description : </w:t>
      </w:r>
      <w:r>
        <w:t>Ce projet vise à soutenir la Colombie, le Costa Rica, l’Équateur, le Panama et le Pérou dans leurs efforts de protection de leur biodiversité marine unique et de leurs communautés côtières et locales, en particulier les femmes, les peuples autochtones et les personnes d’ascendance africaine. Pour ce faire, l’équipe du projet s’appuie sur une technologie satellitaire canadienne novatrice afin de soutenir les efforts de surveillance et d’application de la loi visant à réduire les menaces posées par les activités de pêche illicite, non déclarée et non réglementée, telles que la surpêche.</w:t>
      </w:r>
    </w:p>
    <w:p>
      <w:pPr>
        <w:pStyle w:val="Heading2"/>
      </w:pPr>
      <w:r>
        <w:t>Transactions</w:t>
      </w:r>
    </w:p>
    <w:p>
      <w:r>
        <w:rPr>
          <w:b/>
        </w:rPr>
        <w:t xml:space="preserve">Date : </w:t>
      </w:r>
      <w:r>
        <w:t>2024-10-25T00:00:00</w:t>
      </w:r>
      <w:r>
        <w:rPr>
          <w:b/>
        </w:rPr>
        <w:t xml:space="preserve">Type : </w:t>
      </w:r>
      <w:r>
        <w:t>Engagement</w:t>
      </w:r>
      <w:r>
        <w:rPr>
          <w:b/>
        </w:rPr>
        <w:t xml:space="preserve"> Montant : </w:t>
      </w:r>
      <w:r>
        <w:t>5000000.00</w:t>
      </w:r>
    </w:p>
    <w:p>
      <w:r>
        <w:rPr>
          <w:b/>
        </w:rPr>
        <w:t xml:space="preserve">Date : </w:t>
      </w:r>
      <w:r>
        <w:t>2024-12-03T00:00:00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