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Soutien au Fonds de protection des défenseurs des droits humains au Guatemala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CA-3-P008630001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Avocats Sans Frontières Canada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2021-03-16T00:00:00 au 2025-12-31T00:00:00</w:t>
      </w:r>
    </w:p>
    <w:p>
      <w:r>
        <w:rPr>
          <w:b/>
        </w:rPr>
        <w:t xml:space="preserve">Engagement : </w:t>
      </w:r>
      <w:r>
        <w:t>2600000.00</w:t>
      </w:r>
    </w:p>
    <w:p>
      <w:r>
        <w:rPr>
          <w:b/>
        </w:rPr>
        <w:t xml:space="preserve">Total envoye en $ : </w:t>
      </w:r>
      <w:r>
        <w:t>2123696.96</w:t>
      </w:r>
    </w:p>
    <w:p>
      <w:r>
        <w:rPr>
          <w:b/>
        </w:rPr>
        <w:t xml:space="preserve">Description : </w:t>
      </w:r>
      <w:r>
        <w:t>Ce projet vise à soutenir les défenseurs des droits humains vulnérables au Guatemala. Une attention particulière est accordée aux femmes et aux personnes autochtones  pour assurer leur bien-être physique et psychologique. Les activités de ce projet comprennent : 1) offrir une formation centrée sur la connaissance des risques et des mesures de protection; 2) fournir des services de protection juridique, psychologique, physique et autres qui prévoient des approches différenciées pour les femmes défenseures de droits humains; 3) créer du matériel de communication pour sensibiliser au rôle et à l’importance des femmes et autres défenseurs des droits humains; 4) soutenir la création ou la consolidation de mécanismes de protection des défenseurs des droits humains.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2021-03-16T00:00:00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2600000.00</w:t>
      </w:r>
    </w:p>
    <w:p>
      <w:r>
        <w:rPr>
          <w:b/>
        </w:rPr>
        <w:t xml:space="preserve">Date : </w:t>
      </w:r>
      <w:r>
        <w:t>2021-03-24T00:00:00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250000.00</w:t>
      </w:r>
    </w:p>
    <w:p>
      <w:r>
        <w:rPr>
          <w:b/>
        </w:rPr>
        <w:t xml:space="preserve">Date : </w:t>
      </w:r>
      <w:r>
        <w:t>2021-12-17T00:00:00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154173.27</w:t>
      </w:r>
    </w:p>
    <w:p>
      <w:r>
        <w:rPr>
          <w:b/>
        </w:rPr>
        <w:t xml:space="preserve">Date : </w:t>
      </w:r>
      <w:r>
        <w:t>2022-07-05T00:00:00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278353.25</w:t>
      </w:r>
    </w:p>
    <w:p>
      <w:r>
        <w:rPr>
          <w:b/>
        </w:rPr>
        <w:t xml:space="preserve">Date : </w:t>
      </w:r>
      <w:r>
        <w:t>2022-12-02T00:00:00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321546.75</w:t>
      </w:r>
    </w:p>
    <w:p>
      <w:r>
        <w:rPr>
          <w:b/>
        </w:rPr>
        <w:t xml:space="preserve">Date : </w:t>
      </w:r>
      <w:r>
        <w:t>2023-05-31T00:00:00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69509.12</w:t>
      </w:r>
    </w:p>
    <w:p>
      <w:r>
        <w:rPr>
          <w:b/>
        </w:rPr>
        <w:t xml:space="preserve">Date : </w:t>
      </w:r>
      <w:r>
        <w:t>2023-11-16T00:00:00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486729.41</w:t>
      </w:r>
    </w:p>
    <w:p>
      <w:r>
        <w:rPr>
          <w:b/>
        </w:rPr>
        <w:t xml:space="preserve">Date : </w:t>
      </w:r>
      <w:r>
        <w:t>2024-08-08T00:00:00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141678.62</w:t>
      </w:r>
    </w:p>
    <w:p>
      <w:r>
        <w:rPr>
          <w:b/>
        </w:rPr>
        <w:t xml:space="preserve">Date : </w:t>
      </w:r>
      <w:r>
        <w:t>2024-12-11T00:00:00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421706.54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