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Bourses canadiennes pour l’Alliance du Pacifque</w:t>
      </w:r>
    </w:p>
    <w:p/>
    <w:p>
      <w:r>
        <w:rPr>
          <w:b/>
        </w:rPr>
        <w:t xml:space="preserve">Organisme : </w:t>
      </w:r>
      <w:r>
        <w:t>Affaires Mondiales Canada</w:t>
      </w:r>
    </w:p>
    <w:p>
      <w:r>
        <w:rPr>
          <w:b/>
        </w:rPr>
        <w:t xml:space="preserve">Numero de projet : </w:t>
      </w:r>
      <w:r>
        <w:t>CA-3-D002569001</w:t>
      </w:r>
    </w:p>
    <w:p>
      <w:r>
        <w:rPr>
          <w:b/>
        </w:rPr>
        <w:t xml:space="preserve">Lieu : </w:t>
      </w:r>
      <w:r/>
    </w:p>
    <w:p>
      <w:r>
        <w:rPr>
          <w:b/>
        </w:rPr>
        <w:t xml:space="preserve">Agence executive partenaire : </w:t>
      </w:r>
      <w:r>
        <w:t xml:space="preserve">Université de l'Alberta </w:t>
      </w:r>
    </w:p>
    <w:p>
      <w:r>
        <w:rPr>
          <w:b/>
        </w:rPr>
        <w:t xml:space="preserve">Type de financement : </w:t>
      </w:r>
      <w:r>
        <w:t>Don hors réorganisation de la dette (y compris quasi-dons)</w:t>
      </w:r>
    </w:p>
    <w:p>
      <w:r>
        <w:rPr>
          <w:b/>
        </w:rPr>
        <w:t xml:space="preserve">Dates : </w:t>
      </w:r>
      <w:r>
        <w:t>2016-08-25T00:00:00 au 2021-08-26T00:00:00</w:t>
      </w:r>
    </w:p>
    <w:p>
      <w:r>
        <w:rPr>
          <w:b/>
        </w:rPr>
        <w:t xml:space="preserve">Engagement : </w:t>
      </w:r>
      <w:r>
        <w:t>2745574.31</w:t>
      </w:r>
    </w:p>
    <w:p>
      <w:r>
        <w:rPr>
          <w:b/>
        </w:rPr>
        <w:t xml:space="preserve">Total envoye en $ : </w:t>
      </w:r>
      <w:r>
        <w:t>2740324.8099999996</w:t>
      </w:r>
    </w:p>
    <w:p>
      <w:r>
        <w:rPr>
          <w:b/>
        </w:rPr>
        <w:t xml:space="preserve">Description : </w:t>
      </w:r>
      <w:r>
        <w:t>Le projet soutient et renforce l’Alliance du Pacifique (AP) et ses pays membres, le Chili, la Colombie, le Mexique et le Pérou. Le projet vise à renforcer la capacité des gouvernements de l’AP à gérer et à réglementer de façon durable leur secteur de l’extraction dans l’intérêt de leur pays, notamment le développement économique, la gestion de l’environnement, la justice sociale et l’égalité entre les genres. Le projet vise à octroyer plus de 120 bourses d’études, notamment des programmes professionnels d’un an de maîtrise, de certificat et de cours de courte durée, à des professionnels du secteur public dans les ministères concernés des pays de l’AP.  Les activités du projet comprennent : 1) lancer des appels à la participation aux universités canadiennes au début de l’initiative et de façon continue au besoin; 2) déterminer les ministères concernés (partenaires de mise en œuvre) dans chaque pays de l’AP; 3) établir des lignes directrices d’admission, des processus de placement/d’admission et organiser le recrutement des participants; 4) accorder des bourses aux professionnels approuvés des pays de l’AP; 5) établir une stratégie de mise en œuvre et un plan de formation pour chaque ministère des pays de l’AP; 6) créer un processus et des outils pour les professionnels des pays de l’AP leur permettant de partager leur plan personnel de perfectionnement à leur retour au pays.  L’objectif est de susciter l’intérêt des femmes et de leur proposer au moins 25 % des bourses d’études.</w:t>
      </w:r>
    </w:p>
    <w:p>
      <w:pPr>
        <w:pStyle w:val="Heading2"/>
      </w:pPr>
      <w:r>
        <w:t>Transactions</w:t>
      </w:r>
    </w:p>
    <w:p>
      <w:r>
        <w:rPr>
          <w:b/>
        </w:rPr>
        <w:t xml:space="preserve">Date : </w:t>
      </w:r>
      <w:r>
        <w:t>2016-08-25T00:00:00</w:t>
      </w:r>
      <w:r>
        <w:rPr>
          <w:b/>
        </w:rPr>
        <w:t xml:space="preserve">Type : </w:t>
      </w:r>
      <w:r>
        <w:t>Engagement</w:t>
      </w:r>
      <w:r>
        <w:rPr>
          <w:b/>
        </w:rPr>
        <w:t xml:space="preserve"> Montant : </w:t>
      </w:r>
      <w:r>
        <w:t>2745574.31</w:t>
      </w:r>
    </w:p>
    <w:p>
      <w:r>
        <w:rPr>
          <w:b/>
        </w:rPr>
        <w:t xml:space="preserve">Date : </w:t>
      </w:r>
      <w:r>
        <w:t>2016-09-19T00:00:00</w:t>
      </w:r>
      <w:r>
        <w:rPr>
          <w:b/>
        </w:rPr>
        <w:t xml:space="preserve">Type : </w:t>
      </w:r>
      <w:r>
        <w:t>Déboursé</w:t>
      </w:r>
      <w:r>
        <w:rPr>
          <w:b/>
        </w:rPr>
        <w:t xml:space="preserve"> Montant : </w:t>
      </w:r>
      <w:r>
        <w:t>673469.30</w:t>
      </w:r>
    </w:p>
    <w:p>
      <w:r>
        <w:rPr>
          <w:b/>
        </w:rPr>
        <w:t xml:space="preserve">Date : </w:t>
      </w:r>
      <w:r>
        <w:t>2018-12-19T00:00:00</w:t>
      </w:r>
      <w:r>
        <w:rPr>
          <w:b/>
        </w:rPr>
        <w:t xml:space="preserve">Type : </w:t>
      </w:r>
      <w:r>
        <w:t>Déboursé</w:t>
      </w:r>
      <w:r>
        <w:rPr>
          <w:b/>
        </w:rPr>
        <w:t xml:space="preserve"> Montant : </w:t>
      </w:r>
      <w:r>
        <w:t>524553.70</w:t>
      </w:r>
    </w:p>
    <w:p>
      <w:r>
        <w:rPr>
          <w:b/>
        </w:rPr>
        <w:t xml:space="preserve">Date : </w:t>
      </w:r>
      <w:r>
        <w:t>2019-08-12T00:00:00</w:t>
      </w:r>
      <w:r>
        <w:rPr>
          <w:b/>
        </w:rPr>
        <w:t xml:space="preserve">Type : </w:t>
      </w:r>
      <w:r>
        <w:t>Déboursé</w:t>
      </w:r>
      <w:r>
        <w:rPr>
          <w:b/>
        </w:rPr>
        <w:t xml:space="preserve"> Montant : </w:t>
      </w:r>
      <w:r>
        <w:t>156877.50</w:t>
      </w:r>
    </w:p>
    <w:p>
      <w:r>
        <w:rPr>
          <w:b/>
        </w:rPr>
        <w:t xml:space="preserve">Date : </w:t>
      </w:r>
      <w:r>
        <w:t>2020-02-06T00:00:00</w:t>
      </w:r>
      <w:r>
        <w:rPr>
          <w:b/>
        </w:rPr>
        <w:t xml:space="preserve">Type : </w:t>
      </w:r>
      <w:r>
        <w:t>Déboursé</w:t>
      </w:r>
      <w:r>
        <w:rPr>
          <w:b/>
        </w:rPr>
        <w:t xml:space="preserve"> Montant : </w:t>
      </w:r>
      <w:r>
        <w:t>1103568.80</w:t>
      </w:r>
    </w:p>
    <w:p>
      <w:r>
        <w:rPr>
          <w:b/>
        </w:rPr>
        <w:t xml:space="preserve">Date : </w:t>
      </w:r>
      <w:r>
        <w:t>2021-01-13T00:00:00</w:t>
      </w:r>
      <w:r>
        <w:rPr>
          <w:b/>
        </w:rPr>
        <w:t xml:space="preserve">Type : </w:t>
      </w:r>
      <w:r>
        <w:t>Déboursé</w:t>
      </w:r>
      <w:r>
        <w:rPr>
          <w:b/>
        </w:rPr>
        <w:t xml:space="preserve"> Montant : </w:t>
      </w:r>
      <w:r>
        <w:t>281855.51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